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13235FD0" w:rsidR="00E463D0" w:rsidRPr="00C16DD0" w:rsidRDefault="00E463D0" w:rsidP="004C1B10">
            <w:pPr>
              <w:pStyle w:val="Ttulo1"/>
              <w:tabs>
                <w:tab w:val="left" w:pos="1134"/>
              </w:tabs>
              <w:overflowPunct w:val="0"/>
              <w:jc w:val="center"/>
              <w:rPr>
                <w:rFonts w:asciiTheme="minorHAnsi" w:hAnsiTheme="minorHAnsi" w:cstheme="minorHAnsi"/>
                <w:b w:val="0"/>
              </w:rPr>
            </w:pPr>
            <w:r w:rsidRPr="009B4B27">
              <w:rPr>
                <w:rFonts w:asciiTheme="minorHAnsi" w:hAnsiTheme="minorHAnsi" w:cstheme="minorHAnsi"/>
              </w:rPr>
              <w:t xml:space="preserve">EDITAL PREGÃO </w:t>
            </w:r>
            <w:r w:rsidR="004154CC" w:rsidRPr="009B4B27">
              <w:rPr>
                <w:rFonts w:asciiTheme="minorHAnsi" w:hAnsiTheme="minorHAnsi" w:cstheme="minorHAnsi"/>
              </w:rPr>
              <w:t>ELETRÔNICO</w:t>
            </w:r>
            <w:r w:rsidRPr="009B4B27">
              <w:rPr>
                <w:rFonts w:asciiTheme="minorHAnsi" w:hAnsiTheme="minorHAnsi" w:cstheme="minorHAnsi"/>
              </w:rPr>
              <w:t xml:space="preserve"> Nº </w:t>
            </w:r>
            <w:r w:rsidR="00566E94" w:rsidRPr="009B4B27">
              <w:rPr>
                <w:rFonts w:asciiTheme="minorHAnsi" w:hAnsiTheme="minorHAnsi" w:cstheme="minorHAnsi"/>
              </w:rPr>
              <w:t>074/2025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3A1B720" w:rsidR="00E463D0" w:rsidRPr="00A919A3" w:rsidRDefault="00E463D0" w:rsidP="004C1B10">
            <w:pPr>
              <w:tabs>
                <w:tab w:val="left" w:pos="1134"/>
              </w:tabs>
              <w:jc w:val="both"/>
              <w:rPr>
                <w:rFonts w:asciiTheme="minorHAnsi" w:hAnsiTheme="minorHAnsi" w:cstheme="minorHAnsi"/>
                <w:b/>
              </w:rPr>
            </w:pPr>
            <w:r w:rsidRPr="004A20CB">
              <w:rPr>
                <w:rFonts w:asciiTheme="minorHAnsi" w:hAnsiTheme="minorHAnsi" w:cstheme="minorHAnsi"/>
                <w:b/>
              </w:rPr>
              <w:t>OBJETO:</w:t>
            </w:r>
            <w:bookmarkStart w:id="1" w:name="_Hlk164693380"/>
            <w:bookmarkStart w:id="2" w:name="_Hlk177056602"/>
            <w:r w:rsidR="00207171" w:rsidRPr="004A20CB">
              <w:rPr>
                <w:rFonts w:asciiTheme="minorHAnsi" w:hAnsiTheme="minorHAnsi" w:cstheme="minorHAnsi"/>
                <w:b/>
              </w:rPr>
              <w:t xml:space="preserve"> </w:t>
            </w:r>
            <w:r w:rsidR="00CE5991" w:rsidRPr="004A20CB">
              <w:rPr>
                <w:rFonts w:asciiTheme="minorHAnsi" w:hAnsiTheme="minorHAnsi" w:cs="Calibri"/>
                <w:b/>
              </w:rPr>
              <w:t>REGISTRO DE PREÇO</w:t>
            </w:r>
            <w:r w:rsidR="00CE5991" w:rsidRPr="004A20CB">
              <w:rPr>
                <w:rFonts w:asciiTheme="minorHAnsi" w:hAnsiTheme="minorHAnsi"/>
                <w:b/>
              </w:rPr>
              <w:t xml:space="preserve">S </w:t>
            </w:r>
            <w:r w:rsidR="004A20CB" w:rsidRPr="004A20CB">
              <w:rPr>
                <w:rFonts w:asciiTheme="minorHAnsi" w:hAnsiTheme="minorHAnsi"/>
                <w:b/>
              </w:rPr>
              <w:t>PARA EVENTUAL E FUTURA CONTRATAÇÃO DE EMPRESA ESPECIALIZADA NA PRESTAÇÃO DE SERVIÇOS PARA A EXECUÇÃO DE EXAMES DE IMAGEM – RESSONÂNCIAS MAGNÉTICAS, PARA ATENDER A DEMANDA DA DIRETORIA DE SAÚDE, DA PREFEITURA DE SÃO JOAQUIM DA BARRA,</w:t>
            </w:r>
            <w:r w:rsidR="00CE5991" w:rsidRPr="004A20CB">
              <w:rPr>
                <w:rFonts w:asciiTheme="minorHAnsi" w:hAnsiTheme="minorHAnsi" w:cs="Calibri"/>
                <w:b/>
              </w:rPr>
              <w:t xml:space="preserve"> DE ACORDO COM AS DESCRIÇÕES, QUANTITATIVOS E CONDIÇÕES CONSTANTES NO ANEXO I</w:t>
            </w:r>
            <w:r w:rsidR="004A20CB" w:rsidRPr="004A20CB">
              <w:rPr>
                <w:rFonts w:asciiTheme="minorHAnsi" w:hAnsiTheme="minorHAnsi" w:cs="Calibri"/>
                <w:b/>
              </w:rPr>
              <w:t xml:space="preserve"> </w:t>
            </w:r>
            <w:r w:rsidR="00CE5991" w:rsidRPr="004A20CB">
              <w:rPr>
                <w:rFonts w:asciiTheme="minorHAnsi" w:hAnsiTheme="minorHAnsi" w:cs="Calibri"/>
                <w:b/>
              </w:rPr>
              <w:t xml:space="preserve"> D</w:t>
            </w:r>
            <w:r w:rsidR="003E50DF" w:rsidRPr="004A20CB">
              <w:rPr>
                <w:rFonts w:asciiTheme="minorHAnsi" w:hAnsiTheme="minorHAnsi" w:cs="Calibri"/>
                <w:b/>
              </w:rPr>
              <w:t>ESTE</w:t>
            </w:r>
            <w:r w:rsidR="00CE5991" w:rsidRPr="004A20CB">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444BD6B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4A20CB">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37C5A3D"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9B4B27">
        <w:rPr>
          <w:rFonts w:asciiTheme="minorHAnsi" w:eastAsia="Times New Roman" w:hAnsiTheme="minorHAnsi" w:cs="Times New Roman"/>
          <w:b/>
          <w:color w:val="000000"/>
          <w:sz w:val="24"/>
          <w:szCs w:val="24"/>
          <w:lang w:val="pt-BR" w:eastAsia="pt-BR"/>
        </w:rPr>
        <w:t xml:space="preserve">PREGÃO ELETRÔNICO Nº </w:t>
      </w:r>
      <w:r w:rsidR="00566E94" w:rsidRPr="009B4B27">
        <w:rPr>
          <w:rFonts w:asciiTheme="minorHAnsi" w:eastAsia="Times New Roman" w:hAnsiTheme="minorHAnsi" w:cs="Times New Roman"/>
          <w:b/>
          <w:color w:val="000000"/>
          <w:sz w:val="24"/>
          <w:szCs w:val="24"/>
          <w:lang w:val="pt-BR" w:eastAsia="pt-BR"/>
        </w:rPr>
        <w:t>074/2025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3EA9F2A0"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4A20CB">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4C4F7647"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4A20CB">
        <w:rPr>
          <w:rFonts w:asciiTheme="minorHAnsi" w:eastAsia="Times New Roman" w:hAnsiTheme="minorHAnsi" w:cs="Times New Roman"/>
          <w:sz w:val="24"/>
          <w:szCs w:val="24"/>
          <w:lang w:val="pt-BR" w:eastAsia="pt-BR"/>
        </w:rPr>
        <w:t xml:space="preserve">Menor </w:t>
      </w:r>
      <w:r w:rsidR="003A0F82" w:rsidRPr="004A20CB">
        <w:rPr>
          <w:rFonts w:asciiTheme="minorHAnsi" w:eastAsia="Times New Roman" w:hAnsiTheme="minorHAnsi" w:cs="Times New Roman"/>
          <w:sz w:val="24"/>
          <w:szCs w:val="24"/>
          <w:lang w:val="pt-BR" w:eastAsia="pt-BR"/>
        </w:rPr>
        <w:t xml:space="preserve">Valor </w:t>
      </w:r>
      <w:r w:rsidR="004A20CB">
        <w:rPr>
          <w:rFonts w:asciiTheme="minorHAnsi" w:eastAsia="Times New Roman" w:hAnsiTheme="minorHAnsi" w:cs="Times New Roman"/>
          <w:sz w:val="24"/>
          <w:szCs w:val="24"/>
          <w:lang w:val="pt-BR" w:eastAsia="pt-BR"/>
        </w:rPr>
        <w:t xml:space="preserve">Global Do Lote.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B103642"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204076492"/>
      <w:r w:rsidRPr="0025476A">
        <w:rPr>
          <w:rFonts w:asciiTheme="minorHAnsi" w:hAnsiTheme="minorHAnsi" w:cstheme="minorHAnsi"/>
          <w:sz w:val="24"/>
          <w:szCs w:val="24"/>
        </w:rPr>
        <w:t xml:space="preserve">O prazo para </w:t>
      </w:r>
      <w:r w:rsidR="004A20CB">
        <w:rPr>
          <w:rFonts w:asciiTheme="minorHAnsi" w:hAnsiTheme="minorHAnsi" w:cstheme="minorHAnsi"/>
          <w:sz w:val="24"/>
          <w:szCs w:val="24"/>
        </w:rPr>
        <w:t>execução dos serviços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w:t>
      </w:r>
      <w:r w:rsidR="0083396E" w:rsidRPr="004A20CB">
        <w:rPr>
          <w:rFonts w:asciiTheme="minorHAnsi" w:hAnsiTheme="minorHAnsi" w:cstheme="minorHAnsi"/>
          <w:b/>
          <w:bCs/>
          <w:sz w:val="24"/>
          <w:szCs w:val="24"/>
        </w:rPr>
        <w:t xml:space="preserve">até </w:t>
      </w:r>
      <w:r w:rsidR="004A20CB" w:rsidRPr="004A20CB">
        <w:rPr>
          <w:rFonts w:asciiTheme="minorHAnsi" w:hAnsiTheme="minorHAnsi" w:cstheme="minorHAnsi"/>
          <w:b/>
          <w:bCs/>
          <w:sz w:val="24"/>
          <w:szCs w:val="24"/>
        </w:rPr>
        <w:t xml:space="preserve">10 </w:t>
      </w:r>
      <w:r w:rsidR="000A5C7A" w:rsidRPr="004A20CB">
        <w:rPr>
          <w:rFonts w:asciiTheme="minorHAnsi" w:hAnsiTheme="minorHAnsi" w:cstheme="minorHAnsi"/>
          <w:b/>
          <w:bCs/>
          <w:sz w:val="24"/>
          <w:szCs w:val="24"/>
        </w:rPr>
        <w:t>(</w:t>
      </w:r>
      <w:r w:rsidR="004A20CB" w:rsidRPr="004A20CB">
        <w:rPr>
          <w:rFonts w:asciiTheme="minorHAnsi" w:hAnsiTheme="minorHAnsi" w:cstheme="minorHAnsi"/>
          <w:b/>
          <w:bCs/>
          <w:sz w:val="24"/>
          <w:szCs w:val="24"/>
        </w:rPr>
        <w:t>dez</w:t>
      </w:r>
      <w:r w:rsidR="000A5C7A" w:rsidRPr="004A20CB">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4A20CB">
        <w:rPr>
          <w:rFonts w:asciiTheme="minorHAnsi" w:hAnsiTheme="minorHAnsi" w:cstheme="minorHAnsi"/>
          <w:sz w:val="24"/>
          <w:szCs w:val="24"/>
        </w:rPr>
        <w:t xml:space="preserve">Saúde. </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BF42E6A"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w:t>
      </w:r>
      <w:proofErr w:type="gramStart"/>
      <w:r w:rsidRPr="0025476A">
        <w:rPr>
          <w:rFonts w:asciiTheme="minorHAnsi" w:eastAsia="Times New Roman" w:hAnsiTheme="minorHAnsi" w:cs="Times New Roman"/>
          <w:b/>
          <w:sz w:val="24"/>
          <w:szCs w:val="24"/>
          <w:lang w:val="pt-BR" w:eastAsia="pt-BR"/>
        </w:rPr>
        <w:t>valor</w:t>
      </w:r>
      <w:r w:rsidR="004A20CB">
        <w:rPr>
          <w:rFonts w:asciiTheme="minorHAnsi" w:eastAsia="Times New Roman" w:hAnsiTheme="minorHAnsi" w:cs="Times New Roman"/>
          <w:b/>
          <w:sz w:val="24"/>
          <w:szCs w:val="24"/>
          <w:lang w:val="pt-BR" w:eastAsia="pt-BR"/>
        </w:rPr>
        <w:t xml:space="preserve"> </w:t>
      </w:r>
      <w:r w:rsidR="00207171">
        <w:rPr>
          <w:rFonts w:asciiTheme="minorHAnsi" w:eastAsia="Times New Roman" w:hAnsiTheme="minorHAnsi" w:cs="Times New Roman"/>
          <w:b/>
          <w:sz w:val="24"/>
          <w:szCs w:val="24"/>
          <w:lang w:val="pt-BR" w:eastAsia="pt-BR"/>
        </w:rPr>
        <w:t xml:space="preserve"> </w:t>
      </w:r>
      <w:r w:rsidR="004A20CB">
        <w:rPr>
          <w:rFonts w:asciiTheme="minorHAnsi" w:eastAsia="Times New Roman" w:hAnsiTheme="minorHAnsi" w:cs="Times New Roman"/>
          <w:b/>
          <w:sz w:val="24"/>
          <w:szCs w:val="24"/>
          <w:lang w:val="pt-BR" w:eastAsia="pt-BR"/>
        </w:rPr>
        <w:t>Global</w:t>
      </w:r>
      <w:proofErr w:type="gramEnd"/>
      <w:r w:rsidR="004A20CB">
        <w:rPr>
          <w:rFonts w:asciiTheme="minorHAnsi" w:eastAsia="Times New Roman" w:hAnsiTheme="minorHAnsi" w:cs="Times New Roman"/>
          <w:b/>
          <w:sz w:val="24"/>
          <w:szCs w:val="24"/>
          <w:lang w:val="pt-BR" w:eastAsia="pt-BR"/>
        </w:rPr>
        <w:t xml:space="preserve"> do Lote</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F3FBBFD"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C14C1">
        <w:rPr>
          <w:rFonts w:asciiTheme="minorHAnsi" w:eastAsia="Times New Roman" w:hAnsiTheme="minorHAnsi" w:cs="Times New Roman"/>
          <w:b/>
          <w:color w:val="000000"/>
          <w:sz w:val="24"/>
          <w:szCs w:val="24"/>
          <w:lang w:val="pt-BR" w:eastAsia="pt-BR"/>
        </w:rPr>
        <w:t>Valor total estimado do certame: R$</w:t>
      </w:r>
      <w:r w:rsidR="00DE3E68" w:rsidRPr="005C14C1">
        <w:rPr>
          <w:rFonts w:asciiTheme="minorHAnsi" w:eastAsia="Times New Roman" w:hAnsiTheme="minorHAnsi" w:cs="Times New Roman"/>
          <w:b/>
          <w:color w:val="000000"/>
          <w:sz w:val="24"/>
          <w:szCs w:val="24"/>
          <w:lang w:val="pt-BR" w:eastAsia="pt-BR"/>
        </w:rPr>
        <w:t xml:space="preserve"> </w:t>
      </w:r>
      <w:r w:rsidR="004B49BB">
        <w:rPr>
          <w:rFonts w:asciiTheme="minorHAnsi" w:eastAsia="Times New Roman" w:hAnsiTheme="minorHAnsi" w:cs="Times New Roman"/>
          <w:b/>
          <w:color w:val="000000"/>
          <w:sz w:val="24"/>
          <w:szCs w:val="24"/>
          <w:lang w:val="pt-BR" w:eastAsia="pt-BR"/>
        </w:rPr>
        <w:t xml:space="preserve">1.114.555,18 </w:t>
      </w:r>
      <w:proofErr w:type="gramStart"/>
      <w:r w:rsidR="004B49BB">
        <w:rPr>
          <w:rFonts w:asciiTheme="minorHAnsi" w:eastAsia="Times New Roman" w:hAnsiTheme="minorHAnsi" w:cs="Times New Roman"/>
          <w:b/>
          <w:color w:val="000000"/>
          <w:sz w:val="24"/>
          <w:szCs w:val="24"/>
          <w:lang w:val="pt-BR" w:eastAsia="pt-BR"/>
        </w:rPr>
        <w:t>( UM</w:t>
      </w:r>
      <w:proofErr w:type="gramEnd"/>
      <w:r w:rsidR="004B49BB">
        <w:rPr>
          <w:rFonts w:asciiTheme="minorHAnsi" w:eastAsia="Times New Roman" w:hAnsiTheme="minorHAnsi" w:cs="Times New Roman"/>
          <w:b/>
          <w:color w:val="000000"/>
          <w:sz w:val="24"/>
          <w:szCs w:val="24"/>
          <w:lang w:val="pt-BR" w:eastAsia="pt-BR"/>
        </w:rPr>
        <w:t xml:space="preserve"> MILHÃO, CENTO E QUATORZE MIL, QUINHENTOS E CINQUENTA E CINCO REAIS E DEZOITO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3A6BE14" w:rsidR="00CF2A08" w:rsidRPr="009B4B27"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9B4B27">
        <w:rPr>
          <w:rFonts w:asciiTheme="minorHAnsi" w:hAnsiTheme="minorHAnsi"/>
          <w:b/>
        </w:rPr>
        <w:t>:</w:t>
      </w:r>
      <w:r w:rsidRPr="009B4B27">
        <w:rPr>
          <w:rFonts w:asciiTheme="minorHAnsi" w:hAnsiTheme="minorHAnsi"/>
        </w:rPr>
        <w:t xml:space="preserve"> </w:t>
      </w:r>
      <w:bookmarkStart w:id="4" w:name="_Hlk47950801"/>
      <w:r w:rsidRPr="009B4B27">
        <w:rPr>
          <w:rFonts w:asciiTheme="minorHAnsi" w:hAnsiTheme="minorHAnsi"/>
        </w:rPr>
        <w:t xml:space="preserve">a partir das </w:t>
      </w:r>
      <w:r w:rsidR="009B4B27" w:rsidRPr="009B4B27">
        <w:rPr>
          <w:rFonts w:asciiTheme="minorHAnsi" w:hAnsiTheme="minorHAnsi"/>
        </w:rPr>
        <w:t>17</w:t>
      </w:r>
      <w:r w:rsidRPr="009B4B27">
        <w:rPr>
          <w:rFonts w:asciiTheme="minorHAnsi" w:hAnsiTheme="minorHAnsi"/>
        </w:rPr>
        <w:t>h00min do dia</w:t>
      </w:r>
      <w:r w:rsidR="00C624B5" w:rsidRPr="009B4B27">
        <w:rPr>
          <w:rFonts w:asciiTheme="minorHAnsi" w:hAnsiTheme="minorHAnsi"/>
        </w:rPr>
        <w:t xml:space="preserve"> </w:t>
      </w:r>
      <w:r w:rsidR="009B4B27" w:rsidRPr="009B4B27">
        <w:rPr>
          <w:rFonts w:asciiTheme="minorHAnsi" w:hAnsiTheme="minorHAnsi"/>
        </w:rPr>
        <w:t>05</w:t>
      </w:r>
      <w:r w:rsidR="006C280B" w:rsidRPr="009B4B27">
        <w:rPr>
          <w:rFonts w:asciiTheme="minorHAnsi" w:hAnsiTheme="minorHAnsi"/>
        </w:rPr>
        <w:t xml:space="preserve"> </w:t>
      </w:r>
      <w:r w:rsidRPr="009B4B27">
        <w:rPr>
          <w:rFonts w:asciiTheme="minorHAnsi" w:hAnsiTheme="minorHAnsi"/>
        </w:rPr>
        <w:t xml:space="preserve">DE </w:t>
      </w:r>
      <w:r w:rsidR="009B4B27" w:rsidRPr="009B4B27">
        <w:rPr>
          <w:rFonts w:asciiTheme="minorHAnsi" w:hAnsiTheme="minorHAnsi"/>
        </w:rPr>
        <w:t>AGOSTO</w:t>
      </w:r>
      <w:r w:rsidRPr="009B4B27">
        <w:rPr>
          <w:rFonts w:asciiTheme="minorHAnsi" w:hAnsiTheme="minorHAnsi"/>
        </w:rPr>
        <w:t xml:space="preserve"> DE</w:t>
      </w:r>
      <w:r w:rsidR="00CD1DED" w:rsidRPr="009B4B27">
        <w:rPr>
          <w:rFonts w:asciiTheme="minorHAnsi" w:hAnsiTheme="minorHAnsi"/>
        </w:rPr>
        <w:t xml:space="preserve"> </w:t>
      </w:r>
      <w:r w:rsidR="00376ACB" w:rsidRPr="009B4B27">
        <w:rPr>
          <w:rFonts w:asciiTheme="minorHAnsi" w:hAnsiTheme="minorHAnsi"/>
        </w:rPr>
        <w:t>2025</w:t>
      </w:r>
      <w:r w:rsidRPr="009B4B27">
        <w:rPr>
          <w:rFonts w:asciiTheme="minorHAnsi" w:hAnsiTheme="minorHAnsi"/>
        </w:rPr>
        <w:t>.</w:t>
      </w:r>
      <w:bookmarkEnd w:id="4"/>
    </w:p>
    <w:p w14:paraId="7FF4A2BD" w14:textId="3D3F205F" w:rsidR="00CF2A08" w:rsidRPr="009B4B27" w:rsidRDefault="00CF2A08" w:rsidP="005C7FDE">
      <w:pPr>
        <w:keepLines/>
        <w:tabs>
          <w:tab w:val="left" w:pos="1134"/>
          <w:tab w:val="left" w:pos="9639"/>
        </w:tabs>
        <w:spacing w:after="240"/>
        <w:ind w:left="284" w:right="34"/>
        <w:rPr>
          <w:rFonts w:asciiTheme="minorHAnsi" w:hAnsiTheme="minorHAnsi"/>
        </w:rPr>
      </w:pPr>
      <w:r w:rsidRPr="009B4B27">
        <w:rPr>
          <w:rFonts w:asciiTheme="minorHAnsi" w:hAnsiTheme="minorHAnsi"/>
          <w:b/>
        </w:rPr>
        <w:t>FIM DE RECEBIMENTO DAS PROPOSTAS:</w:t>
      </w:r>
      <w:r w:rsidRPr="009B4B27">
        <w:rPr>
          <w:rFonts w:asciiTheme="minorHAnsi" w:hAnsiTheme="minorHAnsi"/>
        </w:rPr>
        <w:t xml:space="preserve"> </w:t>
      </w:r>
      <w:bookmarkStart w:id="5" w:name="_Hlk47950842"/>
      <w:r w:rsidRPr="009B4B27">
        <w:rPr>
          <w:rFonts w:asciiTheme="minorHAnsi" w:hAnsiTheme="minorHAnsi"/>
        </w:rPr>
        <w:t xml:space="preserve">às </w:t>
      </w:r>
      <w:r w:rsidR="009B4B27" w:rsidRPr="009B4B27">
        <w:rPr>
          <w:rFonts w:asciiTheme="minorHAnsi" w:hAnsiTheme="minorHAnsi"/>
        </w:rPr>
        <w:t>08</w:t>
      </w:r>
      <w:r w:rsidRPr="009B4B27">
        <w:rPr>
          <w:rFonts w:asciiTheme="minorHAnsi" w:hAnsiTheme="minorHAnsi"/>
        </w:rPr>
        <w:t xml:space="preserve">h00min do dia </w:t>
      </w:r>
      <w:r w:rsidR="009B4B27" w:rsidRPr="009B4B27">
        <w:rPr>
          <w:rFonts w:asciiTheme="minorHAnsi" w:hAnsiTheme="minorHAnsi"/>
        </w:rPr>
        <w:t>21</w:t>
      </w:r>
      <w:r w:rsidRPr="009B4B27">
        <w:rPr>
          <w:rFonts w:asciiTheme="minorHAnsi" w:hAnsiTheme="minorHAnsi"/>
        </w:rPr>
        <w:t xml:space="preserve"> DE</w:t>
      </w:r>
      <w:r w:rsidR="00307363" w:rsidRPr="009B4B27">
        <w:rPr>
          <w:rFonts w:asciiTheme="minorHAnsi" w:hAnsiTheme="minorHAnsi"/>
        </w:rPr>
        <w:t xml:space="preserve"> </w:t>
      </w:r>
      <w:r w:rsidR="009B4B27" w:rsidRPr="009B4B27">
        <w:rPr>
          <w:rFonts w:asciiTheme="minorHAnsi" w:hAnsiTheme="minorHAnsi"/>
        </w:rPr>
        <w:t>AGOSTO</w:t>
      </w:r>
      <w:r w:rsidRPr="009B4B27">
        <w:rPr>
          <w:rFonts w:asciiTheme="minorHAnsi" w:hAnsiTheme="minorHAnsi"/>
        </w:rPr>
        <w:t xml:space="preserve"> DE </w:t>
      </w:r>
      <w:r w:rsidR="00376ACB" w:rsidRPr="009B4B27">
        <w:rPr>
          <w:rFonts w:asciiTheme="minorHAnsi" w:hAnsiTheme="minorHAnsi"/>
        </w:rPr>
        <w:t>2025</w:t>
      </w:r>
      <w:r w:rsidRPr="009B4B27">
        <w:rPr>
          <w:rFonts w:asciiTheme="minorHAnsi" w:hAnsiTheme="minorHAnsi"/>
        </w:rPr>
        <w:t>.</w:t>
      </w:r>
    </w:p>
    <w:bookmarkEnd w:id="5"/>
    <w:p w14:paraId="0B1E36A4" w14:textId="317FF49C" w:rsidR="00E4408D" w:rsidRDefault="00CF2A08" w:rsidP="003C6BD6">
      <w:pPr>
        <w:keepLines/>
        <w:tabs>
          <w:tab w:val="left" w:pos="1134"/>
          <w:tab w:val="left" w:pos="9639"/>
        </w:tabs>
        <w:ind w:left="284" w:right="34"/>
        <w:rPr>
          <w:rFonts w:asciiTheme="minorHAnsi" w:hAnsiTheme="minorHAnsi"/>
        </w:rPr>
      </w:pPr>
      <w:r w:rsidRPr="009B4B27">
        <w:rPr>
          <w:rFonts w:asciiTheme="minorHAnsi" w:hAnsiTheme="minorHAnsi"/>
          <w:b/>
        </w:rPr>
        <w:t>INÍCIO DE ANÁLISE DAS PROPOSTAS:</w:t>
      </w:r>
      <w:r w:rsidRPr="009B4B27">
        <w:rPr>
          <w:rFonts w:asciiTheme="minorHAnsi" w:hAnsiTheme="minorHAnsi"/>
        </w:rPr>
        <w:t xml:space="preserve"> às </w:t>
      </w:r>
      <w:r w:rsidR="009B4B27" w:rsidRPr="009B4B27">
        <w:rPr>
          <w:rFonts w:asciiTheme="minorHAnsi" w:hAnsiTheme="minorHAnsi"/>
        </w:rPr>
        <w:t>09</w:t>
      </w:r>
      <w:r w:rsidRPr="009B4B27">
        <w:rPr>
          <w:rFonts w:asciiTheme="minorHAnsi" w:hAnsiTheme="minorHAnsi"/>
        </w:rPr>
        <w:t>h0</w:t>
      </w:r>
      <w:r w:rsidR="00E4408D" w:rsidRPr="009B4B27">
        <w:rPr>
          <w:rFonts w:asciiTheme="minorHAnsi" w:hAnsiTheme="minorHAnsi"/>
        </w:rPr>
        <w:t>0</w:t>
      </w:r>
      <w:r w:rsidRPr="009B4B27">
        <w:rPr>
          <w:rFonts w:asciiTheme="minorHAnsi" w:hAnsiTheme="minorHAnsi"/>
        </w:rPr>
        <w:t xml:space="preserve">min do dia </w:t>
      </w:r>
      <w:r w:rsidR="009B4B27" w:rsidRPr="009B4B27">
        <w:rPr>
          <w:rFonts w:asciiTheme="minorHAnsi" w:hAnsiTheme="minorHAnsi"/>
        </w:rPr>
        <w:t>21</w:t>
      </w:r>
      <w:r w:rsidRPr="009B4B27">
        <w:rPr>
          <w:rFonts w:asciiTheme="minorHAnsi" w:hAnsiTheme="minorHAnsi"/>
        </w:rPr>
        <w:t xml:space="preserve"> DE</w:t>
      </w:r>
      <w:r w:rsidR="00D4228F" w:rsidRPr="009B4B27">
        <w:rPr>
          <w:rFonts w:asciiTheme="minorHAnsi" w:hAnsiTheme="minorHAnsi"/>
        </w:rPr>
        <w:t xml:space="preserve"> </w:t>
      </w:r>
      <w:r w:rsidR="009B4B27" w:rsidRPr="009B4B27">
        <w:rPr>
          <w:rFonts w:asciiTheme="minorHAnsi" w:hAnsiTheme="minorHAnsi"/>
        </w:rPr>
        <w:t xml:space="preserve">AGOSTO </w:t>
      </w:r>
      <w:r w:rsidRPr="009B4B27">
        <w:rPr>
          <w:rFonts w:asciiTheme="minorHAnsi" w:hAnsiTheme="minorHAnsi"/>
        </w:rPr>
        <w:t xml:space="preserve">DE </w:t>
      </w:r>
      <w:r w:rsidR="00376ACB" w:rsidRPr="009B4B27">
        <w:rPr>
          <w:rFonts w:asciiTheme="minorHAnsi" w:hAnsiTheme="minorHAnsi"/>
        </w:rPr>
        <w:t>2025</w:t>
      </w:r>
      <w:r w:rsidRPr="009B4B27">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389AE3F1" w14:textId="3AA3762A"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6A09C92" w14:textId="77777777" w:rsidR="0039681C" w:rsidRPr="005C7FDE"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3E9ACA3C" w14:textId="77777777" w:rsidR="0039681C" w:rsidRDefault="0039681C" w:rsidP="004B49BB">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214685">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6336EED7" w:rsidR="0042605D" w:rsidRPr="0042605D" w:rsidRDefault="00C4237A" w:rsidP="00214685">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4B49BB" w:rsidRPr="004A20CB">
        <w:rPr>
          <w:rFonts w:asciiTheme="minorHAnsi" w:hAnsiTheme="minorHAnsi" w:cs="Calibri"/>
          <w:b/>
        </w:rPr>
        <w:t>REGISTRO DE PREÇO</w:t>
      </w:r>
      <w:r w:rsidR="004B49BB" w:rsidRPr="004A20CB">
        <w:rPr>
          <w:rFonts w:asciiTheme="minorHAnsi" w:hAnsiTheme="minorHAnsi"/>
          <w:b/>
        </w:rPr>
        <w:t>S PARA EVENTUAL E FUTURA CONTRATAÇÃO DE EMPRESA ESPECIALIZADA NA PRESTAÇÃO DE SERVIÇOS PARA A EXECUÇÃO DE EXAMES DE IMAGEM – RESSONÂNCIAS MAGNÉTICAS, PARA ATENDER A DEMANDA DA DIRETORIA DE SAÚDE, DA PREFEITURA DE SÃO JOAQUIM DA BARRA,</w:t>
      </w:r>
      <w:r w:rsidR="004B49BB" w:rsidRPr="004A20CB">
        <w:rPr>
          <w:rFonts w:asciiTheme="minorHAnsi" w:hAnsiTheme="minorHAnsi" w:cs="Calibri"/>
          <w:b/>
        </w:rPr>
        <w:t xml:space="preserve"> DE ACORDO COM AS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447F55BF" w14:textId="67B08714" w:rsidR="004B49BB" w:rsidRDefault="004B49BB" w:rsidP="00214685">
      <w:pPr>
        <w:pStyle w:val="PargrafodaLista"/>
        <w:numPr>
          <w:ilvl w:val="1"/>
          <w:numId w:val="4"/>
        </w:numPr>
        <w:ind w:left="709" w:hanging="425"/>
      </w:pPr>
      <w:r w:rsidRPr="004B49BB">
        <w:rPr>
          <w:rFonts w:asciiTheme="minorHAnsi" w:hAnsiTheme="minorHAnsi" w:cstheme="minorHAnsi"/>
          <w:sz w:val="24"/>
          <w:szCs w:val="24"/>
        </w:rPr>
        <w:t xml:space="preserve">O prazo para execução dos serviços será de até </w:t>
      </w:r>
      <w:r w:rsidRPr="004B49BB">
        <w:rPr>
          <w:rFonts w:asciiTheme="minorHAnsi" w:hAnsiTheme="minorHAnsi" w:cstheme="minorHAnsi"/>
          <w:b/>
          <w:bCs/>
          <w:sz w:val="24"/>
          <w:szCs w:val="24"/>
        </w:rPr>
        <w:t>10 (dez) dias</w:t>
      </w:r>
      <w:r w:rsidRPr="004B49BB">
        <w:rPr>
          <w:rFonts w:asciiTheme="minorHAnsi" w:hAnsiTheme="minorHAnsi" w:cstheme="minorHAnsi"/>
          <w:sz w:val="24"/>
          <w:szCs w:val="24"/>
        </w:rPr>
        <w:t xml:space="preserve"> a contar da data da requisição do Departamento Municipal de Saúde.</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2FEFB6A3" w:rsidR="00FD66D7" w:rsidRPr="002A0324" w:rsidRDefault="00FD66D7" w:rsidP="00214685">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4B49BB">
        <w:rPr>
          <w:rFonts w:asciiTheme="minorHAnsi" w:hAnsiTheme="minorHAnsi"/>
          <w:b/>
        </w:rPr>
        <w:t xml:space="preserve">MENOR </w:t>
      </w:r>
      <w:r w:rsidR="00CB1CAD" w:rsidRPr="004B49BB">
        <w:rPr>
          <w:rFonts w:asciiTheme="minorHAnsi" w:hAnsiTheme="minorHAnsi"/>
          <w:b/>
        </w:rPr>
        <w:t>VALOR</w:t>
      </w:r>
      <w:r w:rsidR="00EA1172" w:rsidRPr="004B49BB">
        <w:rPr>
          <w:rFonts w:asciiTheme="minorHAnsi" w:hAnsiTheme="minorHAnsi"/>
          <w:b/>
        </w:rPr>
        <w:t xml:space="preserve"> </w:t>
      </w:r>
      <w:r w:rsidR="004B49BB" w:rsidRPr="004B49BB">
        <w:rPr>
          <w:rFonts w:asciiTheme="minorHAnsi" w:hAnsiTheme="minorHAnsi"/>
          <w:b/>
        </w:rPr>
        <w:t>GLOBAL DO LOTE</w:t>
      </w:r>
      <w:r w:rsidRPr="004B49BB">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214685">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214685">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214685">
      <w:pPr>
        <w:pStyle w:val="Ttulo3"/>
        <w:numPr>
          <w:ilvl w:val="0"/>
          <w:numId w:val="4"/>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214685">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214685">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21468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515108" w:rsidRDefault="00941D9B" w:rsidP="004C1B10">
      <w:pPr>
        <w:pStyle w:val="Corpodetexto"/>
        <w:tabs>
          <w:tab w:val="left" w:pos="1134"/>
          <w:tab w:val="left" w:pos="9639"/>
        </w:tabs>
        <w:spacing w:before="120" w:after="120"/>
        <w:ind w:left="284" w:right="686"/>
        <w:jc w:val="left"/>
        <w:rPr>
          <w:rFonts w:asciiTheme="minorHAnsi" w:hAnsiTheme="minorHAnsi"/>
          <w:sz w:val="16"/>
          <w:szCs w:val="16"/>
        </w:rPr>
      </w:pPr>
    </w:p>
    <w:p w14:paraId="26D2D317" w14:textId="77777777" w:rsidR="00941D9B" w:rsidRPr="003D5407" w:rsidRDefault="00C4237A" w:rsidP="00214685">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214685">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214685">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214685">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214685">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214685">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214685">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214685">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214685">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214685">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214685">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214685">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214685">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214685">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214685">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214685">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214685">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214685">
      <w:pPr>
        <w:pStyle w:val="Nvel3"/>
        <w:numPr>
          <w:ilvl w:val="2"/>
          <w:numId w:val="12"/>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214685">
      <w:pPr>
        <w:pStyle w:val="PargrafodaLista"/>
        <w:numPr>
          <w:ilvl w:val="3"/>
          <w:numId w:val="12"/>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214685">
      <w:pPr>
        <w:pStyle w:val="PargrafodaLista"/>
        <w:numPr>
          <w:ilvl w:val="3"/>
          <w:numId w:val="12"/>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214685">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214685">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lastRenderedPageBreak/>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214685">
      <w:pPr>
        <w:pStyle w:val="PargrafodaLista"/>
        <w:numPr>
          <w:ilvl w:val="1"/>
          <w:numId w:val="12"/>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214685">
      <w:pPr>
        <w:pStyle w:val="PargrafodaLista"/>
        <w:numPr>
          <w:ilvl w:val="1"/>
          <w:numId w:val="12"/>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214685">
      <w:pPr>
        <w:pStyle w:val="Ttulo3"/>
        <w:numPr>
          <w:ilvl w:val="0"/>
          <w:numId w:val="12"/>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214685">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214685">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214685">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214685">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214685">
      <w:pPr>
        <w:pStyle w:val="PargrafodaLista"/>
        <w:numPr>
          <w:ilvl w:val="1"/>
          <w:numId w:val="12"/>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214685">
      <w:pPr>
        <w:pStyle w:val="PargrafodaLista"/>
        <w:numPr>
          <w:ilvl w:val="2"/>
          <w:numId w:val="14"/>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214685">
      <w:pPr>
        <w:pStyle w:val="PargrafodaLista"/>
        <w:numPr>
          <w:ilvl w:val="1"/>
          <w:numId w:val="14"/>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214685">
      <w:pPr>
        <w:pStyle w:val="PargrafodaLista"/>
        <w:numPr>
          <w:ilvl w:val="1"/>
          <w:numId w:val="14"/>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214685">
      <w:pPr>
        <w:pStyle w:val="PargrafodaLista"/>
        <w:numPr>
          <w:ilvl w:val="1"/>
          <w:numId w:val="14"/>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214685">
      <w:pPr>
        <w:pStyle w:val="PargrafodaLista"/>
        <w:numPr>
          <w:ilvl w:val="2"/>
          <w:numId w:val="14"/>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4B49BB">
        <w:rPr>
          <w:rFonts w:asciiTheme="minorHAnsi" w:hAnsiTheme="minorHAnsi"/>
          <w:b/>
        </w:rPr>
        <w:t>duas</w:t>
      </w:r>
      <w:r w:rsidRPr="004B49BB">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214685">
      <w:pPr>
        <w:pStyle w:val="PargrafodaLista"/>
        <w:numPr>
          <w:ilvl w:val="1"/>
          <w:numId w:val="14"/>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214685">
      <w:pPr>
        <w:pStyle w:val="PargrafodaLista"/>
        <w:numPr>
          <w:ilvl w:val="1"/>
          <w:numId w:val="14"/>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214685">
      <w:pPr>
        <w:pStyle w:val="PargrafodaLista"/>
        <w:numPr>
          <w:ilvl w:val="1"/>
          <w:numId w:val="14"/>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214685">
      <w:pPr>
        <w:pStyle w:val="PargrafodaLista"/>
        <w:numPr>
          <w:ilvl w:val="2"/>
          <w:numId w:val="14"/>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214685">
      <w:pPr>
        <w:pStyle w:val="PargrafodaLista"/>
        <w:numPr>
          <w:ilvl w:val="2"/>
          <w:numId w:val="14"/>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214685">
      <w:pPr>
        <w:pStyle w:val="PargrafodaLista"/>
        <w:numPr>
          <w:ilvl w:val="2"/>
          <w:numId w:val="14"/>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214685">
      <w:pPr>
        <w:pStyle w:val="SemEspaamento"/>
        <w:numPr>
          <w:ilvl w:val="1"/>
          <w:numId w:val="14"/>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214685">
      <w:pPr>
        <w:pStyle w:val="Ttulo3"/>
        <w:numPr>
          <w:ilvl w:val="0"/>
          <w:numId w:val="14"/>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214685">
      <w:pPr>
        <w:pStyle w:val="PargrafodaLista"/>
        <w:numPr>
          <w:ilvl w:val="1"/>
          <w:numId w:val="15"/>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214685">
      <w:pPr>
        <w:pStyle w:val="PargrafodaLista"/>
        <w:numPr>
          <w:ilvl w:val="1"/>
          <w:numId w:val="15"/>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214685">
      <w:pPr>
        <w:pStyle w:val="PargrafodaLista"/>
        <w:numPr>
          <w:ilvl w:val="1"/>
          <w:numId w:val="15"/>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214685">
      <w:pPr>
        <w:pStyle w:val="PargrafodaLista"/>
        <w:numPr>
          <w:ilvl w:val="1"/>
          <w:numId w:val="15"/>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214685">
      <w:pPr>
        <w:pStyle w:val="PargrafodaLista"/>
        <w:numPr>
          <w:ilvl w:val="1"/>
          <w:numId w:val="15"/>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214685">
      <w:pPr>
        <w:pStyle w:val="PargrafodaLista"/>
        <w:numPr>
          <w:ilvl w:val="1"/>
          <w:numId w:val="1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214685">
      <w:pPr>
        <w:pStyle w:val="PargrafodaLista"/>
        <w:numPr>
          <w:ilvl w:val="2"/>
          <w:numId w:val="15"/>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214685">
      <w:pPr>
        <w:pStyle w:val="PargrafodaLista"/>
        <w:numPr>
          <w:ilvl w:val="1"/>
          <w:numId w:val="1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214685">
      <w:pPr>
        <w:pStyle w:val="PargrafodaLista"/>
        <w:numPr>
          <w:ilvl w:val="1"/>
          <w:numId w:val="15"/>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214685">
      <w:pPr>
        <w:pStyle w:val="PargrafodaLista"/>
        <w:numPr>
          <w:ilvl w:val="1"/>
          <w:numId w:val="1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214685">
      <w:pPr>
        <w:pStyle w:val="PargrafodaLista"/>
        <w:numPr>
          <w:ilvl w:val="1"/>
          <w:numId w:val="15"/>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214685">
      <w:pPr>
        <w:pStyle w:val="PargrafodaLista"/>
        <w:numPr>
          <w:ilvl w:val="1"/>
          <w:numId w:val="15"/>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6E76DE00" w:rsidR="00E4349E" w:rsidRPr="003D5407" w:rsidRDefault="00E4349E" w:rsidP="00214685">
      <w:pPr>
        <w:pStyle w:val="PargrafodaLista"/>
        <w:numPr>
          <w:ilvl w:val="2"/>
          <w:numId w:val="15"/>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4B49BB">
        <w:rPr>
          <w:rFonts w:asciiTheme="minorHAnsi" w:hAnsiTheme="minorHAnsi"/>
          <w:b/>
          <w:bCs/>
          <w:spacing w:val="1"/>
        </w:rPr>
        <w:t xml:space="preserve">Menor </w:t>
      </w:r>
      <w:r w:rsidR="007D63A5" w:rsidRPr="004B49BB">
        <w:rPr>
          <w:rFonts w:asciiTheme="minorHAnsi" w:hAnsiTheme="minorHAnsi"/>
          <w:b/>
          <w:bCs/>
        </w:rPr>
        <w:t>V</w:t>
      </w:r>
      <w:r w:rsidRPr="004B49BB">
        <w:rPr>
          <w:rFonts w:asciiTheme="minorHAnsi" w:hAnsiTheme="minorHAnsi"/>
          <w:b/>
          <w:bCs/>
        </w:rPr>
        <w:t>alor</w:t>
      </w:r>
      <w:r w:rsidRPr="004B49BB">
        <w:rPr>
          <w:rFonts w:asciiTheme="minorHAnsi" w:hAnsiTheme="minorHAnsi"/>
          <w:spacing w:val="1"/>
        </w:rPr>
        <w:t xml:space="preserve"> </w:t>
      </w:r>
      <w:r w:rsidR="004B49BB">
        <w:rPr>
          <w:rFonts w:asciiTheme="minorHAnsi" w:hAnsiTheme="minorHAnsi"/>
          <w:b/>
        </w:rPr>
        <w:t>Global Do Lote</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214685">
      <w:pPr>
        <w:pStyle w:val="PargrafodaLista"/>
        <w:numPr>
          <w:ilvl w:val="1"/>
          <w:numId w:val="15"/>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214685">
      <w:pPr>
        <w:pStyle w:val="PargrafodaLista"/>
        <w:numPr>
          <w:ilvl w:val="1"/>
          <w:numId w:val="15"/>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214685">
      <w:pPr>
        <w:pStyle w:val="PargrafodaLista"/>
        <w:numPr>
          <w:ilvl w:val="1"/>
          <w:numId w:val="15"/>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214685">
      <w:pPr>
        <w:pStyle w:val="PargrafodaLista"/>
        <w:numPr>
          <w:ilvl w:val="1"/>
          <w:numId w:val="15"/>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214685">
      <w:pPr>
        <w:pStyle w:val="PargrafodaLista"/>
        <w:numPr>
          <w:ilvl w:val="1"/>
          <w:numId w:val="15"/>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214685">
      <w:pPr>
        <w:pStyle w:val="PargrafodaLista"/>
        <w:numPr>
          <w:ilvl w:val="1"/>
          <w:numId w:val="15"/>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214685">
      <w:pPr>
        <w:pStyle w:val="PargrafodaLista"/>
        <w:numPr>
          <w:ilvl w:val="1"/>
          <w:numId w:val="15"/>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214685">
      <w:pPr>
        <w:pStyle w:val="PargrafodaLista"/>
        <w:numPr>
          <w:ilvl w:val="1"/>
          <w:numId w:val="15"/>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214685">
      <w:pPr>
        <w:pStyle w:val="PargrafodaLista"/>
        <w:numPr>
          <w:ilvl w:val="1"/>
          <w:numId w:val="15"/>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214685">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214685">
      <w:pPr>
        <w:pStyle w:val="PargrafodaLista"/>
        <w:numPr>
          <w:ilvl w:val="1"/>
          <w:numId w:val="15"/>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214685">
      <w:pPr>
        <w:pStyle w:val="PargrafodaLista"/>
        <w:numPr>
          <w:ilvl w:val="1"/>
          <w:numId w:val="15"/>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214685">
      <w:pPr>
        <w:pStyle w:val="PargrafodaLista"/>
        <w:numPr>
          <w:ilvl w:val="1"/>
          <w:numId w:val="15"/>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214685">
      <w:pPr>
        <w:pStyle w:val="PargrafodaLista"/>
        <w:numPr>
          <w:ilvl w:val="2"/>
          <w:numId w:val="15"/>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214685">
      <w:pPr>
        <w:pStyle w:val="PargrafodaLista"/>
        <w:numPr>
          <w:ilvl w:val="2"/>
          <w:numId w:val="15"/>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214685">
      <w:pPr>
        <w:pStyle w:val="PargrafodaLista"/>
        <w:numPr>
          <w:ilvl w:val="1"/>
          <w:numId w:val="15"/>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214685">
      <w:pPr>
        <w:pStyle w:val="PargrafodaLista"/>
        <w:numPr>
          <w:ilvl w:val="2"/>
          <w:numId w:val="15"/>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214685">
      <w:pPr>
        <w:pStyle w:val="PargrafodaLista"/>
        <w:numPr>
          <w:ilvl w:val="2"/>
          <w:numId w:val="15"/>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214685">
      <w:pPr>
        <w:pStyle w:val="PargrafodaLista"/>
        <w:numPr>
          <w:ilvl w:val="2"/>
          <w:numId w:val="15"/>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214685">
      <w:pPr>
        <w:pStyle w:val="PargrafodaLista"/>
        <w:numPr>
          <w:ilvl w:val="1"/>
          <w:numId w:val="15"/>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214685">
      <w:pPr>
        <w:pStyle w:val="Ttulo3"/>
        <w:numPr>
          <w:ilvl w:val="0"/>
          <w:numId w:val="15"/>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214685">
      <w:pPr>
        <w:pStyle w:val="PargrafodaLista"/>
        <w:numPr>
          <w:ilvl w:val="1"/>
          <w:numId w:val="15"/>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lastRenderedPageBreak/>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214685">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214685">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214685">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214685">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214685">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214685">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214685">
      <w:pPr>
        <w:pStyle w:val="PargrafodaLista"/>
        <w:numPr>
          <w:ilvl w:val="1"/>
          <w:numId w:val="15"/>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214685">
      <w:pPr>
        <w:pStyle w:val="PargrafodaLista"/>
        <w:numPr>
          <w:ilvl w:val="1"/>
          <w:numId w:val="15"/>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214685">
      <w:pPr>
        <w:pStyle w:val="PargrafodaLista"/>
        <w:numPr>
          <w:ilvl w:val="2"/>
          <w:numId w:val="15"/>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214685">
      <w:pPr>
        <w:pStyle w:val="PargrafodaLista"/>
        <w:numPr>
          <w:ilvl w:val="2"/>
          <w:numId w:val="15"/>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214685">
      <w:pPr>
        <w:pStyle w:val="PargrafodaLista"/>
        <w:numPr>
          <w:ilvl w:val="2"/>
          <w:numId w:val="15"/>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214685">
      <w:pPr>
        <w:pStyle w:val="PargrafodaLista"/>
        <w:numPr>
          <w:ilvl w:val="1"/>
          <w:numId w:val="15"/>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214685">
      <w:pPr>
        <w:pStyle w:val="PargrafodaLista"/>
        <w:numPr>
          <w:ilvl w:val="1"/>
          <w:numId w:val="15"/>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214685">
      <w:pPr>
        <w:pStyle w:val="PargrafodaLista"/>
        <w:numPr>
          <w:ilvl w:val="1"/>
          <w:numId w:val="15"/>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214685">
      <w:pPr>
        <w:pStyle w:val="PargrafodaLista"/>
        <w:numPr>
          <w:ilvl w:val="2"/>
          <w:numId w:val="15"/>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214685">
      <w:pPr>
        <w:pStyle w:val="PargrafodaLista"/>
        <w:numPr>
          <w:ilvl w:val="2"/>
          <w:numId w:val="15"/>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214685">
      <w:pPr>
        <w:pStyle w:val="PargrafodaLista"/>
        <w:numPr>
          <w:ilvl w:val="2"/>
          <w:numId w:val="15"/>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214685">
      <w:pPr>
        <w:pStyle w:val="PargrafodaLista"/>
        <w:numPr>
          <w:ilvl w:val="2"/>
          <w:numId w:val="15"/>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214685">
      <w:pPr>
        <w:pStyle w:val="PargrafodaLista"/>
        <w:numPr>
          <w:ilvl w:val="2"/>
          <w:numId w:val="15"/>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214685">
      <w:pPr>
        <w:pStyle w:val="Ttulo3"/>
        <w:numPr>
          <w:ilvl w:val="0"/>
          <w:numId w:val="15"/>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214685">
      <w:pPr>
        <w:pStyle w:val="PargrafodaLista"/>
        <w:numPr>
          <w:ilvl w:val="1"/>
          <w:numId w:val="1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214685">
      <w:pPr>
        <w:pStyle w:val="PargrafodaLista"/>
        <w:numPr>
          <w:ilvl w:val="1"/>
          <w:numId w:val="15"/>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214685">
      <w:pPr>
        <w:pStyle w:val="PargrafodaLista"/>
        <w:numPr>
          <w:ilvl w:val="1"/>
          <w:numId w:val="1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214685">
      <w:pPr>
        <w:pStyle w:val="Ttulo3"/>
        <w:numPr>
          <w:ilvl w:val="1"/>
          <w:numId w:val="15"/>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214685">
      <w:pPr>
        <w:pStyle w:val="PargrafodaLista"/>
        <w:numPr>
          <w:ilvl w:val="2"/>
          <w:numId w:val="18"/>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214685">
      <w:pPr>
        <w:pStyle w:val="PargrafodaLista"/>
        <w:numPr>
          <w:ilvl w:val="2"/>
          <w:numId w:val="18"/>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214685">
      <w:pPr>
        <w:pStyle w:val="PargrafodaLista"/>
        <w:numPr>
          <w:ilvl w:val="2"/>
          <w:numId w:val="17"/>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214685">
      <w:pPr>
        <w:pStyle w:val="PargrafodaLista"/>
        <w:numPr>
          <w:ilvl w:val="2"/>
          <w:numId w:val="17"/>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5"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6"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214685">
      <w:pPr>
        <w:pStyle w:val="PargrafodaLista"/>
        <w:numPr>
          <w:ilvl w:val="2"/>
          <w:numId w:val="17"/>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214685">
      <w:pPr>
        <w:pStyle w:val="PargrafodaLista"/>
        <w:numPr>
          <w:ilvl w:val="2"/>
          <w:numId w:val="17"/>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 xml:space="preserve">modelo </w:t>
      </w:r>
      <w:r w:rsidRPr="009B269A">
        <w:rPr>
          <w:rFonts w:asciiTheme="minorHAnsi" w:hAnsiTheme="minorHAnsi"/>
        </w:rPr>
        <w:lastRenderedPageBreak/>
        <w:t>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214685">
      <w:pPr>
        <w:pStyle w:val="PargrafodaLista"/>
        <w:numPr>
          <w:ilvl w:val="2"/>
          <w:numId w:val="17"/>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214685">
      <w:pPr>
        <w:pStyle w:val="PargrafodaLista"/>
        <w:numPr>
          <w:ilvl w:val="2"/>
          <w:numId w:val="17"/>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8"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9"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214685">
      <w:pPr>
        <w:pStyle w:val="PargrafodaLista"/>
        <w:numPr>
          <w:ilvl w:val="2"/>
          <w:numId w:val="17"/>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214685">
      <w:pPr>
        <w:pStyle w:val="PargrafodaLista"/>
        <w:numPr>
          <w:ilvl w:val="2"/>
          <w:numId w:val="17"/>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214685">
      <w:pPr>
        <w:pStyle w:val="PargrafodaLista"/>
        <w:numPr>
          <w:ilvl w:val="2"/>
          <w:numId w:val="17"/>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214685">
      <w:pPr>
        <w:pStyle w:val="PargrafodaLista"/>
        <w:numPr>
          <w:ilvl w:val="1"/>
          <w:numId w:val="17"/>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214685">
      <w:pPr>
        <w:pStyle w:val="PargrafodaLista"/>
        <w:numPr>
          <w:ilvl w:val="2"/>
          <w:numId w:val="19"/>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214685">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214685">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214685">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214685">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214685">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214685">
      <w:pPr>
        <w:pStyle w:val="PargrafodaLista"/>
        <w:numPr>
          <w:ilvl w:val="2"/>
          <w:numId w:val="19"/>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214685">
      <w:pPr>
        <w:pStyle w:val="Ttulo3"/>
        <w:numPr>
          <w:ilvl w:val="1"/>
          <w:numId w:val="11"/>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 xml:space="preserve">administrados pela </w:t>
      </w:r>
      <w:r w:rsidRPr="003D5407">
        <w:rPr>
          <w:rFonts w:asciiTheme="minorHAnsi" w:hAnsiTheme="minorHAnsi"/>
        </w:rPr>
        <w:lastRenderedPageBreak/>
        <w:t>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214685">
      <w:pPr>
        <w:pStyle w:val="PargrafodaLista"/>
        <w:numPr>
          <w:ilvl w:val="2"/>
          <w:numId w:val="11"/>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214685">
      <w:pPr>
        <w:pStyle w:val="PargrafodaLista"/>
        <w:numPr>
          <w:ilvl w:val="2"/>
          <w:numId w:val="11"/>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214685">
      <w:pPr>
        <w:pStyle w:val="Ttulo3"/>
        <w:numPr>
          <w:ilvl w:val="1"/>
          <w:numId w:val="11"/>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214685">
      <w:pPr>
        <w:pStyle w:val="PargrafodaLista"/>
        <w:numPr>
          <w:ilvl w:val="1"/>
          <w:numId w:val="11"/>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214685">
      <w:pPr>
        <w:pStyle w:val="PargrafodaLista"/>
        <w:numPr>
          <w:ilvl w:val="2"/>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214685">
      <w:pPr>
        <w:pStyle w:val="PargrafodaLista"/>
        <w:numPr>
          <w:ilvl w:val="1"/>
          <w:numId w:val="11"/>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798DF5A" w:rsidR="001102AC" w:rsidRDefault="001102AC" w:rsidP="00214685">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2E12D19F" w14:textId="77777777" w:rsidR="002247F9" w:rsidRPr="002247F9" w:rsidRDefault="002247F9" w:rsidP="002247F9">
      <w:pPr>
        <w:pStyle w:val="PargrafodaLista"/>
        <w:rPr>
          <w:rFonts w:asciiTheme="minorHAnsi" w:hAnsiTheme="minorHAnsi"/>
        </w:rPr>
      </w:pPr>
    </w:p>
    <w:p w14:paraId="2EBD4528" w14:textId="26516686" w:rsidR="002247F9" w:rsidRPr="006B699E" w:rsidRDefault="002247F9" w:rsidP="00214685">
      <w:pPr>
        <w:pStyle w:val="PargrafodaLista"/>
        <w:numPr>
          <w:ilvl w:val="1"/>
          <w:numId w:val="11"/>
        </w:numPr>
        <w:tabs>
          <w:tab w:val="left" w:pos="851"/>
          <w:tab w:val="left" w:pos="1310"/>
          <w:tab w:val="left" w:pos="9639"/>
        </w:tabs>
        <w:ind w:left="284" w:right="176" w:firstLine="0"/>
        <w:rPr>
          <w:rFonts w:asciiTheme="minorHAnsi" w:hAnsiTheme="minorHAnsi"/>
          <w:b/>
          <w:bCs/>
        </w:rPr>
      </w:pPr>
      <w:r w:rsidRPr="006B699E">
        <w:rPr>
          <w:rFonts w:asciiTheme="minorHAnsi" w:hAnsiTheme="minorHAnsi"/>
          <w:b/>
          <w:bCs/>
        </w:rPr>
        <w:t>Qualificação Técnica:</w:t>
      </w:r>
    </w:p>
    <w:p w14:paraId="1F40E768" w14:textId="77777777" w:rsidR="002247F9" w:rsidRPr="002247F9" w:rsidRDefault="002247F9" w:rsidP="002247F9">
      <w:pPr>
        <w:pStyle w:val="PargrafodaLista"/>
        <w:rPr>
          <w:rFonts w:asciiTheme="minorHAnsi" w:hAnsiTheme="minorHAnsi"/>
        </w:rPr>
      </w:pPr>
    </w:p>
    <w:p w14:paraId="793C2AE9" w14:textId="77777777" w:rsidR="00515108" w:rsidRDefault="002247F9" w:rsidP="002247F9">
      <w:pPr>
        <w:ind w:left="284"/>
        <w:jc w:val="both"/>
        <w:rPr>
          <w:rFonts w:asciiTheme="minorHAnsi" w:hAnsiTheme="minorHAnsi" w:cs="Tahoma"/>
        </w:rPr>
      </w:pPr>
      <w:r w:rsidRPr="006B699E">
        <w:rPr>
          <w:rFonts w:asciiTheme="minorHAnsi" w:hAnsiTheme="minorHAnsi"/>
          <w:b/>
          <w:bCs/>
        </w:rPr>
        <w:t>9.11.1.</w:t>
      </w:r>
      <w:r>
        <w:rPr>
          <w:rFonts w:asciiTheme="minorHAnsi" w:hAnsiTheme="minorHAnsi"/>
        </w:rPr>
        <w:t xml:space="preserve"> </w:t>
      </w:r>
      <w:r w:rsidRPr="000B4182">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0B4182">
        <w:rPr>
          <w:rFonts w:asciiTheme="minorHAnsi" w:hAnsiTheme="minorHAnsi" w:cs="Tahoma"/>
        </w:rPr>
        <w:tab/>
      </w:r>
    </w:p>
    <w:p w14:paraId="4F4B25A8" w14:textId="612F938B" w:rsidR="002247F9" w:rsidRPr="000B4182" w:rsidRDefault="002247F9" w:rsidP="002247F9">
      <w:pPr>
        <w:ind w:left="284"/>
        <w:jc w:val="both"/>
        <w:rPr>
          <w:rFonts w:asciiTheme="minorHAnsi" w:hAnsiTheme="minorHAnsi"/>
        </w:rPr>
      </w:pPr>
      <w:r w:rsidRPr="000B4182">
        <w:rPr>
          <w:rFonts w:asciiTheme="minorHAnsi" w:hAnsiTheme="minorHAnsi" w:cs="Tahoma"/>
        </w:rPr>
        <w:tab/>
      </w:r>
      <w:r w:rsidRPr="000B4182">
        <w:rPr>
          <w:rFonts w:asciiTheme="minorHAnsi" w:hAnsiTheme="minorHAnsi"/>
        </w:rPr>
        <w:tab/>
      </w:r>
      <w:r w:rsidRPr="000B4182">
        <w:rPr>
          <w:rFonts w:asciiTheme="minorHAnsi" w:hAnsiTheme="minorHAnsi"/>
        </w:rPr>
        <w:tab/>
      </w:r>
      <w:r w:rsidRPr="000B4182">
        <w:rPr>
          <w:rFonts w:asciiTheme="minorHAnsi" w:hAnsiTheme="minorHAnsi"/>
        </w:rPr>
        <w:tab/>
      </w:r>
      <w:r w:rsidRPr="000B4182">
        <w:rPr>
          <w:rFonts w:asciiTheme="minorHAnsi" w:hAnsiTheme="minorHAnsi"/>
        </w:rPr>
        <w:tab/>
      </w:r>
      <w:r w:rsidRPr="000B4182">
        <w:rPr>
          <w:rFonts w:asciiTheme="minorHAnsi" w:hAnsiTheme="minorHAnsi"/>
        </w:rPr>
        <w:tab/>
      </w:r>
    </w:p>
    <w:p w14:paraId="10F08EE0" w14:textId="1CF712F7" w:rsidR="002247F9" w:rsidRDefault="002247F9" w:rsidP="002247F9">
      <w:pPr>
        <w:ind w:left="284"/>
        <w:jc w:val="both"/>
        <w:rPr>
          <w:rFonts w:asciiTheme="minorHAnsi" w:hAnsiTheme="minorHAnsi"/>
        </w:rPr>
      </w:pPr>
      <w:r w:rsidRPr="006B699E">
        <w:rPr>
          <w:rFonts w:asciiTheme="minorHAnsi" w:hAnsiTheme="minorHAnsi"/>
          <w:b/>
          <w:bCs/>
        </w:rPr>
        <w:t>9.11.2.</w:t>
      </w:r>
      <w:r w:rsidRPr="00C46071">
        <w:rPr>
          <w:rFonts w:asciiTheme="minorHAnsi" w:hAnsiTheme="minorHAnsi"/>
        </w:rPr>
        <w:t xml:space="preserve"> Não serão aceitos atestados emitidos pelo licitante em seu próprio nome, nem algum outro que </w:t>
      </w:r>
      <w:r w:rsidRPr="00C46071">
        <w:rPr>
          <w:rFonts w:asciiTheme="minorHAnsi" w:hAnsiTheme="minorHAnsi"/>
        </w:rPr>
        <w:lastRenderedPageBreak/>
        <w:t>não tenha originado de contratação;</w:t>
      </w:r>
    </w:p>
    <w:p w14:paraId="79CFA493" w14:textId="77777777" w:rsidR="00515108" w:rsidRPr="00C46071" w:rsidRDefault="00515108" w:rsidP="002247F9">
      <w:pPr>
        <w:ind w:left="284"/>
        <w:jc w:val="both"/>
        <w:rPr>
          <w:rFonts w:asciiTheme="minorHAnsi" w:hAnsiTheme="minorHAnsi"/>
        </w:rPr>
      </w:pPr>
    </w:p>
    <w:p w14:paraId="77A5EFFA" w14:textId="2FA9B68F" w:rsidR="002247F9" w:rsidRPr="00C46071" w:rsidRDefault="002247F9" w:rsidP="002247F9">
      <w:pPr>
        <w:ind w:left="284"/>
        <w:jc w:val="both"/>
        <w:rPr>
          <w:rFonts w:asciiTheme="minorHAnsi" w:hAnsiTheme="minorHAnsi"/>
        </w:rPr>
      </w:pPr>
      <w:r w:rsidRPr="006B699E">
        <w:rPr>
          <w:rFonts w:asciiTheme="minorHAnsi" w:hAnsiTheme="minorHAnsi"/>
          <w:b/>
          <w:bCs/>
        </w:rPr>
        <w:t>9.11.3.</w:t>
      </w:r>
      <w:r w:rsidRPr="00C46071">
        <w:rPr>
          <w:rFonts w:asciiTheme="minorHAnsi" w:hAnsiTheme="minorHAnsi"/>
        </w:rPr>
        <w:t xml:space="preserve"> Apresentação de Licença de Funcionamento emitido pela Vigilância Sanitária do Município sede.</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214685">
      <w:pPr>
        <w:pStyle w:val="Ttulo3"/>
        <w:numPr>
          <w:ilvl w:val="0"/>
          <w:numId w:val="10"/>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214685">
      <w:pPr>
        <w:pStyle w:val="PargrafodaLista"/>
        <w:numPr>
          <w:ilvl w:val="1"/>
          <w:numId w:val="10"/>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214685">
      <w:pPr>
        <w:pStyle w:val="PargrafodaLista"/>
        <w:numPr>
          <w:ilvl w:val="2"/>
          <w:numId w:val="10"/>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214685">
      <w:pPr>
        <w:pStyle w:val="PargrafodaLista"/>
        <w:numPr>
          <w:ilvl w:val="2"/>
          <w:numId w:val="10"/>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214685">
      <w:pPr>
        <w:pStyle w:val="PargrafodaLista"/>
        <w:numPr>
          <w:ilvl w:val="1"/>
          <w:numId w:val="10"/>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214685">
      <w:pPr>
        <w:pStyle w:val="PargrafodaLista"/>
        <w:numPr>
          <w:ilvl w:val="1"/>
          <w:numId w:val="10"/>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214685">
      <w:pPr>
        <w:pStyle w:val="PargrafodaLista"/>
        <w:numPr>
          <w:ilvl w:val="1"/>
          <w:numId w:val="10"/>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214685">
      <w:pPr>
        <w:pStyle w:val="PargrafodaLista"/>
        <w:numPr>
          <w:ilvl w:val="1"/>
          <w:numId w:val="10"/>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214685">
      <w:pPr>
        <w:pStyle w:val="Ttulo3"/>
        <w:numPr>
          <w:ilvl w:val="0"/>
          <w:numId w:val="10"/>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214685">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214685">
      <w:pPr>
        <w:pStyle w:val="PargrafodaLista"/>
        <w:numPr>
          <w:ilvl w:val="1"/>
          <w:numId w:val="7"/>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214685">
      <w:pPr>
        <w:pStyle w:val="Ttulo3"/>
        <w:numPr>
          <w:ilvl w:val="0"/>
          <w:numId w:val="7"/>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w:t>
      </w: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7EEC8592" w14:textId="77777777" w:rsidR="00204080" w:rsidRPr="000D3C45" w:rsidRDefault="00204080" w:rsidP="0020408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214685">
      <w:pPr>
        <w:pStyle w:val="Ttulo3"/>
        <w:numPr>
          <w:ilvl w:val="0"/>
          <w:numId w:val="7"/>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214685">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214685">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214685">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214685">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214685">
      <w:pPr>
        <w:pStyle w:val="PargrafodaLista"/>
        <w:numPr>
          <w:ilvl w:val="2"/>
          <w:numId w:val="7"/>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214685">
      <w:pPr>
        <w:pStyle w:val="Ttulo3"/>
        <w:numPr>
          <w:ilvl w:val="0"/>
          <w:numId w:val="7"/>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214685">
      <w:pPr>
        <w:pStyle w:val="Nivel2"/>
        <w:numPr>
          <w:ilvl w:val="1"/>
          <w:numId w:val="7"/>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214685">
      <w:pPr>
        <w:pStyle w:val="Nivel2"/>
        <w:numPr>
          <w:ilvl w:val="1"/>
          <w:numId w:val="7"/>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214685">
      <w:pPr>
        <w:pStyle w:val="Nivel2"/>
        <w:numPr>
          <w:ilvl w:val="1"/>
          <w:numId w:val="7"/>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214685">
      <w:pPr>
        <w:pStyle w:val="Nivel2"/>
        <w:numPr>
          <w:ilvl w:val="1"/>
          <w:numId w:val="7"/>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214685">
      <w:pPr>
        <w:pStyle w:val="Nivel2"/>
        <w:numPr>
          <w:ilvl w:val="1"/>
          <w:numId w:val="7"/>
        </w:numPr>
        <w:tabs>
          <w:tab w:val="left" w:pos="284"/>
          <w:tab w:val="left" w:pos="851"/>
          <w:tab w:val="left" w:pos="1134"/>
        </w:tabs>
        <w:ind w:left="284" w:right="176" w:firstLine="0"/>
        <w:rPr>
          <w:rFonts w:cs="Times New Roman"/>
          <w:szCs w:val="22"/>
        </w:rPr>
      </w:pPr>
      <w:r w:rsidRPr="003D5407">
        <w:rPr>
          <w:rFonts w:cs="Times New Roman"/>
          <w:szCs w:val="22"/>
        </w:rPr>
        <w:lastRenderedPageBreak/>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214685">
      <w:pPr>
        <w:pStyle w:val="Nivel2"/>
        <w:numPr>
          <w:ilvl w:val="1"/>
          <w:numId w:val="7"/>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214685">
      <w:pPr>
        <w:pStyle w:val="PargrafodaLista"/>
        <w:numPr>
          <w:ilvl w:val="1"/>
          <w:numId w:val="7"/>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214685">
      <w:pPr>
        <w:pStyle w:val="PargrafodaLista"/>
        <w:numPr>
          <w:ilvl w:val="1"/>
          <w:numId w:val="7"/>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214685">
      <w:pPr>
        <w:pStyle w:val="Ttulo3"/>
        <w:numPr>
          <w:ilvl w:val="0"/>
          <w:numId w:val="7"/>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4B49BB">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w:t>
      </w:r>
      <w:r w:rsidRPr="003D5407">
        <w:rPr>
          <w:rFonts w:asciiTheme="minorHAnsi" w:hAnsiTheme="minorHAnsi"/>
        </w:rPr>
        <w:lastRenderedPageBreak/>
        <w:t>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214685">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67418B02" w:rsidR="00855579" w:rsidRPr="004B49BB" w:rsidRDefault="00855579" w:rsidP="00E230AD">
      <w:pPr>
        <w:tabs>
          <w:tab w:val="left" w:pos="3402"/>
        </w:tabs>
        <w:ind w:left="851" w:hanging="284"/>
        <w:rPr>
          <w:rFonts w:asciiTheme="minorHAnsi" w:hAnsiTheme="minorHAnsi" w:cs="Calibri"/>
          <w:b/>
        </w:rPr>
      </w:pPr>
      <w:r w:rsidRPr="004B49BB">
        <w:rPr>
          <w:rFonts w:asciiTheme="minorHAnsi" w:hAnsiTheme="minorHAnsi" w:cs="Calibri"/>
          <w:b/>
        </w:rPr>
        <w:t>02.0</w:t>
      </w:r>
      <w:r w:rsidR="004B49BB" w:rsidRPr="004B49BB">
        <w:rPr>
          <w:rFonts w:asciiTheme="minorHAnsi" w:hAnsiTheme="minorHAnsi" w:cs="Calibri"/>
          <w:b/>
        </w:rPr>
        <w:t>4</w:t>
      </w:r>
      <w:r w:rsidRPr="004B49BB">
        <w:rPr>
          <w:rFonts w:asciiTheme="minorHAnsi" w:hAnsiTheme="minorHAnsi" w:cs="Calibri"/>
          <w:b/>
        </w:rPr>
        <w:t>.01</w:t>
      </w:r>
      <w:r w:rsidRPr="004B49BB">
        <w:rPr>
          <w:rFonts w:asciiTheme="minorHAnsi" w:hAnsiTheme="minorHAnsi" w:cs="Calibri"/>
          <w:b/>
        </w:rPr>
        <w:tab/>
      </w:r>
      <w:r w:rsidR="004B49BB" w:rsidRPr="004B49BB">
        <w:rPr>
          <w:rFonts w:asciiTheme="minorHAnsi" w:hAnsiTheme="minorHAnsi" w:cs="Calibri"/>
          <w:b/>
        </w:rPr>
        <w:t xml:space="preserve">FUNDO MUNICIPAL DE SAÚDE </w:t>
      </w:r>
    </w:p>
    <w:p w14:paraId="27DB1D3A" w14:textId="43233A82" w:rsidR="00855579" w:rsidRPr="004B49BB" w:rsidRDefault="004B49BB" w:rsidP="00E230AD">
      <w:pPr>
        <w:tabs>
          <w:tab w:val="left" w:pos="3402"/>
        </w:tabs>
        <w:ind w:left="851" w:hanging="284"/>
        <w:rPr>
          <w:rFonts w:asciiTheme="minorHAnsi" w:hAnsiTheme="minorHAnsi" w:cs="Calibri"/>
          <w:b/>
        </w:rPr>
      </w:pPr>
      <w:r w:rsidRPr="004B49BB">
        <w:rPr>
          <w:rFonts w:asciiTheme="minorHAnsi" w:hAnsiTheme="minorHAnsi" w:cs="Calibri"/>
          <w:b/>
        </w:rPr>
        <w:t>10.301.0023.2038.0000</w:t>
      </w:r>
      <w:r w:rsidR="00855579" w:rsidRPr="004B49BB">
        <w:rPr>
          <w:rFonts w:asciiTheme="minorHAnsi" w:hAnsiTheme="minorHAnsi" w:cs="Calibri"/>
        </w:rPr>
        <w:tab/>
      </w:r>
      <w:r w:rsidRPr="004B49BB">
        <w:rPr>
          <w:rFonts w:asciiTheme="minorHAnsi" w:hAnsiTheme="minorHAnsi" w:cs="Calibri"/>
          <w:b/>
        </w:rPr>
        <w:t xml:space="preserve">MANUT. DA SAÚDE – ATENÇÃO BÁSICA 15% </w:t>
      </w:r>
    </w:p>
    <w:p w14:paraId="5F42A231" w14:textId="26CA6B1E" w:rsidR="00577334" w:rsidRPr="004B49BB" w:rsidRDefault="004B49BB" w:rsidP="0093001B">
      <w:pPr>
        <w:tabs>
          <w:tab w:val="left" w:pos="3402"/>
        </w:tabs>
        <w:ind w:left="851" w:hanging="284"/>
        <w:rPr>
          <w:rFonts w:asciiTheme="minorHAnsi" w:hAnsiTheme="minorHAnsi" w:cs="Calibri"/>
          <w:b/>
        </w:rPr>
      </w:pPr>
      <w:r w:rsidRPr="004B49BB">
        <w:rPr>
          <w:rFonts w:asciiTheme="minorHAnsi" w:hAnsiTheme="minorHAnsi" w:cs="Calibri"/>
          <w:b/>
        </w:rPr>
        <w:t xml:space="preserve">10.301.0023.2039.0000              MANUT. DA SAÚDE – ATENÇÃO BÁSICA – RECURSO FEDERAL </w:t>
      </w:r>
    </w:p>
    <w:p w14:paraId="4F77F88A" w14:textId="5A0FA628" w:rsidR="00577334" w:rsidRPr="004B49BB" w:rsidRDefault="004B49BB" w:rsidP="0093001B">
      <w:pPr>
        <w:tabs>
          <w:tab w:val="left" w:pos="3402"/>
        </w:tabs>
        <w:ind w:left="851" w:hanging="284"/>
        <w:rPr>
          <w:rFonts w:asciiTheme="minorHAnsi" w:hAnsiTheme="minorHAnsi" w:cs="Calibri"/>
          <w:b/>
        </w:rPr>
      </w:pPr>
      <w:r w:rsidRPr="004B49BB">
        <w:rPr>
          <w:rFonts w:asciiTheme="minorHAnsi" w:hAnsiTheme="minorHAnsi" w:cs="Calibri"/>
          <w:b/>
        </w:rPr>
        <w:t xml:space="preserve">10.301.0023.2040.0000              MANUT. DA SAÚDE – ATENÇÃO BÁSICA – RECURSO ESTADUAL </w:t>
      </w:r>
    </w:p>
    <w:p w14:paraId="25663AAE" w14:textId="2B41C363" w:rsidR="004B49BB" w:rsidRPr="004B49BB" w:rsidRDefault="004B49BB" w:rsidP="004B49BB">
      <w:pPr>
        <w:tabs>
          <w:tab w:val="left" w:pos="3402"/>
        </w:tabs>
        <w:ind w:left="851" w:hanging="284"/>
        <w:rPr>
          <w:rFonts w:asciiTheme="minorHAnsi" w:hAnsiTheme="minorHAnsi" w:cs="Calibri"/>
          <w:b/>
        </w:rPr>
      </w:pPr>
      <w:r w:rsidRPr="004B49BB">
        <w:rPr>
          <w:rFonts w:asciiTheme="minorHAnsi" w:hAnsiTheme="minorHAnsi" w:cs="Calibri"/>
          <w:b/>
        </w:rPr>
        <w:t xml:space="preserve">10.302.0024.2041.0000              MANUT. DA SAÚDE – MÉDIA E ALTA COMPL. 15% </w:t>
      </w:r>
    </w:p>
    <w:p w14:paraId="47B3AD15" w14:textId="29F76934" w:rsidR="004B49BB" w:rsidRDefault="004B49BB" w:rsidP="004B49BB">
      <w:pPr>
        <w:tabs>
          <w:tab w:val="left" w:pos="3402"/>
        </w:tabs>
        <w:ind w:left="851" w:hanging="284"/>
        <w:rPr>
          <w:rFonts w:asciiTheme="minorHAnsi" w:hAnsiTheme="minorHAnsi" w:cs="Calibri"/>
          <w:b/>
        </w:rPr>
      </w:pPr>
      <w:r w:rsidRPr="004B49BB">
        <w:rPr>
          <w:rFonts w:asciiTheme="minorHAnsi" w:hAnsiTheme="minorHAnsi" w:cs="Calibri"/>
          <w:b/>
        </w:rPr>
        <w:t>10.302.0024.2042.0000              MANUT. DA SAÚSW – MÉDIA E ALTA COMPL. RECURSO FEDERAL</w:t>
      </w:r>
    </w:p>
    <w:p w14:paraId="77F83AEB" w14:textId="77777777" w:rsidR="00256CE9" w:rsidRPr="004B49BB" w:rsidRDefault="00256CE9" w:rsidP="00256CE9">
      <w:pPr>
        <w:tabs>
          <w:tab w:val="left" w:pos="3402"/>
        </w:tabs>
        <w:ind w:left="851" w:hanging="284"/>
        <w:rPr>
          <w:rFonts w:asciiTheme="minorHAnsi" w:hAnsiTheme="minorHAnsi" w:cs="Calibri"/>
          <w:b/>
        </w:rPr>
      </w:pPr>
      <w:r>
        <w:rPr>
          <w:rFonts w:asciiTheme="minorHAnsi" w:hAnsiTheme="minorHAnsi" w:cs="Calibri"/>
          <w:b/>
        </w:rPr>
        <w:t xml:space="preserve">3.3.90.39.00                                  SERVIÇOS DE TERCEIROS – PESSOA JURÍDICA </w:t>
      </w:r>
    </w:p>
    <w:p w14:paraId="138BA88A" w14:textId="6FCD75E5" w:rsidR="004B49BB" w:rsidRDefault="004B49BB" w:rsidP="004B49BB">
      <w:pPr>
        <w:tabs>
          <w:tab w:val="left" w:pos="3402"/>
        </w:tabs>
        <w:ind w:left="851" w:hanging="284"/>
        <w:rPr>
          <w:rFonts w:asciiTheme="minorHAnsi" w:hAnsiTheme="minorHAnsi" w:cs="Calibri"/>
          <w:b/>
        </w:rPr>
      </w:pPr>
    </w:p>
    <w:p w14:paraId="3830C223" w14:textId="088F36A1" w:rsidR="004B49BB" w:rsidRDefault="004B49BB" w:rsidP="004B49BB">
      <w:pPr>
        <w:tabs>
          <w:tab w:val="left" w:pos="3402"/>
        </w:tabs>
        <w:ind w:left="851" w:hanging="284"/>
        <w:rPr>
          <w:rFonts w:asciiTheme="minorHAnsi" w:hAnsiTheme="minorHAnsi" w:cs="Calibri"/>
          <w:b/>
        </w:rPr>
      </w:pPr>
      <w:r>
        <w:rPr>
          <w:rFonts w:asciiTheme="minorHAnsi" w:hAnsiTheme="minorHAnsi" w:cs="Calibri"/>
          <w:b/>
        </w:rPr>
        <w:t xml:space="preserve">02.04.02                                         VIGILÂNCIA EM SAÚDE </w:t>
      </w:r>
    </w:p>
    <w:p w14:paraId="792F7FF9" w14:textId="4810945A" w:rsidR="004B49BB" w:rsidRDefault="004B49BB" w:rsidP="004B49BB">
      <w:pPr>
        <w:tabs>
          <w:tab w:val="left" w:pos="3402"/>
        </w:tabs>
        <w:ind w:left="851" w:hanging="284"/>
        <w:rPr>
          <w:rFonts w:asciiTheme="minorHAnsi" w:hAnsiTheme="minorHAnsi" w:cs="Calibri"/>
          <w:b/>
        </w:rPr>
      </w:pPr>
      <w:r>
        <w:rPr>
          <w:rFonts w:asciiTheme="minorHAnsi" w:hAnsiTheme="minorHAnsi" w:cs="Calibri"/>
          <w:b/>
        </w:rPr>
        <w:t xml:space="preserve">10.304.0025.2045.0000              </w:t>
      </w:r>
      <w:r w:rsidR="00256CE9">
        <w:rPr>
          <w:rFonts w:asciiTheme="minorHAnsi" w:hAnsiTheme="minorHAnsi" w:cs="Calibri"/>
          <w:b/>
        </w:rPr>
        <w:t xml:space="preserve">MANUT. DA VIGILÂNCIA EM SAÚDE 15% </w:t>
      </w:r>
    </w:p>
    <w:p w14:paraId="3F1829D2" w14:textId="01A1B672" w:rsidR="00256CE9" w:rsidRDefault="00256CE9" w:rsidP="004B49BB">
      <w:pPr>
        <w:tabs>
          <w:tab w:val="left" w:pos="3402"/>
        </w:tabs>
        <w:ind w:left="851" w:hanging="284"/>
        <w:rPr>
          <w:rFonts w:asciiTheme="minorHAnsi" w:hAnsiTheme="minorHAnsi" w:cs="Calibri"/>
          <w:b/>
        </w:rPr>
      </w:pPr>
      <w:r>
        <w:rPr>
          <w:rFonts w:asciiTheme="minorHAnsi" w:hAnsiTheme="minorHAnsi" w:cs="Calibri"/>
          <w:b/>
        </w:rPr>
        <w:t>10.304.0025.2089.0000              MANUT. DO HOSP. VETERINÁRIO/CANIL/CASTRAMÓVEL</w:t>
      </w:r>
    </w:p>
    <w:p w14:paraId="33E0E2EB" w14:textId="4598C7F2" w:rsidR="00256CE9" w:rsidRDefault="00256CE9" w:rsidP="004B49BB">
      <w:pPr>
        <w:tabs>
          <w:tab w:val="left" w:pos="3402"/>
        </w:tabs>
        <w:ind w:left="851" w:hanging="284"/>
        <w:rPr>
          <w:rFonts w:asciiTheme="minorHAnsi" w:hAnsiTheme="minorHAnsi" w:cs="Calibri"/>
          <w:b/>
        </w:rPr>
      </w:pPr>
      <w:r>
        <w:rPr>
          <w:rFonts w:asciiTheme="minorHAnsi" w:hAnsiTheme="minorHAnsi" w:cs="Calibri"/>
          <w:b/>
        </w:rPr>
        <w:t xml:space="preserve">10.305.0025.2047.0000              MANTU. DA VIGILÂNCIA EM SAÚDE – RECURSO ESTADUAL </w:t>
      </w:r>
    </w:p>
    <w:p w14:paraId="113B5F77" w14:textId="21411689" w:rsidR="00256CE9" w:rsidRPr="004B49BB" w:rsidRDefault="00256CE9" w:rsidP="004B49BB">
      <w:pPr>
        <w:tabs>
          <w:tab w:val="left" w:pos="3402"/>
        </w:tabs>
        <w:ind w:left="851" w:hanging="284"/>
        <w:rPr>
          <w:rFonts w:asciiTheme="minorHAnsi" w:hAnsiTheme="minorHAnsi" w:cs="Calibri"/>
          <w:b/>
        </w:rPr>
      </w:pPr>
      <w:r>
        <w:rPr>
          <w:rFonts w:asciiTheme="minorHAnsi" w:hAnsiTheme="minorHAnsi" w:cs="Calibri"/>
          <w:b/>
        </w:rPr>
        <w:t xml:space="preserve">3.3.90.39.00                                  SERVIÇOS DE TERCEIROS – PESSOA JURÍDICA </w:t>
      </w:r>
    </w:p>
    <w:p w14:paraId="5FB7AACD" w14:textId="24206EB0" w:rsidR="004B49BB" w:rsidRDefault="004B49BB" w:rsidP="004B49BB">
      <w:pPr>
        <w:tabs>
          <w:tab w:val="left" w:pos="3402"/>
        </w:tabs>
        <w:ind w:left="851" w:hanging="284"/>
        <w:rPr>
          <w:rFonts w:asciiTheme="minorHAnsi" w:hAnsiTheme="minorHAnsi" w:cs="Calibri"/>
          <w:b/>
          <w:highlight w:val="yellow"/>
        </w:rPr>
      </w:pPr>
    </w:p>
    <w:p w14:paraId="0B432537" w14:textId="77777777" w:rsidR="004B49BB" w:rsidRDefault="004B49BB" w:rsidP="004B49BB">
      <w:pPr>
        <w:tabs>
          <w:tab w:val="left" w:pos="3402"/>
        </w:tabs>
        <w:ind w:left="851" w:hanging="284"/>
        <w:rPr>
          <w:rFonts w:asciiTheme="minorHAnsi" w:hAnsiTheme="minorHAnsi" w:cs="Calibri"/>
          <w:b/>
          <w:highlight w:val="yellow"/>
        </w:rPr>
      </w:pPr>
    </w:p>
    <w:p w14:paraId="1364114C" w14:textId="1E0476A4" w:rsidR="00577334" w:rsidRDefault="00577334" w:rsidP="00515108">
      <w:pPr>
        <w:pStyle w:val="Nivel01"/>
      </w:pPr>
      <w:r w:rsidRPr="00091B15">
        <w:t>ALTERAÇÃO OU ATUALIZAÇÃO DOS PREÇOS REGISTRADOS.</w:t>
      </w:r>
    </w:p>
    <w:p w14:paraId="00F85A58" w14:textId="77777777" w:rsidR="00577334" w:rsidRPr="00E47D2E" w:rsidRDefault="00577334" w:rsidP="00577334">
      <w:pPr>
        <w:rPr>
          <w:lang w:val="pt-BR" w:eastAsia="pt-BR"/>
        </w:rPr>
      </w:pPr>
    </w:p>
    <w:p w14:paraId="149B6E92" w14:textId="1CACB025" w:rsidR="00577334" w:rsidRDefault="00577334" w:rsidP="00214685">
      <w:pPr>
        <w:pStyle w:val="Nivel2"/>
        <w:numPr>
          <w:ilvl w:val="1"/>
          <w:numId w:val="28"/>
        </w:numPr>
        <w:tabs>
          <w:tab w:val="left" w:pos="426"/>
        </w:tabs>
        <w:autoSpaceDE w:val="0"/>
        <w:autoSpaceDN w:val="0"/>
        <w:adjustRightInd w:val="0"/>
        <w:spacing w:before="0" w:after="0"/>
        <w:ind w:right="459"/>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076070BB" w:rsidR="00577334" w:rsidRPr="00577334" w:rsidRDefault="00577334" w:rsidP="00214685">
      <w:pPr>
        <w:pStyle w:val="Nivel2"/>
        <w:numPr>
          <w:ilvl w:val="1"/>
          <w:numId w:val="28"/>
        </w:numPr>
        <w:tabs>
          <w:tab w:val="left" w:pos="426"/>
        </w:tabs>
        <w:autoSpaceDE w:val="0"/>
        <w:autoSpaceDN w:val="0"/>
        <w:adjustRightInd w:val="0"/>
        <w:spacing w:before="0" w:after="0"/>
        <w:ind w:right="459"/>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214685">
      <w:pPr>
        <w:pStyle w:val="Nvel3"/>
        <w:numPr>
          <w:ilvl w:val="1"/>
          <w:numId w:val="28"/>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214685">
      <w:pPr>
        <w:pStyle w:val="Nvel3"/>
        <w:numPr>
          <w:ilvl w:val="2"/>
          <w:numId w:val="28"/>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214685">
      <w:pPr>
        <w:pStyle w:val="Nvel4"/>
        <w:numPr>
          <w:ilvl w:val="3"/>
          <w:numId w:val="28"/>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214685">
      <w:pPr>
        <w:pStyle w:val="Nvel4"/>
        <w:numPr>
          <w:ilvl w:val="3"/>
          <w:numId w:val="28"/>
        </w:numPr>
        <w:spacing w:before="0" w:after="0"/>
        <w:ind w:left="284" w:right="459" w:firstLine="0"/>
        <w:rPr>
          <w:rFonts w:cs="Times New Roman"/>
          <w:iCs/>
          <w:color w:val="auto"/>
          <w:szCs w:val="22"/>
        </w:rPr>
      </w:pPr>
      <w:r w:rsidRPr="00091B15">
        <w:rPr>
          <w:rFonts w:cs="Times New Roman"/>
          <w:iCs/>
          <w:color w:val="auto"/>
          <w:szCs w:val="22"/>
        </w:rPr>
        <w:lastRenderedPageBreak/>
        <w:t>No caso da repactuação, poderá ser a pedido do interessado, conforme critérios definidos para a contratação.</w:t>
      </w:r>
    </w:p>
    <w:p w14:paraId="6C62C46A" w14:textId="77777777" w:rsidR="00577334" w:rsidRPr="00515108" w:rsidRDefault="00577334" w:rsidP="00C3082D">
      <w:pPr>
        <w:pStyle w:val="PargrafodaLista"/>
        <w:ind w:hanging="196"/>
        <w:rPr>
          <w:rFonts w:cs="Times New Roman"/>
          <w:iCs/>
          <w:sz w:val="10"/>
          <w:szCs w:val="10"/>
        </w:rPr>
      </w:pPr>
    </w:p>
    <w:p w14:paraId="241608C7" w14:textId="77777777" w:rsidR="00577334" w:rsidRPr="00D257E8" w:rsidRDefault="00577334" w:rsidP="00214685">
      <w:pPr>
        <w:pStyle w:val="Nvel4"/>
        <w:numPr>
          <w:ilvl w:val="3"/>
          <w:numId w:val="28"/>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214685">
      <w:pPr>
        <w:pStyle w:val="Nvel4"/>
        <w:numPr>
          <w:ilvl w:val="0"/>
          <w:numId w:val="2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515108" w:rsidRDefault="0093001B" w:rsidP="0093001B">
      <w:pPr>
        <w:tabs>
          <w:tab w:val="left" w:pos="1134"/>
          <w:tab w:val="left" w:pos="9639"/>
        </w:tabs>
        <w:spacing w:before="2"/>
        <w:ind w:right="687"/>
        <w:rPr>
          <w:rFonts w:asciiTheme="minorHAnsi" w:hAnsiTheme="minorHAnsi"/>
          <w:b/>
          <w:color w:val="FF0000"/>
          <w:sz w:val="10"/>
          <w:szCs w:val="10"/>
        </w:rPr>
      </w:pPr>
    </w:p>
    <w:p w14:paraId="2F71278B" w14:textId="77777777" w:rsidR="001102AC" w:rsidRPr="003D5407" w:rsidRDefault="001102AC" w:rsidP="00214685">
      <w:pPr>
        <w:pStyle w:val="Ttulo3"/>
        <w:numPr>
          <w:ilvl w:val="0"/>
          <w:numId w:val="29"/>
        </w:numPr>
        <w:tabs>
          <w:tab w:val="left" w:pos="709"/>
          <w:tab w:val="left" w:pos="1310"/>
          <w:tab w:val="left" w:pos="9639"/>
        </w:tabs>
        <w:ind w:right="687"/>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435EF84" w:rsidR="001102AC" w:rsidRPr="000E7975" w:rsidRDefault="001102AC" w:rsidP="00214685">
      <w:pPr>
        <w:pStyle w:val="PargrafodaLista"/>
        <w:numPr>
          <w:ilvl w:val="1"/>
          <w:numId w:val="30"/>
        </w:numPr>
        <w:tabs>
          <w:tab w:val="left" w:pos="851"/>
          <w:tab w:val="left" w:pos="1310"/>
          <w:tab w:val="left" w:pos="9639"/>
        </w:tabs>
        <w:ind w:right="176"/>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31321121" w:rsidR="001102AC" w:rsidRPr="003D5407" w:rsidRDefault="001102AC" w:rsidP="00214685">
      <w:pPr>
        <w:pStyle w:val="PargrafodaLista"/>
        <w:numPr>
          <w:ilvl w:val="1"/>
          <w:numId w:val="30"/>
        </w:numPr>
        <w:tabs>
          <w:tab w:val="left" w:pos="851"/>
          <w:tab w:val="left" w:pos="1310"/>
          <w:tab w:val="left" w:pos="9639"/>
        </w:tabs>
        <w:ind w:right="17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214685">
      <w:pPr>
        <w:pStyle w:val="PargrafodaLista"/>
        <w:numPr>
          <w:ilvl w:val="1"/>
          <w:numId w:val="30"/>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214685">
      <w:pPr>
        <w:pStyle w:val="PargrafodaLista"/>
        <w:numPr>
          <w:ilvl w:val="1"/>
          <w:numId w:val="30"/>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214685">
      <w:pPr>
        <w:pStyle w:val="PargrafodaLista"/>
        <w:numPr>
          <w:ilvl w:val="1"/>
          <w:numId w:val="30"/>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214685">
      <w:pPr>
        <w:pStyle w:val="PargrafodaLista"/>
        <w:numPr>
          <w:ilvl w:val="1"/>
          <w:numId w:val="3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214685">
      <w:pPr>
        <w:pStyle w:val="PargrafodaLista"/>
        <w:numPr>
          <w:ilvl w:val="1"/>
          <w:numId w:val="30"/>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214685">
      <w:pPr>
        <w:pStyle w:val="PargrafodaLista"/>
        <w:numPr>
          <w:ilvl w:val="1"/>
          <w:numId w:val="30"/>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214685">
      <w:pPr>
        <w:pStyle w:val="PargrafodaLista"/>
        <w:numPr>
          <w:ilvl w:val="1"/>
          <w:numId w:val="30"/>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lastRenderedPageBreak/>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214685">
      <w:pPr>
        <w:pStyle w:val="PargrafodaLista"/>
        <w:numPr>
          <w:ilvl w:val="1"/>
          <w:numId w:val="30"/>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214685">
      <w:pPr>
        <w:pStyle w:val="PargrafodaLista"/>
        <w:numPr>
          <w:ilvl w:val="1"/>
          <w:numId w:val="30"/>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214685">
      <w:pPr>
        <w:pStyle w:val="PargrafodaLista"/>
        <w:numPr>
          <w:ilvl w:val="1"/>
          <w:numId w:val="30"/>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214685">
      <w:pPr>
        <w:pStyle w:val="PargrafodaLista"/>
        <w:numPr>
          <w:ilvl w:val="1"/>
          <w:numId w:val="30"/>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214685">
      <w:pPr>
        <w:pStyle w:val="PargrafodaLista"/>
        <w:numPr>
          <w:ilvl w:val="1"/>
          <w:numId w:val="30"/>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214685">
      <w:pPr>
        <w:pStyle w:val="PargrafodaLista"/>
        <w:numPr>
          <w:ilvl w:val="1"/>
          <w:numId w:val="30"/>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214685">
      <w:pPr>
        <w:pStyle w:val="PargrafodaLista"/>
        <w:numPr>
          <w:ilvl w:val="1"/>
          <w:numId w:val="30"/>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515108">
      <w:pPr>
        <w:tabs>
          <w:tab w:val="left" w:pos="1134"/>
          <w:tab w:val="left" w:pos="1310"/>
          <w:tab w:val="left" w:pos="2749"/>
          <w:tab w:val="left" w:pos="4414"/>
          <w:tab w:val="left" w:pos="6009"/>
          <w:tab w:val="left" w:pos="6969"/>
          <w:tab w:val="left" w:pos="8721"/>
          <w:tab w:val="left" w:pos="9639"/>
        </w:tabs>
        <w:ind w:right="686"/>
        <w:rPr>
          <w:rFonts w:asciiTheme="minorHAnsi" w:hAnsiTheme="minorHAnsi"/>
        </w:rPr>
      </w:pPr>
    </w:p>
    <w:p w14:paraId="303769D3" w14:textId="3EB8C70D" w:rsidR="001102AC" w:rsidRPr="000E7975" w:rsidRDefault="001102AC" w:rsidP="00214685">
      <w:pPr>
        <w:pStyle w:val="Nivel01"/>
        <w:numPr>
          <w:ilvl w:val="0"/>
          <w:numId w:val="31"/>
        </w:numPr>
      </w:pPr>
      <w:bookmarkStart w:id="34" w:name="_bookmark34"/>
      <w:bookmarkEnd w:id="34"/>
      <w:r w:rsidRPr="000E7975">
        <w:t>ANEXOS</w:t>
      </w:r>
      <w:r w:rsidRPr="00515108">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036B619A" w:rsidR="001102AC" w:rsidRPr="000E7975" w:rsidRDefault="001102AC" w:rsidP="00214685">
      <w:pPr>
        <w:pStyle w:val="PargrafodaLista"/>
        <w:numPr>
          <w:ilvl w:val="1"/>
          <w:numId w:val="32"/>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1A8A8B93"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w:t>
            </w:r>
            <w:r w:rsidR="00E9001C" w:rsidRPr="009B269A">
              <w:rPr>
                <w:rFonts w:asciiTheme="minorHAnsi" w:hAnsiTheme="minorHAnsi"/>
              </w:rPr>
              <w:t>D</w:t>
            </w:r>
            <w:r w:rsidR="00E9001C">
              <w:rPr>
                <w:rFonts w:asciiTheme="minorHAnsi" w:hAnsiTheme="minorHAnsi"/>
              </w:rPr>
              <w:t>a 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7E95D95A" w:rsidR="001102AC" w:rsidRPr="003D5407" w:rsidRDefault="001102AC" w:rsidP="00515108">
      <w:pPr>
        <w:pStyle w:val="Corpodetexto"/>
        <w:tabs>
          <w:tab w:val="left" w:pos="1134"/>
          <w:tab w:val="left" w:pos="9639"/>
        </w:tabs>
        <w:ind w:left="284" w:right="687"/>
        <w:jc w:val="left"/>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9B4B27">
        <w:rPr>
          <w:rFonts w:asciiTheme="minorHAnsi" w:hAnsiTheme="minorHAnsi"/>
          <w:spacing w:val="-2"/>
        </w:rPr>
        <w:t>04</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9B4B27">
        <w:rPr>
          <w:rFonts w:asciiTheme="minorHAnsi" w:hAnsiTheme="minorHAnsi"/>
          <w:spacing w:val="-3"/>
        </w:rPr>
        <w:t>Agosto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515108">
            <w:pPr>
              <w:pStyle w:val="Corpodetexto"/>
              <w:tabs>
                <w:tab w:val="left" w:pos="720"/>
              </w:tabs>
              <w:jc w:val="right"/>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515108">
            <w:pPr>
              <w:pStyle w:val="Corpodetexto"/>
              <w:tabs>
                <w:tab w:val="left" w:pos="720"/>
              </w:tabs>
              <w:jc w:val="right"/>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3"/>
          <w:footerReference w:type="default" r:id="rId44"/>
          <w:pgSz w:w="11910" w:h="16840"/>
          <w:pgMar w:top="1920" w:right="1278" w:bottom="940" w:left="1100" w:header="641" w:footer="756" w:gutter="0"/>
          <w:cols w:space="720"/>
        </w:sectPr>
      </w:pPr>
    </w:p>
    <w:p w14:paraId="1E719F92" w14:textId="60BAB8F9" w:rsidR="00C47B87" w:rsidRPr="00C47B87" w:rsidRDefault="00C4237A" w:rsidP="00084F6D">
      <w:pPr>
        <w:pStyle w:val="Ttulo1"/>
        <w:tabs>
          <w:tab w:val="left" w:pos="1134"/>
          <w:tab w:val="left" w:pos="9639"/>
        </w:tabs>
        <w:ind w:left="0" w:right="687"/>
        <w:jc w:val="center"/>
        <w:rPr>
          <w:rFonts w:asciiTheme="minorHAnsi" w:hAnsiTheme="minorHAnsi"/>
          <w:sz w:val="22"/>
          <w:szCs w:val="22"/>
        </w:rPr>
      </w:pPr>
      <w:bookmarkStart w:id="35" w:name="_bookmark35"/>
      <w:bookmarkEnd w:id="35"/>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I</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26630D13" w14:textId="77777777" w:rsidR="00C46071" w:rsidRPr="00C46071" w:rsidRDefault="00C46071" w:rsidP="00C46071">
      <w:pPr>
        <w:jc w:val="center"/>
        <w:rPr>
          <w:rFonts w:asciiTheme="minorHAnsi" w:hAnsiTheme="minorHAnsi"/>
          <w:b/>
          <w:bCs/>
        </w:rPr>
      </w:pPr>
      <w:r w:rsidRPr="00C46071">
        <w:rPr>
          <w:rFonts w:asciiTheme="minorHAnsi" w:hAnsiTheme="minorHAnsi"/>
          <w:b/>
          <w:bCs/>
        </w:rPr>
        <w:t>ESTUDO TÉCNICO PRELIMINAR</w:t>
      </w:r>
    </w:p>
    <w:p w14:paraId="0150EFB7" w14:textId="77777777" w:rsidR="00C46071" w:rsidRPr="00C46071" w:rsidRDefault="00C46071" w:rsidP="00C46071">
      <w:pPr>
        <w:jc w:val="both"/>
        <w:rPr>
          <w:rFonts w:asciiTheme="minorHAnsi" w:hAnsiTheme="minorHAnsi" w:cs="Tahoma"/>
          <w:u w:val="single"/>
        </w:rPr>
      </w:pPr>
    </w:p>
    <w:p w14:paraId="1908E519" w14:textId="77777777" w:rsidR="00C46071" w:rsidRPr="00C46071" w:rsidRDefault="00C46071" w:rsidP="00C46071">
      <w:pPr>
        <w:ind w:firstLine="709"/>
        <w:jc w:val="both"/>
        <w:rPr>
          <w:rFonts w:asciiTheme="minorHAnsi" w:hAnsiTheme="minorHAnsi" w:cs="Tahoma"/>
          <w:u w:val="single"/>
        </w:rPr>
      </w:pPr>
      <w:r w:rsidRPr="00C46071">
        <w:rPr>
          <w:rFonts w:asciiTheme="minorHAnsi" w:hAnsiTheme="minorHAnsi" w:cs="Tahoma"/>
          <w:u w:val="single"/>
        </w:rPr>
        <w:t>1 – DESCRIÇÃO DA NECESSIDADE DA CONTRATAÇÃO/AQUISIÇÃO (Inciso I, do § 1º do Artigo 18 da Lei Federal 14.133/2021).</w:t>
      </w:r>
    </w:p>
    <w:p w14:paraId="0549AA9B" w14:textId="77777777" w:rsidR="00C46071" w:rsidRPr="00C46071" w:rsidRDefault="00C46071" w:rsidP="00C46071">
      <w:pPr>
        <w:ind w:firstLine="708"/>
        <w:jc w:val="both"/>
        <w:rPr>
          <w:rFonts w:asciiTheme="minorHAnsi" w:hAnsiTheme="minorHAnsi" w:cs="Tahoma"/>
        </w:rPr>
      </w:pPr>
    </w:p>
    <w:p w14:paraId="7622B5F7" w14:textId="77777777" w:rsidR="00C46071" w:rsidRPr="00C46071" w:rsidRDefault="00C46071" w:rsidP="00C46071">
      <w:pPr>
        <w:ind w:firstLine="567"/>
        <w:jc w:val="both"/>
        <w:rPr>
          <w:rFonts w:asciiTheme="minorHAnsi" w:hAnsiTheme="minorHAnsi" w:cs="Tahoma"/>
        </w:rPr>
      </w:pPr>
      <w:r w:rsidRPr="00C46071">
        <w:rPr>
          <w:rFonts w:asciiTheme="minorHAnsi" w:hAnsiTheme="minorHAnsi" w:cs="Tahoma"/>
        </w:rPr>
        <w:t>A Contratação de Empresa Especializada na Prestação de Serviços de Exames de Diagnóstico por Imagem, destinada aos pacientes da Rede Municipal de Saúde de São Joaquim da Barra, Estado de São Paulo, justifica-se por ser indispensável para a viabilização e execução de ações na área de saúde em âmbito municipal, cuja falta comprometeria o atendimento às atividades finalísticas, bem como causar prejuízos de grande monta aos usuários do SUS Municipal.</w:t>
      </w:r>
    </w:p>
    <w:p w14:paraId="2CABA906" w14:textId="77777777" w:rsidR="00C46071" w:rsidRPr="00C46071" w:rsidRDefault="00C46071" w:rsidP="00C46071">
      <w:pPr>
        <w:ind w:firstLine="567"/>
        <w:jc w:val="both"/>
        <w:rPr>
          <w:rFonts w:asciiTheme="minorHAnsi" w:hAnsiTheme="minorHAnsi" w:cs="Tahoma"/>
        </w:rPr>
      </w:pPr>
      <w:r w:rsidRPr="00C46071">
        <w:rPr>
          <w:rFonts w:asciiTheme="minorHAnsi" w:hAnsiTheme="minorHAnsi" w:cs="Tahoma"/>
        </w:rPr>
        <w:t>Aduz a Unidade Demandante que a realização de exames por imagem, bem como a emissão dos respectivos laudos são essenciais no que tange a medicina preventiva no diagnóstico e investigação de doenças, uma vez que suas conclusões auxiliam na tomada de decisões quanto a melhor conduta para conduzir os tratamentos.</w:t>
      </w:r>
    </w:p>
    <w:p w14:paraId="508016C8" w14:textId="77777777" w:rsidR="00C46071" w:rsidRPr="00C46071" w:rsidRDefault="00C46071" w:rsidP="00C46071">
      <w:pPr>
        <w:ind w:firstLine="567"/>
        <w:jc w:val="both"/>
        <w:rPr>
          <w:rFonts w:asciiTheme="minorHAnsi" w:hAnsiTheme="minorHAnsi" w:cs="Tahoma"/>
        </w:rPr>
      </w:pPr>
      <w:r w:rsidRPr="00C46071">
        <w:rPr>
          <w:rFonts w:asciiTheme="minorHAnsi" w:hAnsiTheme="minorHAnsi" w:cs="Tahoma"/>
        </w:rPr>
        <w:t>É sabido que há a possibilidade de participação da iniciativa privada na prestação de serviços públicos de saúde em caráter exclusivo de complementaridade resta caracterizada, conforme regulamentação do Ministério da Saúde, quando a estrutura estatal se mostrar insuficiente para garantir a cobertura assistencial à população e não houver meios para a ampliação dos serviços públicos já oferecidos.</w:t>
      </w:r>
    </w:p>
    <w:p w14:paraId="5CF6DB0F" w14:textId="77777777" w:rsidR="00C46071" w:rsidRPr="00C46071" w:rsidRDefault="00C46071" w:rsidP="00C46071">
      <w:pPr>
        <w:ind w:firstLine="567"/>
        <w:jc w:val="both"/>
        <w:rPr>
          <w:rFonts w:asciiTheme="minorHAnsi" w:hAnsiTheme="minorHAnsi" w:cs="Tahoma"/>
        </w:rPr>
      </w:pPr>
      <w:r w:rsidRPr="00C46071">
        <w:rPr>
          <w:rFonts w:asciiTheme="minorHAnsi" w:hAnsiTheme="minorHAnsi" w:cs="Tahoma"/>
        </w:rPr>
        <w:t>Desta feita, e, considerando, ainda, que a Administração Pública não possui condições suficientes para atender a demanda que se pretende a contratação, ou seja, de média e alta complexidade temos que, em sua própria estrutura, o Município não dispõe dos meios necessários para realização dos serviços de saúde em comento, razão pela qual se vê impelida a viabilizar alternativas para possibilitar, de forma efetiva, a continuidade na prestação de serviços por imagem, bem como a emissão dos respectivos laudos, aos usuários do SUS na Macrorregião por meio da contratação complementar.</w:t>
      </w:r>
    </w:p>
    <w:p w14:paraId="5215562C" w14:textId="77777777" w:rsidR="00C46071" w:rsidRPr="00C46071" w:rsidRDefault="00C46071" w:rsidP="00C46071">
      <w:pPr>
        <w:jc w:val="both"/>
        <w:rPr>
          <w:rFonts w:asciiTheme="minorHAnsi" w:hAnsiTheme="minorHAnsi" w:cs="Tahoma"/>
          <w:color w:val="FF0000"/>
        </w:rPr>
      </w:pPr>
    </w:p>
    <w:p w14:paraId="1797B2AC" w14:textId="77777777" w:rsidR="00C46071" w:rsidRPr="00C46071" w:rsidRDefault="00C46071" w:rsidP="00C46071">
      <w:pPr>
        <w:ind w:firstLine="709"/>
        <w:jc w:val="both"/>
        <w:rPr>
          <w:rFonts w:asciiTheme="minorHAnsi" w:hAnsiTheme="minorHAnsi" w:cs="Tahoma"/>
          <w:u w:val="single"/>
        </w:rPr>
      </w:pPr>
      <w:r w:rsidRPr="00C46071">
        <w:rPr>
          <w:rFonts w:asciiTheme="minorHAnsi" w:hAnsiTheme="minorHAnsi" w:cs="Tahoma"/>
          <w:u w:val="single"/>
        </w:rPr>
        <w:t xml:space="preserve">2 - </w:t>
      </w:r>
      <w:r w:rsidRPr="00C46071">
        <w:rPr>
          <w:rStyle w:val="Forte"/>
          <w:rFonts w:asciiTheme="minorHAnsi" w:hAnsiTheme="minorHAnsi" w:cs="Tahoma"/>
          <w:u w:val="single"/>
        </w:rPr>
        <w:t xml:space="preserve"> REQUISITOS DA CONTRATAÇÃO </w:t>
      </w:r>
      <w:r w:rsidRPr="00C46071">
        <w:rPr>
          <w:rFonts w:asciiTheme="minorHAnsi" w:hAnsiTheme="minorHAnsi" w:cs="Tahoma"/>
          <w:u w:val="single"/>
        </w:rPr>
        <w:t xml:space="preserve">(Inciso III, do § 1º do Artigo 18 da Lei Federal 14.133/2021). </w:t>
      </w:r>
    </w:p>
    <w:p w14:paraId="31AE3E69" w14:textId="77777777" w:rsidR="00C46071" w:rsidRPr="00C46071" w:rsidRDefault="00C46071" w:rsidP="00C46071">
      <w:pPr>
        <w:ind w:firstLine="708"/>
        <w:jc w:val="both"/>
        <w:rPr>
          <w:rFonts w:asciiTheme="minorHAnsi" w:hAnsiTheme="minorHAnsi" w:cs="Tahoma"/>
        </w:rPr>
      </w:pPr>
    </w:p>
    <w:p w14:paraId="049D1864" w14:textId="77777777" w:rsidR="00C46071" w:rsidRPr="00C46071" w:rsidRDefault="00C46071" w:rsidP="00C46071">
      <w:pPr>
        <w:pStyle w:val="PargrafodaLista"/>
        <w:ind w:left="0" w:firstLine="720"/>
        <w:rPr>
          <w:rFonts w:asciiTheme="minorHAnsi" w:hAnsiTheme="minorHAnsi" w:cs="Tahoma"/>
        </w:rPr>
      </w:pPr>
      <w:r w:rsidRPr="00C46071">
        <w:rPr>
          <w:rFonts w:asciiTheme="minorHAnsi" w:hAnsiTheme="minorHAnsi" w:cs="Tahoma"/>
        </w:rPr>
        <w:t>As quantidades foram estimadas considerando-se informações sobre a demanda realizada pela Central de Regulação de Vagas, vinculado a Unidade Demandante do órgão a que se destina a prestação de serviços.</w:t>
      </w:r>
    </w:p>
    <w:p w14:paraId="19BD6A6E" w14:textId="77777777" w:rsidR="00C46071" w:rsidRPr="00C46071" w:rsidRDefault="00C46071" w:rsidP="00C46071">
      <w:pPr>
        <w:pStyle w:val="PargrafodaLista"/>
        <w:ind w:left="0" w:firstLine="709"/>
        <w:rPr>
          <w:rFonts w:asciiTheme="minorHAnsi" w:hAnsiTheme="minorHAnsi" w:cs="Tahoma"/>
        </w:rPr>
      </w:pPr>
    </w:p>
    <w:p w14:paraId="6D809DC9" w14:textId="6843B7BD" w:rsidR="00C46071" w:rsidRPr="00C46071" w:rsidRDefault="00C46071" w:rsidP="00515108">
      <w:pPr>
        <w:pStyle w:val="PargrafodaLista"/>
        <w:ind w:left="0" w:firstLine="709"/>
        <w:rPr>
          <w:rFonts w:asciiTheme="minorHAnsi" w:hAnsiTheme="minorHAnsi" w:cs="Tahoma"/>
        </w:rPr>
      </w:pPr>
      <w:r w:rsidRPr="00C46071">
        <w:rPr>
          <w:rFonts w:asciiTheme="minorHAnsi" w:hAnsiTheme="minorHAnsi" w:cs="Tahoma"/>
        </w:rPr>
        <w:t>Os serviços ora contratados serão prestados com observância estrita das Leis</w:t>
      </w:r>
      <w:r w:rsidR="00515108">
        <w:rPr>
          <w:rFonts w:asciiTheme="minorHAnsi" w:hAnsiTheme="minorHAnsi" w:cs="Tahoma"/>
        </w:rPr>
        <w:t xml:space="preserve"> </w:t>
      </w:r>
      <w:r w:rsidRPr="00C46071">
        <w:rPr>
          <w:rFonts w:asciiTheme="minorHAnsi" w:hAnsiTheme="minorHAnsi" w:cs="Tahoma"/>
        </w:rPr>
        <w:t>n° 8.080/90, 14.133/21 e demais normas aplicáveis à espécie.</w:t>
      </w:r>
    </w:p>
    <w:p w14:paraId="7A3229B8" w14:textId="77777777" w:rsidR="00C46071" w:rsidRPr="00C46071" w:rsidRDefault="00C46071" w:rsidP="00C46071">
      <w:pPr>
        <w:pStyle w:val="PargrafodaLista"/>
        <w:rPr>
          <w:rFonts w:asciiTheme="minorHAnsi" w:hAnsiTheme="minorHAnsi" w:cs="Tahoma"/>
        </w:rPr>
      </w:pPr>
    </w:p>
    <w:p w14:paraId="717761DD" w14:textId="77777777" w:rsidR="00C46071" w:rsidRPr="00C46071" w:rsidRDefault="00C46071" w:rsidP="00C46071">
      <w:pPr>
        <w:pStyle w:val="PargrafodaLista"/>
        <w:ind w:left="0" w:firstLine="567"/>
        <w:rPr>
          <w:rFonts w:asciiTheme="minorHAnsi" w:hAnsiTheme="minorHAnsi" w:cs="Tahoma"/>
        </w:rPr>
      </w:pPr>
      <w:r w:rsidRPr="00C46071">
        <w:rPr>
          <w:rFonts w:asciiTheme="minorHAnsi" w:hAnsiTheme="minorHAnsi" w:cs="Tahoma"/>
        </w:rPr>
        <w:t xml:space="preserve"> Quanto à forma de prestação de serviço, realizar-se-á de acordo com o solicitado pela Diretoria de Saúde, em conformidade com o quantitativo solicitado em pedido/empenho.</w:t>
      </w:r>
    </w:p>
    <w:p w14:paraId="0BF25C64" w14:textId="77777777" w:rsidR="00C46071" w:rsidRPr="00C46071" w:rsidRDefault="00C46071" w:rsidP="00C46071">
      <w:pPr>
        <w:pStyle w:val="PargrafodaLista"/>
        <w:rPr>
          <w:rFonts w:asciiTheme="minorHAnsi" w:hAnsiTheme="minorHAnsi" w:cs="Tahoma"/>
        </w:rPr>
      </w:pPr>
    </w:p>
    <w:p w14:paraId="6BCF1A9A" w14:textId="77777777" w:rsidR="00C46071" w:rsidRPr="00C46071" w:rsidRDefault="00C46071" w:rsidP="00C46071">
      <w:pPr>
        <w:pStyle w:val="PargrafodaLista"/>
        <w:ind w:left="0" w:firstLine="720"/>
        <w:rPr>
          <w:rFonts w:asciiTheme="minorHAnsi" w:hAnsiTheme="minorHAnsi" w:cs="Tahoma"/>
        </w:rPr>
      </w:pPr>
      <w:r w:rsidRPr="00C46071">
        <w:rPr>
          <w:rFonts w:asciiTheme="minorHAnsi" w:hAnsiTheme="minorHAnsi" w:cs="Tahoma"/>
        </w:rPr>
        <w:t>Quanto aos equipamentos, o pretenso credenciado deverá dispor de todos os equipamentos necessários à realização dos procedimentos listados no anexo deste Estudo, bem como à emissão dos respectivos laudos.</w:t>
      </w:r>
    </w:p>
    <w:p w14:paraId="033C8195" w14:textId="77777777" w:rsidR="00C46071" w:rsidRPr="00C46071" w:rsidRDefault="00C46071" w:rsidP="00C46071">
      <w:pPr>
        <w:pStyle w:val="PargrafodaLista"/>
        <w:rPr>
          <w:rFonts w:asciiTheme="minorHAnsi" w:hAnsiTheme="minorHAnsi" w:cs="Tahoma"/>
        </w:rPr>
      </w:pPr>
    </w:p>
    <w:p w14:paraId="4343D984" w14:textId="77777777" w:rsidR="00C46071" w:rsidRPr="00C46071" w:rsidRDefault="00C46071" w:rsidP="00C46071">
      <w:pPr>
        <w:pStyle w:val="PargrafodaLista"/>
        <w:ind w:left="0" w:firstLine="709"/>
        <w:rPr>
          <w:rFonts w:asciiTheme="minorHAnsi" w:hAnsiTheme="minorHAnsi" w:cs="Tahoma"/>
        </w:rPr>
      </w:pPr>
      <w:r w:rsidRPr="00C46071">
        <w:rPr>
          <w:rFonts w:asciiTheme="minorHAnsi" w:hAnsiTheme="minorHAnsi" w:cs="Tahoma"/>
        </w:rPr>
        <w:lastRenderedPageBreak/>
        <w:t>Os equipamentos deverão estar em plenas condições de funcionalidade e sob condições técnicas em conformidade com os padrões de instalação, uso e desempenho e deter programa de manutenção.</w:t>
      </w:r>
    </w:p>
    <w:p w14:paraId="1CFC7320" w14:textId="77777777" w:rsidR="00C46071" w:rsidRPr="00C46071" w:rsidRDefault="00C46071" w:rsidP="00C46071">
      <w:pPr>
        <w:pStyle w:val="PargrafodaLista"/>
        <w:ind w:firstLine="709"/>
        <w:rPr>
          <w:rFonts w:asciiTheme="minorHAnsi" w:hAnsiTheme="minorHAnsi" w:cs="Tahoma"/>
        </w:rPr>
      </w:pPr>
    </w:p>
    <w:p w14:paraId="1BD958C3" w14:textId="77777777" w:rsidR="00C46071" w:rsidRPr="00C46071" w:rsidRDefault="00C46071" w:rsidP="00C46071">
      <w:pPr>
        <w:pStyle w:val="PargrafodaLista"/>
        <w:ind w:left="0" w:firstLine="567"/>
        <w:rPr>
          <w:rFonts w:asciiTheme="minorHAnsi" w:hAnsiTheme="minorHAnsi" w:cs="Tahoma"/>
        </w:rPr>
      </w:pPr>
      <w:r w:rsidRPr="00C46071">
        <w:rPr>
          <w:rFonts w:asciiTheme="minorHAnsi" w:hAnsiTheme="minorHAnsi" w:cs="Tahoma"/>
        </w:rPr>
        <w:t>Deverão, ainda, dispor de todos os recursos físicos e materiais, permanentes e de consumo necessários ao desenvolvimento de Boas Práticas de Funcionamento dos Serviços de Saúde.</w:t>
      </w:r>
    </w:p>
    <w:p w14:paraId="7C2EE4E9" w14:textId="77777777" w:rsidR="00C46071" w:rsidRPr="00C46071" w:rsidRDefault="00C46071" w:rsidP="00C46071">
      <w:pPr>
        <w:pStyle w:val="PargrafodaLista"/>
        <w:rPr>
          <w:rFonts w:asciiTheme="minorHAnsi" w:hAnsiTheme="minorHAnsi" w:cs="Tahoma"/>
        </w:rPr>
      </w:pPr>
    </w:p>
    <w:p w14:paraId="2E10C810" w14:textId="77777777" w:rsidR="00C46071" w:rsidRPr="00C46071" w:rsidRDefault="00C46071" w:rsidP="00C46071">
      <w:pPr>
        <w:pStyle w:val="PargrafodaLista"/>
        <w:ind w:left="0" w:firstLine="709"/>
        <w:rPr>
          <w:rFonts w:asciiTheme="minorHAnsi" w:hAnsiTheme="minorHAnsi" w:cs="Tahoma"/>
        </w:rPr>
      </w:pPr>
      <w:r w:rsidRPr="00C46071">
        <w:rPr>
          <w:rFonts w:asciiTheme="minorHAnsi" w:hAnsiTheme="minorHAnsi" w:cs="Tahoma"/>
        </w:rPr>
        <w:t>As instalações deverão possuir planejamento, programação, elaboração e avaliação de projetos físicos de estabelecimentos assistenciais de saúde de forma a seguir diretrizes básicas de proteção radiológica em radiodiagnóstico médico e odontológico, no uso dos raios X diagnósticos.</w:t>
      </w:r>
    </w:p>
    <w:p w14:paraId="54D7ECBF" w14:textId="77777777" w:rsidR="00C46071" w:rsidRPr="00C46071" w:rsidRDefault="00C46071" w:rsidP="00C46071">
      <w:pPr>
        <w:pStyle w:val="PargrafodaLista"/>
        <w:ind w:left="0" w:firstLine="709"/>
        <w:rPr>
          <w:rFonts w:asciiTheme="minorHAnsi" w:hAnsiTheme="minorHAnsi" w:cs="Tahoma"/>
        </w:rPr>
      </w:pPr>
    </w:p>
    <w:p w14:paraId="7AA23A8B" w14:textId="77777777" w:rsidR="00C46071" w:rsidRPr="00C46071" w:rsidRDefault="00C46071" w:rsidP="00C46071">
      <w:pPr>
        <w:pStyle w:val="PargrafodaLista"/>
        <w:ind w:left="0" w:firstLine="709"/>
        <w:rPr>
          <w:rFonts w:asciiTheme="minorHAnsi" w:hAnsiTheme="minorHAnsi" w:cs="Tahoma"/>
        </w:rPr>
      </w:pPr>
      <w:r w:rsidRPr="00C46071">
        <w:rPr>
          <w:rFonts w:asciiTheme="minorHAnsi" w:hAnsiTheme="minorHAnsi" w:cs="Tahoma"/>
        </w:rPr>
        <w:t>O prazo para prestação do serviço deverá ser de forma imediata, após a solicitação do pedido pela Diretoria da Saúde.</w:t>
      </w:r>
    </w:p>
    <w:p w14:paraId="3CACDA90" w14:textId="77777777" w:rsidR="00C46071" w:rsidRPr="00C46071" w:rsidRDefault="00C46071" w:rsidP="00C46071">
      <w:pPr>
        <w:pStyle w:val="PargrafodaLista"/>
        <w:ind w:left="0" w:firstLine="709"/>
        <w:rPr>
          <w:rFonts w:asciiTheme="minorHAnsi" w:hAnsiTheme="minorHAnsi" w:cs="Tahoma"/>
        </w:rPr>
      </w:pPr>
    </w:p>
    <w:p w14:paraId="4E4987B9" w14:textId="77777777" w:rsidR="00C46071" w:rsidRPr="00C46071" w:rsidRDefault="00C46071" w:rsidP="00C46071">
      <w:pPr>
        <w:pStyle w:val="PargrafodaLista"/>
        <w:ind w:left="0" w:firstLine="709"/>
        <w:rPr>
          <w:rFonts w:asciiTheme="minorHAnsi" w:hAnsiTheme="minorHAnsi" w:cs="Tahoma"/>
        </w:rPr>
      </w:pPr>
      <w:r w:rsidRPr="00C46071">
        <w:rPr>
          <w:rFonts w:asciiTheme="minorHAnsi" w:hAnsiTheme="minorHAnsi" w:cs="Tahoma"/>
        </w:rPr>
        <w:t xml:space="preserve">As prestações de serviços deverão ocorrer todas na Cidade de São Joaquim da Barra, Estado de São Paulo. </w:t>
      </w:r>
    </w:p>
    <w:p w14:paraId="75E8B3FF" w14:textId="77777777" w:rsidR="00C46071" w:rsidRPr="00C46071" w:rsidRDefault="00C46071" w:rsidP="00C46071">
      <w:pPr>
        <w:pStyle w:val="PargrafodaLista"/>
        <w:ind w:left="0" w:firstLine="709"/>
        <w:rPr>
          <w:rFonts w:asciiTheme="minorHAnsi" w:hAnsiTheme="minorHAnsi" w:cs="Tahoma"/>
        </w:rPr>
      </w:pPr>
    </w:p>
    <w:p w14:paraId="7B4E3E23" w14:textId="77777777" w:rsidR="00C46071" w:rsidRPr="00C46071" w:rsidRDefault="00C46071" w:rsidP="00C46071">
      <w:pPr>
        <w:pStyle w:val="PargrafodaLista"/>
        <w:ind w:left="0" w:firstLine="709"/>
        <w:rPr>
          <w:rFonts w:asciiTheme="minorHAnsi" w:hAnsiTheme="minorHAnsi" w:cs="Tahoma"/>
        </w:rPr>
      </w:pPr>
      <w:r w:rsidRPr="00C46071">
        <w:rPr>
          <w:rFonts w:asciiTheme="minorHAnsi" w:hAnsiTheme="minorHAnsi" w:cs="Tahoma"/>
        </w:rPr>
        <w:t>Como requisito de exigência para esta contratação será estabelecido a contratada a apresentação de todas as prerrogativas contidas no Termo de Referência e no Edital.</w:t>
      </w:r>
    </w:p>
    <w:p w14:paraId="79705D30" w14:textId="77777777" w:rsidR="00C46071" w:rsidRPr="00C46071" w:rsidRDefault="00C46071" w:rsidP="00C46071">
      <w:pPr>
        <w:pStyle w:val="PargrafodaLista"/>
        <w:ind w:left="0"/>
        <w:rPr>
          <w:rFonts w:asciiTheme="minorHAnsi" w:hAnsiTheme="minorHAnsi"/>
        </w:rPr>
      </w:pPr>
    </w:p>
    <w:p w14:paraId="66B3F35F" w14:textId="77777777" w:rsidR="00C46071" w:rsidRPr="00C46071" w:rsidRDefault="00C46071" w:rsidP="00C46071">
      <w:pPr>
        <w:ind w:firstLine="709"/>
        <w:jc w:val="both"/>
        <w:rPr>
          <w:rFonts w:asciiTheme="minorHAnsi" w:hAnsiTheme="minorHAnsi" w:cs="Tahoma"/>
          <w:u w:val="single"/>
        </w:rPr>
      </w:pPr>
      <w:r w:rsidRPr="00C46071">
        <w:rPr>
          <w:rFonts w:asciiTheme="minorHAnsi" w:hAnsiTheme="minorHAnsi" w:cs="Tahoma"/>
          <w:u w:val="single"/>
        </w:rPr>
        <w:t xml:space="preserve">3 – ESTIMATIVA DAS QUANTIDADES DA CONTRATAÇÃO/AQUISIÇÃO (Inciso IV, do § 1º do Artigo 18 da Lei Federal 14.133/2021). </w:t>
      </w:r>
    </w:p>
    <w:p w14:paraId="208C63F2" w14:textId="77777777" w:rsidR="00C46071" w:rsidRPr="00C46071" w:rsidRDefault="00C46071" w:rsidP="00C46071">
      <w:pPr>
        <w:ind w:firstLine="709"/>
        <w:jc w:val="both"/>
        <w:rPr>
          <w:rFonts w:asciiTheme="minorHAnsi" w:hAnsiTheme="minorHAnsi" w:cs="Tahoma"/>
          <w:color w:val="FF0000"/>
        </w:rPr>
      </w:pPr>
    </w:p>
    <w:p w14:paraId="44E30BFD"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 xml:space="preserve">As quantidades de Exames a serem contratados se encontram estipuladas no Termo de Referência, e foram apuradas pela Equipe Técnica da Diretoria da Saúde com base na demanda atendida pela Diretoria no ano de 2024, considerando-se, ainda, que a cada ano que passa a demanda do serviço aumenta na rede pública municipal.  </w:t>
      </w:r>
    </w:p>
    <w:p w14:paraId="554FB0EA"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 xml:space="preserve">Ademais, a estimativa de quantitativo necessário para suprir a demanda atual desses serviços está descrita na tabela que faz parte do Termo de Referência. </w:t>
      </w:r>
    </w:p>
    <w:p w14:paraId="3C05C3A6" w14:textId="76571F71" w:rsidR="00C46071" w:rsidRPr="00084F6D" w:rsidRDefault="00C46071" w:rsidP="00084F6D">
      <w:pPr>
        <w:ind w:firstLine="709"/>
        <w:jc w:val="both"/>
        <w:rPr>
          <w:rFonts w:asciiTheme="minorHAnsi" w:hAnsiTheme="minorHAnsi" w:cs="Tahoma"/>
        </w:rPr>
      </w:pPr>
      <w:r w:rsidRPr="00C46071">
        <w:rPr>
          <w:rFonts w:asciiTheme="minorHAnsi" w:hAnsiTheme="minorHAnsi" w:cs="Tahoma"/>
        </w:rPr>
        <w:t xml:space="preserve"> </w:t>
      </w:r>
    </w:p>
    <w:p w14:paraId="442F792B" w14:textId="77777777" w:rsidR="00C46071" w:rsidRPr="00C46071" w:rsidRDefault="00C46071" w:rsidP="00C46071">
      <w:pPr>
        <w:ind w:firstLine="709"/>
        <w:jc w:val="both"/>
        <w:rPr>
          <w:rFonts w:asciiTheme="minorHAnsi" w:hAnsiTheme="minorHAnsi" w:cs="Tahoma"/>
          <w:u w:val="single"/>
        </w:rPr>
      </w:pPr>
      <w:r w:rsidRPr="00C46071">
        <w:rPr>
          <w:rFonts w:asciiTheme="minorHAnsi" w:hAnsiTheme="minorHAnsi" w:cs="Tahoma"/>
          <w:u w:val="single"/>
        </w:rPr>
        <w:t xml:space="preserve">4 – PESQUISA DE MERCADO (Inciso V, do § 1º do Artigo 18 da Lei Federal 14.133/2021). </w:t>
      </w:r>
    </w:p>
    <w:p w14:paraId="6C48337F" w14:textId="77777777" w:rsidR="00C46071" w:rsidRPr="00C46071" w:rsidRDefault="00C46071" w:rsidP="00C46071">
      <w:pPr>
        <w:spacing w:line="276" w:lineRule="auto"/>
        <w:ind w:firstLine="709"/>
        <w:jc w:val="both"/>
        <w:rPr>
          <w:rFonts w:asciiTheme="minorHAnsi" w:hAnsiTheme="minorHAnsi" w:cs="Tahoma"/>
        </w:rPr>
      </w:pPr>
    </w:p>
    <w:p w14:paraId="28EC76EA"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129AB884"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 xml:space="preserve">Consistindo basicamente na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14:paraId="54A55AB2" w14:textId="77777777" w:rsidR="00C46071" w:rsidRPr="00C46071" w:rsidRDefault="00C46071" w:rsidP="00C46071">
      <w:pPr>
        <w:ind w:firstLine="709"/>
        <w:jc w:val="both"/>
        <w:rPr>
          <w:rFonts w:asciiTheme="minorHAnsi" w:hAnsiTheme="minorHAnsi" w:cs="Tahoma"/>
        </w:rPr>
      </w:pPr>
    </w:p>
    <w:p w14:paraId="66954816" w14:textId="77777777" w:rsidR="00C46071" w:rsidRPr="00C46071" w:rsidRDefault="00C46071" w:rsidP="00C46071">
      <w:pPr>
        <w:spacing w:line="276" w:lineRule="auto"/>
        <w:ind w:firstLine="709"/>
        <w:jc w:val="both"/>
        <w:rPr>
          <w:rFonts w:asciiTheme="minorHAnsi" w:hAnsiTheme="minorHAnsi" w:cs="Tahoma"/>
        </w:rPr>
      </w:pPr>
    </w:p>
    <w:p w14:paraId="07FB63A4" w14:textId="77777777" w:rsidR="00C46071" w:rsidRPr="00C46071" w:rsidRDefault="00C46071" w:rsidP="00C46071">
      <w:pPr>
        <w:ind w:firstLine="709"/>
        <w:jc w:val="both"/>
        <w:rPr>
          <w:rFonts w:asciiTheme="minorHAnsi" w:hAnsiTheme="minorHAnsi" w:cs="Tahoma"/>
          <w:u w:val="single"/>
        </w:rPr>
      </w:pPr>
      <w:r w:rsidRPr="00C46071">
        <w:rPr>
          <w:rFonts w:asciiTheme="minorHAnsi" w:hAnsiTheme="minorHAnsi" w:cs="Tahoma"/>
          <w:u w:val="single"/>
        </w:rPr>
        <w:lastRenderedPageBreak/>
        <w:t xml:space="preserve">5 - ESTIMATIVA DO VALOR DA CONTRATAÇÃO (Inciso VI, do § 1º do Artigo 18 da Lei Federal 14.133/2021). </w:t>
      </w:r>
    </w:p>
    <w:p w14:paraId="522A306B" w14:textId="77777777" w:rsidR="00C46071" w:rsidRPr="00C46071" w:rsidRDefault="00C46071" w:rsidP="00C46071">
      <w:pPr>
        <w:spacing w:line="276" w:lineRule="auto"/>
        <w:ind w:firstLine="709"/>
        <w:jc w:val="both"/>
        <w:rPr>
          <w:rFonts w:asciiTheme="minorHAnsi" w:hAnsiTheme="minorHAnsi"/>
          <w:b/>
          <w:bCs/>
        </w:rPr>
      </w:pPr>
    </w:p>
    <w:p w14:paraId="3790484C"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 xml:space="preserve">As estimativas prévias foram realizadas pelo Setor Administrativo da Diretoria de Saúde, através de Clínica Especializadas em Diagnósticos de Imagem, podendo, inclusive, o Setor de Compras desta Prefeitura retificar ou ratificar as cotações constantes no processo licitatório, para fins de obtenção do preço referencial, conforme previsão no Regulamento Municipal.  </w:t>
      </w:r>
    </w:p>
    <w:p w14:paraId="66C45CF8" w14:textId="77777777" w:rsidR="00C46071" w:rsidRPr="00C46071" w:rsidRDefault="00C46071" w:rsidP="00C46071">
      <w:pPr>
        <w:spacing w:line="276" w:lineRule="auto"/>
        <w:rPr>
          <w:rFonts w:asciiTheme="minorHAnsi" w:hAnsiTheme="minorHAnsi"/>
          <w:b/>
          <w:bCs/>
        </w:rPr>
      </w:pPr>
    </w:p>
    <w:p w14:paraId="162F7CF9" w14:textId="77777777" w:rsidR="00C46071" w:rsidRPr="00C46071" w:rsidRDefault="00C46071" w:rsidP="00C46071">
      <w:pPr>
        <w:ind w:firstLine="709"/>
        <w:jc w:val="both"/>
        <w:rPr>
          <w:rFonts w:asciiTheme="minorHAnsi" w:hAnsiTheme="minorHAnsi" w:cs="Tahoma"/>
          <w:u w:val="single"/>
        </w:rPr>
      </w:pPr>
      <w:r w:rsidRPr="00C46071">
        <w:rPr>
          <w:rFonts w:asciiTheme="minorHAnsi" w:hAnsiTheme="minorHAnsi" w:cs="Tahoma"/>
          <w:u w:val="single"/>
        </w:rPr>
        <w:t xml:space="preserve">6 – DESCRIÇÃO DA SOLUÇÃO COMO UM TODO (Inciso VII, do § 1º do Artigo 18 da Lei Federal 14.133/2021). </w:t>
      </w:r>
    </w:p>
    <w:p w14:paraId="36DA1EFF" w14:textId="77777777" w:rsidR="00C46071" w:rsidRPr="00C46071" w:rsidRDefault="00C46071" w:rsidP="00C46071">
      <w:pPr>
        <w:ind w:firstLine="709"/>
        <w:jc w:val="both"/>
        <w:rPr>
          <w:rFonts w:asciiTheme="minorHAnsi" w:hAnsiTheme="minorHAnsi" w:cs="Tahoma"/>
          <w:u w:val="single"/>
        </w:rPr>
      </w:pPr>
    </w:p>
    <w:p w14:paraId="68E3DB80"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 xml:space="preserve">A presente prestação de serviços se faz necessária visando o acolhimento de pacientes do município com necessidade de realizar exames de imagens para fins de acompanhamento e tratamento médico na rede pública municipal. </w:t>
      </w:r>
    </w:p>
    <w:p w14:paraId="0868A68E" w14:textId="77777777" w:rsidR="00C46071" w:rsidRPr="00C46071" w:rsidRDefault="00C46071" w:rsidP="00C46071">
      <w:pPr>
        <w:ind w:firstLine="709"/>
        <w:jc w:val="both"/>
        <w:rPr>
          <w:rFonts w:asciiTheme="minorHAnsi" w:hAnsiTheme="minorHAnsi"/>
          <w:b/>
          <w:bCs/>
        </w:rPr>
      </w:pPr>
    </w:p>
    <w:p w14:paraId="31CA3C06"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24ACC177" w14:textId="77777777" w:rsidR="00C46071" w:rsidRPr="00C46071" w:rsidRDefault="00C46071" w:rsidP="00084F6D">
      <w:pPr>
        <w:jc w:val="both"/>
        <w:rPr>
          <w:rStyle w:val="Forte"/>
          <w:rFonts w:asciiTheme="minorHAnsi" w:hAnsiTheme="minorHAnsi" w:cs="Tahoma"/>
          <w:b w:val="0"/>
          <w:u w:val="single"/>
        </w:rPr>
      </w:pPr>
    </w:p>
    <w:p w14:paraId="1286A5A2" w14:textId="77777777" w:rsidR="00C46071" w:rsidRPr="00C46071" w:rsidRDefault="00C46071" w:rsidP="00C46071">
      <w:pPr>
        <w:ind w:firstLine="709"/>
        <w:jc w:val="both"/>
        <w:rPr>
          <w:rFonts w:asciiTheme="minorHAnsi" w:hAnsiTheme="minorHAnsi" w:cs="Tahoma"/>
          <w:u w:val="single"/>
        </w:rPr>
      </w:pPr>
      <w:r w:rsidRPr="00C46071">
        <w:rPr>
          <w:rStyle w:val="Forte"/>
          <w:rFonts w:asciiTheme="minorHAnsi" w:hAnsiTheme="minorHAnsi" w:cs="Tahoma"/>
          <w:u w:val="single"/>
        </w:rPr>
        <w:t xml:space="preserve">7 – JUSTIFICATIVA DO PARCELAMENTO OU NÃO DA SOLUÇÃO </w:t>
      </w:r>
      <w:r w:rsidRPr="00C46071">
        <w:rPr>
          <w:rFonts w:asciiTheme="minorHAnsi" w:hAnsiTheme="minorHAnsi" w:cs="Tahoma"/>
          <w:u w:val="single"/>
        </w:rPr>
        <w:t xml:space="preserve">(Inciso VIII, do § 1º do Artigo 18 da Lei Federal 14.133/2021). </w:t>
      </w:r>
    </w:p>
    <w:p w14:paraId="528D028E" w14:textId="77777777" w:rsidR="00C46071" w:rsidRPr="00C46071" w:rsidRDefault="00C46071" w:rsidP="00C46071">
      <w:pPr>
        <w:ind w:firstLine="709"/>
        <w:jc w:val="both"/>
        <w:rPr>
          <w:rFonts w:asciiTheme="minorHAnsi" w:hAnsiTheme="minorHAnsi" w:cs="Tahoma"/>
          <w:u w:val="single"/>
        </w:rPr>
      </w:pPr>
    </w:p>
    <w:p w14:paraId="06A7DF1A" w14:textId="77777777" w:rsidR="00C46071" w:rsidRPr="00C46071" w:rsidRDefault="00C46071" w:rsidP="00C46071">
      <w:pPr>
        <w:ind w:firstLine="709"/>
        <w:jc w:val="both"/>
        <w:rPr>
          <w:rFonts w:asciiTheme="minorHAnsi" w:hAnsiTheme="minorHAnsi"/>
        </w:rPr>
      </w:pPr>
      <w:r w:rsidRPr="00C46071">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71268FEE" w14:textId="77777777" w:rsidR="00C46071" w:rsidRPr="00C46071" w:rsidRDefault="00C46071" w:rsidP="00C46071">
      <w:pPr>
        <w:ind w:firstLine="709"/>
        <w:jc w:val="both"/>
        <w:rPr>
          <w:rFonts w:asciiTheme="minorHAnsi" w:hAnsiTheme="minorHAnsi"/>
        </w:rPr>
      </w:pPr>
      <w:r w:rsidRPr="00C46071">
        <w:rPr>
          <w:rFonts w:asciiTheme="minorHAnsi" w:hAnsiTheme="minorHAnsi"/>
        </w:rPr>
        <w:t>Desse modo, e considerando, que o objeto licitado forma um conjunto unitário, resguardada as suas especificidades. Ademais é prática comum no Setor de Compras e Licitações de Prestação de Serviço, as atividades serem executadas por uma única empresa contratada, pois os serviços demandados estão intrinsecamente ligados e o desmembramento destes serviços e materiais em grupos diferentes poderia trazer grande dificuldade na prestação dos serviços por parte de diferentes empresas contratadas, causando assim a dessincronizarão na execução contratual.</w:t>
      </w:r>
    </w:p>
    <w:p w14:paraId="335406D1" w14:textId="77777777" w:rsidR="00C46071" w:rsidRPr="00C46071" w:rsidRDefault="00C46071" w:rsidP="00084F6D">
      <w:pPr>
        <w:jc w:val="both"/>
        <w:rPr>
          <w:rStyle w:val="Forte"/>
          <w:rFonts w:asciiTheme="minorHAnsi" w:hAnsiTheme="minorHAnsi" w:cs="Tahoma"/>
          <w:u w:val="single"/>
        </w:rPr>
      </w:pPr>
    </w:p>
    <w:p w14:paraId="39964695" w14:textId="77777777" w:rsidR="00C46071" w:rsidRPr="00C46071" w:rsidRDefault="00C46071" w:rsidP="00C46071">
      <w:pPr>
        <w:ind w:firstLine="709"/>
        <w:jc w:val="both"/>
        <w:rPr>
          <w:rFonts w:asciiTheme="minorHAnsi" w:hAnsiTheme="minorHAnsi" w:cs="Tahoma"/>
          <w:u w:val="single"/>
        </w:rPr>
      </w:pPr>
      <w:r w:rsidRPr="00C46071">
        <w:rPr>
          <w:rStyle w:val="Forte"/>
          <w:rFonts w:asciiTheme="minorHAnsi" w:hAnsiTheme="minorHAnsi" w:cs="Tahoma"/>
          <w:u w:val="single"/>
        </w:rPr>
        <w:t xml:space="preserve">8 - INFORMANDO AS CONTRATAÇÕES CORRELATAS E/OU INTERDEPENDENTES </w:t>
      </w:r>
      <w:r w:rsidRPr="00C46071">
        <w:rPr>
          <w:rFonts w:asciiTheme="minorHAnsi" w:hAnsiTheme="minorHAnsi" w:cs="Tahoma"/>
          <w:u w:val="single"/>
        </w:rPr>
        <w:t xml:space="preserve">(Inciso XI, do § 1º do Artigo 18 da Lei Federal 14.133/2021). </w:t>
      </w:r>
    </w:p>
    <w:p w14:paraId="551EA6FB" w14:textId="77777777" w:rsidR="00C46071" w:rsidRPr="00C46071" w:rsidRDefault="00C46071" w:rsidP="00C46071">
      <w:pPr>
        <w:ind w:firstLine="709"/>
        <w:jc w:val="both"/>
        <w:rPr>
          <w:rFonts w:asciiTheme="minorHAnsi" w:hAnsiTheme="minorHAnsi" w:cs="Tahoma"/>
          <w:u w:val="single"/>
        </w:rPr>
      </w:pPr>
    </w:p>
    <w:p w14:paraId="13F8D7C2" w14:textId="77777777" w:rsidR="00C46071" w:rsidRPr="00C46071" w:rsidRDefault="00C46071" w:rsidP="00C46071">
      <w:pPr>
        <w:ind w:firstLine="567"/>
        <w:jc w:val="both"/>
        <w:rPr>
          <w:rFonts w:asciiTheme="minorHAnsi" w:hAnsiTheme="minorHAnsi"/>
        </w:rPr>
      </w:pPr>
      <w:r w:rsidRPr="00C46071">
        <w:rPr>
          <w:rFonts w:asciiTheme="minorHAnsi" w:hAnsiTheme="minorHAnsi"/>
        </w:rPr>
        <w:t xml:space="preserve">Não se verifica, nesta unidade, contratações correlatas e/ou interdependentes para a viabilidade e contratação da demanda descrita neste Estudo Técnico Preliminar e Termo de Referência. </w:t>
      </w:r>
    </w:p>
    <w:p w14:paraId="7BDA153F" w14:textId="408A5E17" w:rsidR="00C46071" w:rsidRPr="00C46071" w:rsidRDefault="00C46071" w:rsidP="00084F6D">
      <w:pPr>
        <w:ind w:firstLine="567"/>
        <w:jc w:val="both"/>
        <w:rPr>
          <w:rFonts w:asciiTheme="minorHAnsi" w:hAnsiTheme="minorHAnsi"/>
          <w:b/>
          <w:u w:val="single"/>
        </w:rPr>
      </w:pPr>
      <w:r w:rsidRPr="00C46071">
        <w:rPr>
          <w:rFonts w:asciiTheme="minorHAnsi" w:hAnsiTheme="minorHAnsi"/>
        </w:rPr>
        <w:t xml:space="preserve">Inexiste, ainda, Ata de Registro de Preço válida cujo objeto seja igual ou semelhante ao contratado no presente processo licitatório, </w:t>
      </w:r>
      <w:r w:rsidRPr="00C46071">
        <w:rPr>
          <w:rFonts w:asciiTheme="minorHAnsi" w:hAnsiTheme="minorHAnsi"/>
          <w:b/>
          <w:u w:val="single"/>
        </w:rPr>
        <w:t xml:space="preserve">tendo em vista que o objeto ora licitado fracassou no Pregão anterior. </w:t>
      </w:r>
    </w:p>
    <w:p w14:paraId="786E1768" w14:textId="77777777" w:rsidR="00C46071" w:rsidRPr="00C46071" w:rsidRDefault="00C46071" w:rsidP="00C46071">
      <w:pPr>
        <w:ind w:firstLine="709"/>
        <w:jc w:val="both"/>
        <w:rPr>
          <w:rFonts w:asciiTheme="minorHAnsi" w:hAnsiTheme="minorHAnsi" w:cs="Tahoma"/>
          <w:color w:val="FF0000"/>
        </w:rPr>
      </w:pPr>
    </w:p>
    <w:p w14:paraId="3284E4FF" w14:textId="77777777" w:rsidR="00C46071" w:rsidRPr="00C46071" w:rsidRDefault="00C46071" w:rsidP="00C46071">
      <w:pPr>
        <w:ind w:firstLine="709"/>
        <w:jc w:val="both"/>
        <w:rPr>
          <w:rFonts w:asciiTheme="minorHAnsi" w:hAnsiTheme="minorHAnsi" w:cs="Tahoma"/>
          <w:u w:val="single"/>
        </w:rPr>
      </w:pPr>
      <w:r w:rsidRPr="00C46071">
        <w:rPr>
          <w:rStyle w:val="Forte"/>
          <w:rFonts w:asciiTheme="minorHAnsi" w:hAnsiTheme="minorHAnsi" w:cs="Tahoma"/>
          <w:u w:val="single"/>
        </w:rPr>
        <w:t xml:space="preserve">9 - INFORMANDO OS RESULTADOS PRETENDIDOS </w:t>
      </w:r>
      <w:r w:rsidRPr="00C46071">
        <w:rPr>
          <w:rFonts w:asciiTheme="minorHAnsi" w:hAnsiTheme="minorHAnsi" w:cs="Tahoma"/>
          <w:u w:val="single"/>
        </w:rPr>
        <w:t xml:space="preserve">(Inciso IX, do § 1º do Artigo 18 da Lei Federal 14.133/2021). </w:t>
      </w:r>
    </w:p>
    <w:p w14:paraId="2F51D9FD" w14:textId="77777777" w:rsidR="00C46071" w:rsidRPr="00C46071" w:rsidRDefault="00C46071" w:rsidP="00C46071">
      <w:pPr>
        <w:ind w:firstLine="709"/>
        <w:jc w:val="both"/>
        <w:rPr>
          <w:rFonts w:asciiTheme="minorHAnsi" w:hAnsiTheme="minorHAnsi" w:cs="Tahoma"/>
          <w:u w:val="single"/>
        </w:rPr>
      </w:pPr>
    </w:p>
    <w:p w14:paraId="72248018"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 xml:space="preserve">O resultado pretendido com essa contratação é o de garantir que os serviços sejam utilizados para </w:t>
      </w:r>
      <w:r w:rsidRPr="00C46071">
        <w:rPr>
          <w:rFonts w:asciiTheme="minorHAnsi" w:hAnsiTheme="minorHAnsi" w:cs="Tahoma"/>
        </w:rPr>
        <w:lastRenderedPageBreak/>
        <w:t>fins de acolhimento e tratamento integral de pacientes da rede pública municipal auxiliando-se, assim, a lista de espero da CROSS.</w:t>
      </w:r>
    </w:p>
    <w:p w14:paraId="781825AB" w14:textId="77777777" w:rsidR="00C46071" w:rsidRPr="00C46071" w:rsidRDefault="00C46071" w:rsidP="00084F6D">
      <w:pPr>
        <w:jc w:val="both"/>
        <w:rPr>
          <w:rStyle w:val="Forte"/>
          <w:rFonts w:asciiTheme="minorHAnsi" w:hAnsiTheme="minorHAnsi" w:cs="Tahoma"/>
          <w:b w:val="0"/>
          <w:u w:val="single"/>
        </w:rPr>
      </w:pPr>
    </w:p>
    <w:p w14:paraId="516A0496" w14:textId="77777777" w:rsidR="00C46071" w:rsidRPr="00C46071" w:rsidRDefault="00C46071" w:rsidP="00C46071">
      <w:pPr>
        <w:ind w:firstLine="709"/>
        <w:jc w:val="both"/>
        <w:rPr>
          <w:rFonts w:asciiTheme="minorHAnsi" w:hAnsiTheme="minorHAnsi" w:cs="Tahoma"/>
          <w:u w:val="single"/>
        </w:rPr>
      </w:pPr>
      <w:r w:rsidRPr="00C46071">
        <w:rPr>
          <w:rStyle w:val="Forte"/>
          <w:rFonts w:asciiTheme="minorHAnsi" w:hAnsiTheme="minorHAnsi" w:cs="Tahoma"/>
          <w:u w:val="single"/>
        </w:rPr>
        <w:t xml:space="preserve">10 - REGISTRANDO AS PROVIDÊNCIAS A SEREM ADOTADAS </w:t>
      </w:r>
      <w:r w:rsidRPr="00C46071">
        <w:rPr>
          <w:rFonts w:asciiTheme="minorHAnsi" w:hAnsiTheme="minorHAnsi" w:cs="Tahoma"/>
          <w:u w:val="single"/>
        </w:rPr>
        <w:t xml:space="preserve">(Inciso X, do § 1º do Artigo 18 da Lei Federal 14.133/2021). </w:t>
      </w:r>
    </w:p>
    <w:p w14:paraId="6B3EC4E2" w14:textId="77777777" w:rsidR="00C46071" w:rsidRPr="00C46071" w:rsidRDefault="00C46071" w:rsidP="00C46071">
      <w:pPr>
        <w:ind w:firstLine="709"/>
        <w:jc w:val="both"/>
        <w:rPr>
          <w:rFonts w:asciiTheme="minorHAnsi" w:hAnsiTheme="minorHAnsi" w:cs="Tahoma"/>
          <w:u w:val="single"/>
        </w:rPr>
      </w:pPr>
    </w:p>
    <w:p w14:paraId="6213FC7F"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Por se tratar de contratação de empresa especializada, não haverá providências a serem adotadas quanto a treinamentos ou adaptação na infraestrutura.</w:t>
      </w:r>
    </w:p>
    <w:p w14:paraId="7D4223EE" w14:textId="77777777" w:rsidR="00C46071" w:rsidRPr="00C46071" w:rsidRDefault="00C46071" w:rsidP="00084F6D">
      <w:pPr>
        <w:jc w:val="both"/>
        <w:rPr>
          <w:rFonts w:asciiTheme="minorHAnsi" w:hAnsiTheme="minorHAnsi" w:cs="Tahoma"/>
        </w:rPr>
      </w:pPr>
    </w:p>
    <w:p w14:paraId="6D695C1E" w14:textId="77777777" w:rsidR="00C46071" w:rsidRPr="00C46071" w:rsidRDefault="00C46071" w:rsidP="00C46071">
      <w:pPr>
        <w:ind w:firstLine="709"/>
        <w:jc w:val="both"/>
        <w:rPr>
          <w:rFonts w:asciiTheme="minorHAnsi" w:hAnsiTheme="minorHAnsi" w:cs="Tahoma"/>
          <w:u w:val="single"/>
        </w:rPr>
      </w:pPr>
      <w:r w:rsidRPr="00C46071">
        <w:rPr>
          <w:rStyle w:val="Forte"/>
          <w:rFonts w:asciiTheme="minorHAnsi" w:hAnsiTheme="minorHAnsi" w:cs="Tahoma"/>
          <w:u w:val="single"/>
        </w:rPr>
        <w:t xml:space="preserve">11 - DESCREVENDO OS POSSÍVEIS IMPACTOS AMBIENTAIS </w:t>
      </w:r>
      <w:r w:rsidRPr="00C46071">
        <w:rPr>
          <w:rFonts w:asciiTheme="minorHAnsi" w:hAnsiTheme="minorHAnsi" w:cs="Tahoma"/>
          <w:u w:val="single"/>
        </w:rPr>
        <w:t>(Inciso XII, do § 1º do Artigo 18 da Lei Federal 14.133/2021).</w:t>
      </w:r>
    </w:p>
    <w:p w14:paraId="7DFFD212" w14:textId="77777777" w:rsidR="00C46071" w:rsidRPr="00C46071" w:rsidRDefault="00C46071" w:rsidP="00C46071">
      <w:pPr>
        <w:ind w:firstLine="709"/>
        <w:jc w:val="both"/>
        <w:rPr>
          <w:rFonts w:asciiTheme="minorHAnsi" w:hAnsiTheme="minorHAnsi" w:cs="Tahoma"/>
          <w:u w:val="single"/>
        </w:rPr>
      </w:pPr>
    </w:p>
    <w:p w14:paraId="5A2B0163" w14:textId="77777777" w:rsidR="00C46071" w:rsidRPr="00C46071" w:rsidRDefault="00C46071" w:rsidP="00C46071">
      <w:pPr>
        <w:ind w:firstLine="708"/>
        <w:jc w:val="both"/>
        <w:rPr>
          <w:rFonts w:asciiTheme="minorHAnsi" w:hAnsiTheme="minorHAnsi" w:cs="Tahoma"/>
        </w:rPr>
      </w:pPr>
      <w:r w:rsidRPr="00C46071">
        <w:rPr>
          <w:rFonts w:asciiTheme="minorHAnsi" w:hAnsiTheme="minorHAnsi" w:cs="Tahoma"/>
        </w:rPr>
        <w:t>Não há impactos ambientais relacionados à contratação.</w:t>
      </w:r>
    </w:p>
    <w:p w14:paraId="5AFFC925" w14:textId="77777777" w:rsidR="00C46071" w:rsidRPr="00C46071" w:rsidRDefault="00C46071" w:rsidP="00084F6D">
      <w:pPr>
        <w:jc w:val="both"/>
        <w:rPr>
          <w:rFonts w:asciiTheme="minorHAnsi" w:hAnsiTheme="minorHAnsi" w:cs="Tahoma"/>
          <w:color w:val="FF0000"/>
        </w:rPr>
      </w:pPr>
    </w:p>
    <w:p w14:paraId="21D471C7" w14:textId="77777777" w:rsidR="00C46071" w:rsidRPr="00C46071" w:rsidRDefault="00C46071" w:rsidP="00C46071">
      <w:pPr>
        <w:ind w:firstLine="709"/>
        <w:jc w:val="both"/>
        <w:rPr>
          <w:rFonts w:asciiTheme="minorHAnsi" w:hAnsiTheme="minorHAnsi" w:cs="Tahoma"/>
          <w:u w:val="single"/>
        </w:rPr>
      </w:pPr>
      <w:r w:rsidRPr="00C46071">
        <w:rPr>
          <w:rStyle w:val="Forte"/>
          <w:rFonts w:asciiTheme="minorHAnsi" w:hAnsiTheme="minorHAnsi" w:cs="Tahoma"/>
          <w:u w:val="single"/>
        </w:rPr>
        <w:t xml:space="preserve">12 - DEMONSTRANDO O ALINHAMENTO ENTRE A CONTRATAÇÃO E O PLANEJAMENTO </w:t>
      </w:r>
      <w:r w:rsidRPr="00C46071">
        <w:rPr>
          <w:rFonts w:asciiTheme="minorHAnsi" w:hAnsiTheme="minorHAnsi" w:cs="Tahoma"/>
          <w:u w:val="single"/>
        </w:rPr>
        <w:t xml:space="preserve">(Inciso II, do § 1º do Artigo 18 da Lei Federal 14.133/2021). </w:t>
      </w:r>
    </w:p>
    <w:p w14:paraId="6E1D90E5" w14:textId="77777777" w:rsidR="00C46071" w:rsidRPr="00C46071" w:rsidRDefault="00C46071" w:rsidP="00C46071">
      <w:pPr>
        <w:ind w:firstLine="709"/>
        <w:jc w:val="both"/>
        <w:rPr>
          <w:rFonts w:asciiTheme="minorHAnsi" w:hAnsiTheme="minorHAnsi" w:cs="Tahoma"/>
          <w:u w:val="single"/>
        </w:rPr>
      </w:pPr>
    </w:p>
    <w:p w14:paraId="7F4C8478" w14:textId="77777777" w:rsidR="00C46071" w:rsidRPr="00C46071" w:rsidRDefault="00C46071" w:rsidP="00C46071">
      <w:pPr>
        <w:ind w:firstLine="708"/>
        <w:jc w:val="both"/>
        <w:rPr>
          <w:rFonts w:asciiTheme="minorHAnsi" w:hAnsiTheme="minorHAnsi" w:cs="Tahoma"/>
        </w:rPr>
      </w:pPr>
      <w:r w:rsidRPr="00C46071">
        <w:rPr>
          <w:rFonts w:asciiTheme="minorHAnsi" w:hAnsiTheme="minorHAnsi" w:cs="Tahoma"/>
        </w:rPr>
        <w:t>A Contratação não se encontra prevista no Plano Anual de Contratações em razão do Município de São Joaquim da Barra, Estado de São Paulo, não possuir constituído o referido plano no atual exercício financeiro.</w:t>
      </w:r>
    </w:p>
    <w:p w14:paraId="79590C52" w14:textId="174865D6" w:rsidR="00C46071" w:rsidRPr="00084F6D" w:rsidRDefault="00C46071" w:rsidP="00084F6D">
      <w:pPr>
        <w:ind w:firstLine="708"/>
        <w:jc w:val="both"/>
        <w:rPr>
          <w:rFonts w:asciiTheme="minorHAnsi" w:hAnsiTheme="minorHAnsi" w:cs="Tahoma"/>
        </w:rPr>
      </w:pPr>
      <w:r w:rsidRPr="00C46071">
        <w:rPr>
          <w:rFonts w:asciiTheme="minorHAnsi" w:hAnsiTheme="minorHAnsi" w:cs="Tahoma"/>
        </w:rPr>
        <w:t xml:space="preserve"> </w:t>
      </w:r>
    </w:p>
    <w:p w14:paraId="683AA610" w14:textId="77777777" w:rsidR="00C46071" w:rsidRPr="00C46071" w:rsidRDefault="00C46071" w:rsidP="00C46071">
      <w:pPr>
        <w:ind w:firstLine="709"/>
        <w:jc w:val="both"/>
        <w:rPr>
          <w:rFonts w:asciiTheme="minorHAnsi" w:hAnsiTheme="minorHAnsi" w:cs="Tahoma"/>
          <w:b/>
          <w:u w:val="single"/>
        </w:rPr>
      </w:pPr>
      <w:r w:rsidRPr="00C46071">
        <w:rPr>
          <w:rFonts w:asciiTheme="minorHAnsi" w:hAnsiTheme="minorHAnsi" w:cs="Tahoma"/>
          <w:b/>
          <w:u w:val="single"/>
        </w:rPr>
        <w:t xml:space="preserve">13 - POSICIONAMENTO CONCLUSIVO SOBRE A ADEQUAÇÃO DA CONTRATAÇÃO PARA O ATENDIMENTO DA NECESSIDADE A QUE SE DESTINA. </w:t>
      </w:r>
      <w:r w:rsidRPr="00C46071">
        <w:rPr>
          <w:rFonts w:asciiTheme="minorHAnsi" w:hAnsiTheme="minorHAnsi" w:cs="Tahoma"/>
          <w:u w:val="single"/>
        </w:rPr>
        <w:t>(Inciso XIII, do § 1º do Artigo 18 da Lei Federal 14.133/2021).</w:t>
      </w:r>
      <w:r w:rsidRPr="00C46071">
        <w:rPr>
          <w:rFonts w:asciiTheme="minorHAnsi" w:hAnsiTheme="minorHAnsi" w:cs="Tahoma"/>
          <w:b/>
          <w:u w:val="single"/>
        </w:rPr>
        <w:t xml:space="preserve">  </w:t>
      </w:r>
    </w:p>
    <w:p w14:paraId="2D01B2D1" w14:textId="77777777" w:rsidR="00C46071" w:rsidRPr="00C46071" w:rsidRDefault="00C46071" w:rsidP="00C46071">
      <w:pPr>
        <w:ind w:firstLine="709"/>
        <w:jc w:val="both"/>
        <w:rPr>
          <w:rFonts w:asciiTheme="minorHAnsi" w:hAnsiTheme="minorHAnsi" w:cs="Tahoma"/>
          <w:u w:val="single"/>
        </w:rPr>
      </w:pPr>
    </w:p>
    <w:p w14:paraId="3535D132" w14:textId="77777777" w:rsidR="00C46071" w:rsidRPr="00C46071" w:rsidRDefault="00C46071" w:rsidP="00C46071">
      <w:pPr>
        <w:ind w:firstLine="709"/>
        <w:jc w:val="both"/>
        <w:rPr>
          <w:rFonts w:asciiTheme="minorHAnsi" w:hAnsiTheme="minorHAnsi" w:cs="Tahoma"/>
        </w:rPr>
      </w:pPr>
      <w:bookmarkStart w:id="36" w:name="art18§1iii"/>
      <w:bookmarkEnd w:id="36"/>
      <w:r w:rsidRPr="00C46071">
        <w:rPr>
          <w:rFonts w:asciiTheme="minorHAnsi" w:hAnsiTheme="minorHAnsi" w:cs="Tahoma"/>
        </w:rPr>
        <w:t xml:space="preserve">Ante o exposto, a Equipe Técnica da Diretoria Municipal de Saúde, constatou-se que a Contratação de Empresa Especializada na Prestação de Serviços para Realizar Exames de Imagem – Ressonâncias Magnéticas), para atender a demanda da Prefeitura Municipal se mostra necessária, adequada e viável, tendo em vista a grande procura do serviço na rede pública municipal, além de não se perder de vista a obrigatoriedade do Município proporcionar saúde, em concepção ampla da palavra, aos usuários do serviço. </w:t>
      </w:r>
    </w:p>
    <w:p w14:paraId="6CA739C3" w14:textId="77777777" w:rsidR="00C46071" w:rsidRPr="00C46071" w:rsidRDefault="00C46071" w:rsidP="00C46071">
      <w:pPr>
        <w:ind w:firstLine="709"/>
        <w:jc w:val="both"/>
        <w:rPr>
          <w:rFonts w:asciiTheme="minorHAnsi" w:hAnsiTheme="minorHAnsi" w:cs="Tahoma"/>
        </w:rPr>
      </w:pPr>
    </w:p>
    <w:p w14:paraId="665FDC6F" w14:textId="77777777" w:rsidR="00C46071" w:rsidRPr="00C46071" w:rsidRDefault="00C46071" w:rsidP="00C46071">
      <w:pPr>
        <w:ind w:firstLine="709"/>
        <w:jc w:val="both"/>
        <w:rPr>
          <w:rFonts w:asciiTheme="minorHAnsi" w:hAnsiTheme="minorHAnsi" w:cs="Tahoma"/>
        </w:rPr>
      </w:pPr>
    </w:p>
    <w:p w14:paraId="06986C10" w14:textId="77777777" w:rsidR="00C46071" w:rsidRPr="00C46071" w:rsidRDefault="00C46071" w:rsidP="00C46071">
      <w:pPr>
        <w:ind w:firstLine="709"/>
        <w:jc w:val="both"/>
        <w:rPr>
          <w:rFonts w:asciiTheme="minorHAnsi" w:hAnsiTheme="minorHAnsi" w:cs="Tahoma"/>
        </w:rPr>
      </w:pPr>
      <w:r w:rsidRPr="00C46071">
        <w:rPr>
          <w:rFonts w:asciiTheme="minorHAnsi" w:hAnsiTheme="minorHAnsi" w:cs="Tahoma"/>
        </w:rPr>
        <w:t>São Joaquim da Barra, 24 de Abril de 2025.</w:t>
      </w:r>
    </w:p>
    <w:p w14:paraId="20765E35" w14:textId="77777777" w:rsidR="00C46071" w:rsidRPr="00C46071" w:rsidRDefault="00C46071" w:rsidP="00C46071">
      <w:pPr>
        <w:ind w:firstLine="709"/>
        <w:jc w:val="both"/>
        <w:rPr>
          <w:rFonts w:asciiTheme="minorHAnsi" w:hAnsiTheme="minorHAnsi" w:cs="Tahoma"/>
        </w:rPr>
      </w:pPr>
    </w:p>
    <w:p w14:paraId="7808DA29" w14:textId="77777777" w:rsidR="00C46071" w:rsidRPr="00C46071" w:rsidRDefault="00C46071" w:rsidP="00C46071">
      <w:pPr>
        <w:ind w:firstLine="709"/>
        <w:jc w:val="both"/>
        <w:rPr>
          <w:rFonts w:asciiTheme="minorHAnsi" w:hAnsiTheme="minorHAnsi" w:cs="Tahoma"/>
        </w:rPr>
      </w:pPr>
    </w:p>
    <w:p w14:paraId="06A65EF8" w14:textId="77777777" w:rsidR="00C46071" w:rsidRPr="00C46071" w:rsidRDefault="00C46071" w:rsidP="00C46071">
      <w:pPr>
        <w:ind w:firstLine="709"/>
        <w:jc w:val="both"/>
        <w:rPr>
          <w:rFonts w:asciiTheme="minorHAnsi" w:hAnsiTheme="minorHAnsi" w:cs="Tahoma"/>
        </w:rPr>
      </w:pPr>
    </w:p>
    <w:p w14:paraId="3795FE2D" w14:textId="34B6A7B4" w:rsidR="00C46071" w:rsidRPr="00C46071" w:rsidRDefault="00C46071" w:rsidP="00C46071">
      <w:pPr>
        <w:tabs>
          <w:tab w:val="center" w:pos="4929"/>
          <w:tab w:val="left" w:pos="6870"/>
        </w:tabs>
        <w:jc w:val="center"/>
        <w:rPr>
          <w:rFonts w:asciiTheme="minorHAnsi" w:hAnsiTheme="minorHAnsi" w:cs="Times New Roman"/>
          <w:b/>
        </w:rPr>
      </w:pPr>
      <w:r>
        <w:rPr>
          <w:rFonts w:asciiTheme="minorHAnsi" w:hAnsiTheme="minorHAnsi" w:cs="Times New Roman"/>
          <w:b/>
        </w:rPr>
        <w:t>JORGE GUILHERME KRUGER</w:t>
      </w:r>
    </w:p>
    <w:p w14:paraId="1044D307" w14:textId="77777777" w:rsidR="00C46071" w:rsidRPr="00C46071" w:rsidRDefault="00C46071" w:rsidP="00C46071">
      <w:pPr>
        <w:jc w:val="center"/>
        <w:rPr>
          <w:rFonts w:asciiTheme="minorHAnsi" w:hAnsiTheme="minorHAnsi" w:cs="Times New Roman"/>
          <w:b/>
        </w:rPr>
      </w:pPr>
      <w:r w:rsidRPr="00C46071">
        <w:rPr>
          <w:rFonts w:asciiTheme="minorHAnsi" w:hAnsiTheme="minorHAnsi" w:cs="Times New Roman"/>
          <w:b/>
        </w:rPr>
        <w:t>DIRETOR DO DEPARTAMENTO MUNICIPAL DE SAÚDE</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5E4C85F2" w:rsidR="00C46071" w:rsidRDefault="00C46071">
      <w:pPr>
        <w:rPr>
          <w:rFonts w:asciiTheme="minorHAnsi" w:hAnsiTheme="minorHAnsi" w:cs="Times New Roman"/>
          <w:b/>
        </w:rPr>
      </w:pPr>
      <w:r>
        <w:rPr>
          <w:rFonts w:asciiTheme="minorHAnsi" w:hAnsiTheme="minorHAnsi" w:cs="Times New Roman"/>
          <w:b/>
        </w:rPr>
        <w:br w:type="page"/>
      </w:r>
    </w:p>
    <w:p w14:paraId="13ECCF64" w14:textId="77777777" w:rsidR="00C46071" w:rsidRPr="00C46071" w:rsidRDefault="00C46071" w:rsidP="00C46071">
      <w:pPr>
        <w:spacing w:line="276" w:lineRule="auto"/>
        <w:jc w:val="center"/>
        <w:rPr>
          <w:rFonts w:asciiTheme="minorHAnsi" w:hAnsiTheme="minorHAnsi"/>
          <w:b/>
          <w:bCs/>
          <w:u w:val="single"/>
        </w:rPr>
      </w:pPr>
      <w:r w:rsidRPr="00C46071">
        <w:rPr>
          <w:rFonts w:asciiTheme="minorHAnsi" w:hAnsiTheme="minorHAnsi"/>
          <w:b/>
          <w:bCs/>
          <w:u w:val="single"/>
        </w:rPr>
        <w:lastRenderedPageBreak/>
        <w:t xml:space="preserve">TERMO DE REFERÊNCIA </w:t>
      </w:r>
    </w:p>
    <w:p w14:paraId="7EDCFE99" w14:textId="77777777" w:rsidR="00C46071" w:rsidRPr="00C46071" w:rsidRDefault="00C46071" w:rsidP="00C46071">
      <w:pPr>
        <w:spacing w:line="276" w:lineRule="auto"/>
        <w:jc w:val="both"/>
        <w:rPr>
          <w:rFonts w:asciiTheme="minorHAnsi" w:hAnsiTheme="minorHAnsi"/>
        </w:rPr>
      </w:pPr>
    </w:p>
    <w:p w14:paraId="7F203A86" w14:textId="77777777" w:rsidR="00C46071" w:rsidRPr="00C46071" w:rsidRDefault="00C46071" w:rsidP="00214685">
      <w:pPr>
        <w:pStyle w:val="PargrafodaLista"/>
        <w:widowControl/>
        <w:numPr>
          <w:ilvl w:val="0"/>
          <w:numId w:val="24"/>
        </w:numPr>
        <w:autoSpaceDE/>
        <w:autoSpaceDN/>
        <w:spacing w:after="160" w:line="259" w:lineRule="auto"/>
        <w:ind w:left="0"/>
        <w:contextualSpacing/>
        <w:rPr>
          <w:rFonts w:asciiTheme="minorHAnsi" w:hAnsiTheme="minorHAnsi"/>
          <w:b/>
        </w:rPr>
      </w:pPr>
      <w:r w:rsidRPr="00C46071">
        <w:rPr>
          <w:rFonts w:asciiTheme="minorHAnsi" w:hAnsiTheme="minorHAnsi"/>
          <w:b/>
        </w:rPr>
        <w:t>DO OBJETO:</w:t>
      </w:r>
    </w:p>
    <w:p w14:paraId="12722C21" w14:textId="77777777" w:rsidR="00C46071" w:rsidRPr="00C46071" w:rsidRDefault="00C46071" w:rsidP="00C46071">
      <w:pPr>
        <w:pStyle w:val="PargrafodaLista"/>
        <w:ind w:left="0"/>
        <w:rPr>
          <w:rFonts w:asciiTheme="minorHAnsi" w:hAnsiTheme="minorHAnsi"/>
        </w:rPr>
      </w:pPr>
    </w:p>
    <w:p w14:paraId="4113B4CC" w14:textId="77777777" w:rsidR="00C46071" w:rsidRPr="00C46071" w:rsidRDefault="00C46071" w:rsidP="00C46071">
      <w:pPr>
        <w:pStyle w:val="PargrafodaLista"/>
        <w:ind w:left="0"/>
        <w:rPr>
          <w:rFonts w:asciiTheme="minorHAnsi" w:hAnsiTheme="minorHAnsi"/>
        </w:rPr>
      </w:pPr>
      <w:r w:rsidRPr="00C46071">
        <w:rPr>
          <w:rFonts w:asciiTheme="minorHAnsi" w:hAnsiTheme="minorHAnsi"/>
        </w:rPr>
        <w:t xml:space="preserve">Trata-se de Processo Licitatório de Registro de Preço, visando a Contratação de Empresa Especializada na Prestação de Serviços para a Execução de Exames de Imagem – Ressonâncias Magnéticas -, para atender a demanda da Diretoria Municipal de Saúde, da Prefeitura de São Joaquim da Barra, Estado de São Paulo, nas quantidades e descrições contidas no quadro abaixo. </w:t>
      </w:r>
    </w:p>
    <w:p w14:paraId="2C0BC28A" w14:textId="77777777" w:rsidR="00C46071" w:rsidRPr="00C46071" w:rsidRDefault="00C46071" w:rsidP="00C46071">
      <w:pPr>
        <w:pStyle w:val="PargrafodaLista"/>
        <w:ind w:left="0"/>
        <w:rPr>
          <w:rFonts w:asciiTheme="minorHAnsi" w:hAnsiTheme="minorHAnsi"/>
        </w:rPr>
      </w:pPr>
    </w:p>
    <w:p w14:paraId="5A32E619" w14:textId="77777777" w:rsidR="00C46071" w:rsidRPr="00C46071" w:rsidRDefault="00C46071" w:rsidP="00214685">
      <w:pPr>
        <w:pStyle w:val="PargrafodaLista"/>
        <w:widowControl/>
        <w:numPr>
          <w:ilvl w:val="0"/>
          <w:numId w:val="24"/>
        </w:numPr>
        <w:autoSpaceDE/>
        <w:autoSpaceDN/>
        <w:spacing w:after="160" w:line="259" w:lineRule="auto"/>
        <w:ind w:left="0"/>
        <w:contextualSpacing/>
        <w:rPr>
          <w:rFonts w:asciiTheme="minorHAnsi" w:hAnsiTheme="minorHAnsi"/>
          <w:b/>
        </w:rPr>
      </w:pPr>
      <w:r w:rsidRPr="00C46071">
        <w:rPr>
          <w:rFonts w:asciiTheme="minorHAnsi" w:hAnsiTheme="minorHAnsi"/>
          <w:b/>
        </w:rPr>
        <w:t>DA DESCRIÇÃO E QUANTIDADE</w:t>
      </w:r>
    </w:p>
    <w:tbl>
      <w:tblPr>
        <w:tblStyle w:val="Tabelacomgrade"/>
        <w:tblpPr w:leftFromText="141" w:rightFromText="141" w:vertAnchor="text" w:horzAnchor="margin" w:tblpX="121" w:tblpY="76"/>
        <w:tblW w:w="9498" w:type="dxa"/>
        <w:tblLook w:val="04A0" w:firstRow="1" w:lastRow="0" w:firstColumn="1" w:lastColumn="0" w:noHBand="0" w:noVBand="1"/>
      </w:tblPr>
      <w:tblGrid>
        <w:gridCol w:w="684"/>
        <w:gridCol w:w="1082"/>
        <w:gridCol w:w="1552"/>
        <w:gridCol w:w="2699"/>
        <w:gridCol w:w="1756"/>
        <w:gridCol w:w="1725"/>
      </w:tblGrid>
      <w:tr w:rsidR="00C46071" w:rsidRPr="00C46071" w14:paraId="67CB0F0D" w14:textId="7290F4C8" w:rsidTr="00CA6318">
        <w:tc>
          <w:tcPr>
            <w:tcW w:w="9498" w:type="dxa"/>
            <w:gridSpan w:val="6"/>
            <w:shd w:val="clear" w:color="auto" w:fill="D9D9D9" w:themeFill="background1" w:themeFillShade="D9"/>
          </w:tcPr>
          <w:p w14:paraId="3E0B901F" w14:textId="7F6CCC4D" w:rsidR="00C46071" w:rsidRPr="00C46071" w:rsidRDefault="00C46071" w:rsidP="00CA6318">
            <w:pPr>
              <w:pStyle w:val="PargrafodaLista"/>
              <w:ind w:left="0"/>
              <w:jc w:val="center"/>
              <w:rPr>
                <w:rFonts w:asciiTheme="minorHAnsi" w:hAnsiTheme="minorHAnsi"/>
                <w:b/>
                <w:bCs/>
              </w:rPr>
            </w:pPr>
            <w:r w:rsidRPr="00C46071">
              <w:rPr>
                <w:rFonts w:asciiTheme="minorHAnsi" w:hAnsiTheme="minorHAnsi"/>
                <w:b/>
                <w:bCs/>
              </w:rPr>
              <w:t xml:space="preserve">DESCRIÇÃO </w:t>
            </w:r>
            <w:r>
              <w:rPr>
                <w:rFonts w:asciiTheme="minorHAnsi" w:hAnsiTheme="minorHAnsi"/>
                <w:b/>
                <w:bCs/>
              </w:rPr>
              <w:t xml:space="preserve">DOS </w:t>
            </w:r>
            <w:r w:rsidRPr="00C46071">
              <w:rPr>
                <w:rFonts w:asciiTheme="minorHAnsi" w:hAnsiTheme="minorHAnsi"/>
                <w:b/>
                <w:bCs/>
              </w:rPr>
              <w:t>SERVIÇOS – LOTE ÚNICO – EXAMES DE RESSONÂNCIAS MAGNÉTICAS</w:t>
            </w:r>
          </w:p>
        </w:tc>
      </w:tr>
      <w:tr w:rsidR="00C46071" w:rsidRPr="00C46071" w14:paraId="4F14BDCE" w14:textId="5CA4CBA7" w:rsidTr="00CA6318">
        <w:tc>
          <w:tcPr>
            <w:tcW w:w="684" w:type="dxa"/>
          </w:tcPr>
          <w:p w14:paraId="740D421B"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ITEM</w:t>
            </w:r>
          </w:p>
        </w:tc>
        <w:tc>
          <w:tcPr>
            <w:tcW w:w="1082" w:type="dxa"/>
          </w:tcPr>
          <w:p w14:paraId="3BAE0496"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UNIDADE</w:t>
            </w:r>
          </w:p>
        </w:tc>
        <w:tc>
          <w:tcPr>
            <w:tcW w:w="1552" w:type="dxa"/>
          </w:tcPr>
          <w:p w14:paraId="1DF2D539"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QUANTIDADE</w:t>
            </w:r>
          </w:p>
        </w:tc>
        <w:tc>
          <w:tcPr>
            <w:tcW w:w="2699" w:type="dxa"/>
          </w:tcPr>
          <w:p w14:paraId="07EAA04F"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DESCRIÇÃO DOS SERVIÇOS</w:t>
            </w:r>
          </w:p>
        </w:tc>
        <w:tc>
          <w:tcPr>
            <w:tcW w:w="1756" w:type="dxa"/>
          </w:tcPr>
          <w:p w14:paraId="00B68BD5" w14:textId="2079BAE8" w:rsidR="00C46071" w:rsidRPr="00C46071" w:rsidRDefault="00C46071" w:rsidP="00CA6318">
            <w:pPr>
              <w:pStyle w:val="PargrafodaLista"/>
              <w:ind w:left="0"/>
              <w:jc w:val="center"/>
              <w:rPr>
                <w:rFonts w:asciiTheme="minorHAnsi" w:hAnsiTheme="minorHAnsi"/>
                <w:b/>
              </w:rPr>
            </w:pPr>
            <w:r>
              <w:rPr>
                <w:rFonts w:asciiTheme="minorHAnsi" w:hAnsiTheme="minorHAnsi"/>
                <w:b/>
                <w:bCs/>
              </w:rPr>
              <w:t>VALOR UN. ESTIMADO</w:t>
            </w:r>
          </w:p>
        </w:tc>
        <w:tc>
          <w:tcPr>
            <w:tcW w:w="1725" w:type="dxa"/>
          </w:tcPr>
          <w:p w14:paraId="3925B011" w14:textId="6548476A" w:rsidR="00C46071" w:rsidRDefault="00C46071" w:rsidP="00CA6318">
            <w:pPr>
              <w:pStyle w:val="PargrafodaLista"/>
              <w:ind w:left="0"/>
              <w:jc w:val="center"/>
              <w:rPr>
                <w:rFonts w:asciiTheme="minorHAnsi" w:hAnsiTheme="minorHAnsi"/>
                <w:b/>
                <w:bCs/>
              </w:rPr>
            </w:pPr>
            <w:r>
              <w:rPr>
                <w:rFonts w:asciiTheme="minorHAnsi" w:hAnsiTheme="minorHAnsi"/>
                <w:b/>
                <w:bCs/>
              </w:rPr>
              <w:t xml:space="preserve">VALOR TOTAL ESTIMADO </w:t>
            </w:r>
          </w:p>
        </w:tc>
      </w:tr>
      <w:tr w:rsidR="00C46071" w:rsidRPr="00C46071" w14:paraId="70B50626" w14:textId="75E05350" w:rsidTr="00CA6318">
        <w:tc>
          <w:tcPr>
            <w:tcW w:w="684" w:type="dxa"/>
          </w:tcPr>
          <w:p w14:paraId="69C27022"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1</w:t>
            </w:r>
          </w:p>
        </w:tc>
        <w:tc>
          <w:tcPr>
            <w:tcW w:w="1082" w:type="dxa"/>
          </w:tcPr>
          <w:p w14:paraId="6354C28F"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45B8CB9B"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300/ANO</w:t>
            </w:r>
          </w:p>
        </w:tc>
        <w:tc>
          <w:tcPr>
            <w:tcW w:w="2699" w:type="dxa"/>
          </w:tcPr>
          <w:p w14:paraId="5D67C31D" w14:textId="77777777" w:rsidR="00C46071" w:rsidRPr="00C46071" w:rsidRDefault="00C46071" w:rsidP="00CA6318">
            <w:pPr>
              <w:jc w:val="both"/>
              <w:rPr>
                <w:rFonts w:asciiTheme="minorHAnsi" w:hAnsiTheme="minorHAnsi"/>
              </w:rPr>
            </w:pPr>
            <w:r w:rsidRPr="00C46071">
              <w:rPr>
                <w:rFonts w:asciiTheme="minorHAnsi" w:hAnsiTheme="minorHAnsi"/>
              </w:rPr>
              <w:t>EXAMES DE RM DE ABDOMEN (inferior e superior)</w:t>
            </w:r>
          </w:p>
        </w:tc>
        <w:tc>
          <w:tcPr>
            <w:tcW w:w="1756" w:type="dxa"/>
          </w:tcPr>
          <w:p w14:paraId="239B02CB" w14:textId="4BBF3389" w:rsidR="00C46071" w:rsidRPr="00C46071" w:rsidRDefault="00C46071" w:rsidP="00CA6318">
            <w:pPr>
              <w:jc w:val="center"/>
              <w:rPr>
                <w:rFonts w:asciiTheme="minorHAnsi" w:hAnsiTheme="minorHAnsi"/>
              </w:rPr>
            </w:pPr>
            <w:r>
              <w:rPr>
                <w:rFonts w:asciiTheme="minorHAnsi" w:hAnsiTheme="minorHAnsi"/>
              </w:rPr>
              <w:t>R$ 866,66</w:t>
            </w:r>
          </w:p>
        </w:tc>
        <w:tc>
          <w:tcPr>
            <w:tcW w:w="1725" w:type="dxa"/>
          </w:tcPr>
          <w:p w14:paraId="39E92DC8" w14:textId="525183ED" w:rsidR="00C46071" w:rsidRDefault="00C46071" w:rsidP="00CA6318">
            <w:pPr>
              <w:jc w:val="center"/>
              <w:rPr>
                <w:rFonts w:asciiTheme="minorHAnsi" w:hAnsiTheme="minorHAnsi"/>
              </w:rPr>
            </w:pPr>
            <w:r>
              <w:rPr>
                <w:rFonts w:asciiTheme="minorHAnsi" w:hAnsiTheme="minorHAnsi"/>
              </w:rPr>
              <w:t>R$ 259.998,99</w:t>
            </w:r>
          </w:p>
        </w:tc>
      </w:tr>
      <w:tr w:rsidR="00C46071" w:rsidRPr="00C46071" w14:paraId="2F7D9FFF" w14:textId="418E261A" w:rsidTr="00CA6318">
        <w:tc>
          <w:tcPr>
            <w:tcW w:w="684" w:type="dxa"/>
          </w:tcPr>
          <w:p w14:paraId="6BB9DF1B"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2</w:t>
            </w:r>
          </w:p>
        </w:tc>
        <w:tc>
          <w:tcPr>
            <w:tcW w:w="1082" w:type="dxa"/>
          </w:tcPr>
          <w:p w14:paraId="54B10006"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255AD1B4"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160/ANO</w:t>
            </w:r>
          </w:p>
        </w:tc>
        <w:tc>
          <w:tcPr>
            <w:tcW w:w="2699" w:type="dxa"/>
          </w:tcPr>
          <w:p w14:paraId="282BB2F8" w14:textId="77777777" w:rsidR="00C46071" w:rsidRPr="00C46071" w:rsidRDefault="00C46071" w:rsidP="00CA6318">
            <w:pPr>
              <w:jc w:val="both"/>
              <w:rPr>
                <w:rFonts w:asciiTheme="minorHAnsi" w:hAnsiTheme="minorHAnsi"/>
              </w:rPr>
            </w:pPr>
            <w:r w:rsidRPr="00C46071">
              <w:rPr>
                <w:rFonts w:asciiTheme="minorHAnsi" w:hAnsiTheme="minorHAnsi"/>
              </w:rPr>
              <w:t>EXAMES DE RM DE CRÂNIO E SELO TÚRCICA</w:t>
            </w:r>
          </w:p>
        </w:tc>
        <w:tc>
          <w:tcPr>
            <w:tcW w:w="1756" w:type="dxa"/>
          </w:tcPr>
          <w:p w14:paraId="461D53A2" w14:textId="414EA9D6" w:rsidR="00C46071" w:rsidRPr="00C46071" w:rsidRDefault="00C46071" w:rsidP="00CA6318">
            <w:pPr>
              <w:jc w:val="center"/>
              <w:rPr>
                <w:rFonts w:asciiTheme="minorHAnsi" w:hAnsiTheme="minorHAnsi"/>
              </w:rPr>
            </w:pPr>
            <w:r>
              <w:rPr>
                <w:rFonts w:asciiTheme="minorHAnsi" w:hAnsiTheme="minorHAnsi"/>
              </w:rPr>
              <w:t>R$ 628,85</w:t>
            </w:r>
          </w:p>
        </w:tc>
        <w:tc>
          <w:tcPr>
            <w:tcW w:w="1725" w:type="dxa"/>
          </w:tcPr>
          <w:p w14:paraId="05588220" w14:textId="0B571214" w:rsidR="00C46071" w:rsidRPr="00C46071" w:rsidRDefault="00C46071" w:rsidP="00CA6318">
            <w:pPr>
              <w:jc w:val="center"/>
              <w:rPr>
                <w:rFonts w:asciiTheme="minorHAnsi" w:hAnsiTheme="minorHAnsi"/>
              </w:rPr>
            </w:pPr>
            <w:r>
              <w:rPr>
                <w:rFonts w:asciiTheme="minorHAnsi" w:hAnsiTheme="minorHAnsi"/>
              </w:rPr>
              <w:t>R$ 100.617,06</w:t>
            </w:r>
          </w:p>
        </w:tc>
      </w:tr>
      <w:tr w:rsidR="00C46071" w:rsidRPr="00C46071" w14:paraId="6F4EAEE1" w14:textId="2F84AE76" w:rsidTr="00CA6318">
        <w:tc>
          <w:tcPr>
            <w:tcW w:w="684" w:type="dxa"/>
          </w:tcPr>
          <w:p w14:paraId="016FD38E"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3</w:t>
            </w:r>
          </w:p>
        </w:tc>
        <w:tc>
          <w:tcPr>
            <w:tcW w:w="1082" w:type="dxa"/>
          </w:tcPr>
          <w:p w14:paraId="3A13A0DD"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1E0F138F"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50/ ANO</w:t>
            </w:r>
          </w:p>
        </w:tc>
        <w:tc>
          <w:tcPr>
            <w:tcW w:w="2699" w:type="dxa"/>
          </w:tcPr>
          <w:p w14:paraId="436E08A6" w14:textId="77777777" w:rsidR="00C46071" w:rsidRPr="00C46071" w:rsidRDefault="00C46071" w:rsidP="00CA6318">
            <w:pPr>
              <w:jc w:val="both"/>
              <w:rPr>
                <w:rFonts w:asciiTheme="minorHAnsi" w:hAnsiTheme="minorHAnsi"/>
              </w:rPr>
            </w:pPr>
            <w:r w:rsidRPr="00C46071">
              <w:rPr>
                <w:rFonts w:asciiTheme="minorHAnsi" w:hAnsiTheme="minorHAnsi"/>
              </w:rPr>
              <w:t>EXAMES DE RM DE TORAX E PESCOÇO</w:t>
            </w:r>
          </w:p>
        </w:tc>
        <w:tc>
          <w:tcPr>
            <w:tcW w:w="1756" w:type="dxa"/>
          </w:tcPr>
          <w:p w14:paraId="1C4F105A" w14:textId="0E3099D7" w:rsidR="00C46071" w:rsidRPr="00C46071" w:rsidRDefault="00C46071" w:rsidP="00CA6318">
            <w:pPr>
              <w:jc w:val="center"/>
              <w:rPr>
                <w:rFonts w:asciiTheme="minorHAnsi" w:hAnsiTheme="minorHAnsi"/>
              </w:rPr>
            </w:pPr>
            <w:r>
              <w:rPr>
                <w:rFonts w:asciiTheme="minorHAnsi" w:hAnsiTheme="minorHAnsi"/>
              </w:rPr>
              <w:t>R$ 883,33</w:t>
            </w:r>
          </w:p>
        </w:tc>
        <w:tc>
          <w:tcPr>
            <w:tcW w:w="1725" w:type="dxa"/>
          </w:tcPr>
          <w:p w14:paraId="1025BE7C" w14:textId="28338A3E" w:rsidR="00C46071" w:rsidRPr="00C46071" w:rsidRDefault="00C46071" w:rsidP="00CA6318">
            <w:pPr>
              <w:jc w:val="center"/>
              <w:rPr>
                <w:rFonts w:asciiTheme="minorHAnsi" w:hAnsiTheme="minorHAnsi"/>
              </w:rPr>
            </w:pPr>
            <w:r>
              <w:rPr>
                <w:rFonts w:asciiTheme="minorHAnsi" w:hAnsiTheme="minorHAnsi"/>
              </w:rPr>
              <w:t>R$ 44.166,50</w:t>
            </w:r>
          </w:p>
        </w:tc>
      </w:tr>
      <w:tr w:rsidR="00C46071" w:rsidRPr="00C46071" w14:paraId="5649AB5B" w14:textId="130957D1" w:rsidTr="00CA6318">
        <w:tc>
          <w:tcPr>
            <w:tcW w:w="684" w:type="dxa"/>
          </w:tcPr>
          <w:p w14:paraId="3897E121"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4</w:t>
            </w:r>
          </w:p>
        </w:tc>
        <w:tc>
          <w:tcPr>
            <w:tcW w:w="1082" w:type="dxa"/>
          </w:tcPr>
          <w:p w14:paraId="35A47E57"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028F90CC"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500/ANO</w:t>
            </w:r>
          </w:p>
        </w:tc>
        <w:tc>
          <w:tcPr>
            <w:tcW w:w="2699" w:type="dxa"/>
          </w:tcPr>
          <w:p w14:paraId="58B296A2" w14:textId="77777777" w:rsidR="00C46071" w:rsidRPr="00C46071" w:rsidRDefault="00C46071" w:rsidP="00CA6318">
            <w:pPr>
              <w:jc w:val="both"/>
              <w:rPr>
                <w:rFonts w:asciiTheme="minorHAnsi" w:hAnsiTheme="minorHAnsi"/>
              </w:rPr>
            </w:pPr>
            <w:r w:rsidRPr="00C46071">
              <w:rPr>
                <w:rFonts w:asciiTheme="minorHAnsi" w:hAnsiTheme="minorHAnsi"/>
              </w:rPr>
              <w:t>EXAMES DE RM DE ARTICULAÇÕES (pé, mão, ombro, tornozelo, punho, braço, antebraço, cotovelo)</w:t>
            </w:r>
          </w:p>
        </w:tc>
        <w:tc>
          <w:tcPr>
            <w:tcW w:w="1756" w:type="dxa"/>
          </w:tcPr>
          <w:p w14:paraId="629CC6FF" w14:textId="7637807E" w:rsidR="00C46071" w:rsidRPr="00C46071" w:rsidRDefault="00C46071" w:rsidP="00CA6318">
            <w:pPr>
              <w:jc w:val="center"/>
              <w:rPr>
                <w:rFonts w:asciiTheme="minorHAnsi" w:hAnsiTheme="minorHAnsi"/>
              </w:rPr>
            </w:pPr>
            <w:r>
              <w:rPr>
                <w:rFonts w:asciiTheme="minorHAnsi" w:hAnsiTheme="minorHAnsi"/>
              </w:rPr>
              <w:t>R$ 662,66</w:t>
            </w:r>
          </w:p>
        </w:tc>
        <w:tc>
          <w:tcPr>
            <w:tcW w:w="1725" w:type="dxa"/>
          </w:tcPr>
          <w:p w14:paraId="687AAC50" w14:textId="57E1CA34" w:rsidR="00C46071" w:rsidRPr="00C46071" w:rsidRDefault="00C46071" w:rsidP="00CA6318">
            <w:pPr>
              <w:jc w:val="center"/>
              <w:rPr>
                <w:rFonts w:asciiTheme="minorHAnsi" w:hAnsiTheme="minorHAnsi"/>
              </w:rPr>
            </w:pPr>
            <w:r>
              <w:rPr>
                <w:rFonts w:asciiTheme="minorHAnsi" w:hAnsiTheme="minorHAnsi"/>
              </w:rPr>
              <w:t>R$ 331.333,33</w:t>
            </w:r>
          </w:p>
        </w:tc>
      </w:tr>
      <w:tr w:rsidR="00C46071" w:rsidRPr="00C46071" w14:paraId="5BC04C56" w14:textId="45316C87" w:rsidTr="00CA6318">
        <w:tc>
          <w:tcPr>
            <w:tcW w:w="684" w:type="dxa"/>
          </w:tcPr>
          <w:p w14:paraId="633F9F1E"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5</w:t>
            </w:r>
          </w:p>
        </w:tc>
        <w:tc>
          <w:tcPr>
            <w:tcW w:w="1082" w:type="dxa"/>
          </w:tcPr>
          <w:p w14:paraId="1AC832AB"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0D4C8BC3"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500/ANO</w:t>
            </w:r>
          </w:p>
        </w:tc>
        <w:tc>
          <w:tcPr>
            <w:tcW w:w="2699" w:type="dxa"/>
          </w:tcPr>
          <w:p w14:paraId="4C9A6FD0" w14:textId="77777777" w:rsidR="00C46071" w:rsidRPr="00C46071" w:rsidRDefault="00C46071" w:rsidP="00CA6318">
            <w:pPr>
              <w:jc w:val="both"/>
              <w:rPr>
                <w:rFonts w:asciiTheme="minorHAnsi" w:hAnsiTheme="minorHAnsi"/>
              </w:rPr>
            </w:pPr>
            <w:r w:rsidRPr="00C46071">
              <w:rPr>
                <w:rFonts w:asciiTheme="minorHAnsi" w:hAnsiTheme="minorHAnsi"/>
              </w:rPr>
              <w:t>EXAMES DE RM DE COLUNAS (cervical, lombar, torácica)</w:t>
            </w:r>
          </w:p>
        </w:tc>
        <w:tc>
          <w:tcPr>
            <w:tcW w:w="1756" w:type="dxa"/>
          </w:tcPr>
          <w:p w14:paraId="777692CC" w14:textId="4906E67E" w:rsidR="00C46071" w:rsidRPr="00C46071" w:rsidRDefault="00C46071" w:rsidP="00CA6318">
            <w:pPr>
              <w:jc w:val="center"/>
              <w:rPr>
                <w:rFonts w:asciiTheme="minorHAnsi" w:hAnsiTheme="minorHAnsi"/>
              </w:rPr>
            </w:pPr>
            <w:r>
              <w:rPr>
                <w:rFonts w:asciiTheme="minorHAnsi" w:hAnsiTheme="minorHAnsi"/>
              </w:rPr>
              <w:t>R$ 635,52</w:t>
            </w:r>
          </w:p>
        </w:tc>
        <w:tc>
          <w:tcPr>
            <w:tcW w:w="1725" w:type="dxa"/>
          </w:tcPr>
          <w:p w14:paraId="141D4D5D" w14:textId="0B73D035" w:rsidR="00C46071" w:rsidRPr="00C46071" w:rsidRDefault="00C46071" w:rsidP="00CA6318">
            <w:pPr>
              <w:jc w:val="center"/>
              <w:rPr>
                <w:rFonts w:asciiTheme="minorHAnsi" w:hAnsiTheme="minorHAnsi"/>
              </w:rPr>
            </w:pPr>
            <w:r>
              <w:rPr>
                <w:rFonts w:asciiTheme="minorHAnsi" w:hAnsiTheme="minorHAnsi"/>
              </w:rPr>
              <w:t>R$ 317.761,66</w:t>
            </w:r>
          </w:p>
        </w:tc>
      </w:tr>
      <w:tr w:rsidR="00C46071" w:rsidRPr="00C46071" w14:paraId="440E3C4B" w14:textId="432DA5DA" w:rsidTr="00CA6318">
        <w:tc>
          <w:tcPr>
            <w:tcW w:w="684" w:type="dxa"/>
          </w:tcPr>
          <w:p w14:paraId="7B3D6DE8"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6</w:t>
            </w:r>
          </w:p>
        </w:tc>
        <w:tc>
          <w:tcPr>
            <w:tcW w:w="1082" w:type="dxa"/>
          </w:tcPr>
          <w:p w14:paraId="7EAE6858"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03E5FCF8"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50/ANO</w:t>
            </w:r>
          </w:p>
        </w:tc>
        <w:tc>
          <w:tcPr>
            <w:tcW w:w="2699" w:type="dxa"/>
          </w:tcPr>
          <w:p w14:paraId="29267975" w14:textId="77777777" w:rsidR="00C46071" w:rsidRPr="00C46071" w:rsidRDefault="00C46071" w:rsidP="00CA6318">
            <w:pPr>
              <w:jc w:val="both"/>
              <w:rPr>
                <w:rFonts w:asciiTheme="minorHAnsi" w:hAnsiTheme="minorHAnsi"/>
              </w:rPr>
            </w:pPr>
            <w:r w:rsidRPr="00C46071">
              <w:rPr>
                <w:rFonts w:asciiTheme="minorHAnsi" w:hAnsiTheme="minorHAnsi"/>
              </w:rPr>
              <w:t>EXAMES DE ANGIO RESSONÂNCIA CEREBRAL (arterial e venosa)</w:t>
            </w:r>
          </w:p>
        </w:tc>
        <w:tc>
          <w:tcPr>
            <w:tcW w:w="1756" w:type="dxa"/>
          </w:tcPr>
          <w:p w14:paraId="35A978BE" w14:textId="22595F82" w:rsidR="00C46071" w:rsidRPr="00C46071" w:rsidRDefault="00C46071" w:rsidP="00CA6318">
            <w:pPr>
              <w:jc w:val="center"/>
              <w:rPr>
                <w:rFonts w:asciiTheme="minorHAnsi" w:hAnsiTheme="minorHAnsi"/>
              </w:rPr>
            </w:pPr>
            <w:r>
              <w:rPr>
                <w:rFonts w:asciiTheme="minorHAnsi" w:hAnsiTheme="minorHAnsi"/>
              </w:rPr>
              <w:t>R$ 1.150,00</w:t>
            </w:r>
          </w:p>
        </w:tc>
        <w:tc>
          <w:tcPr>
            <w:tcW w:w="1725" w:type="dxa"/>
          </w:tcPr>
          <w:p w14:paraId="49407775" w14:textId="59B1BD3D" w:rsidR="00C46071" w:rsidRPr="00C46071" w:rsidRDefault="00C46071" w:rsidP="00CA6318">
            <w:pPr>
              <w:jc w:val="center"/>
              <w:rPr>
                <w:rFonts w:asciiTheme="minorHAnsi" w:hAnsiTheme="minorHAnsi"/>
              </w:rPr>
            </w:pPr>
            <w:r>
              <w:rPr>
                <w:rFonts w:asciiTheme="minorHAnsi" w:hAnsiTheme="minorHAnsi"/>
              </w:rPr>
              <w:t>R$ 57.500,00</w:t>
            </w:r>
          </w:p>
        </w:tc>
      </w:tr>
      <w:tr w:rsidR="00C46071" w:rsidRPr="00C46071" w14:paraId="04631841" w14:textId="4933A67C" w:rsidTr="00CA6318">
        <w:tc>
          <w:tcPr>
            <w:tcW w:w="684" w:type="dxa"/>
          </w:tcPr>
          <w:p w14:paraId="712BEB53" w14:textId="77777777" w:rsidR="00C46071" w:rsidRPr="00C46071" w:rsidRDefault="00C46071" w:rsidP="00CA6318">
            <w:pPr>
              <w:pStyle w:val="PargrafodaLista"/>
              <w:ind w:left="0"/>
              <w:rPr>
                <w:rFonts w:asciiTheme="minorHAnsi" w:hAnsiTheme="minorHAnsi"/>
                <w:b/>
              </w:rPr>
            </w:pPr>
            <w:r w:rsidRPr="00C46071">
              <w:rPr>
                <w:rFonts w:asciiTheme="minorHAnsi" w:hAnsiTheme="minorHAnsi"/>
                <w:b/>
              </w:rPr>
              <w:t>7</w:t>
            </w:r>
          </w:p>
        </w:tc>
        <w:tc>
          <w:tcPr>
            <w:tcW w:w="1082" w:type="dxa"/>
          </w:tcPr>
          <w:p w14:paraId="3CEFC670"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UN</w:t>
            </w:r>
          </w:p>
        </w:tc>
        <w:tc>
          <w:tcPr>
            <w:tcW w:w="1552" w:type="dxa"/>
          </w:tcPr>
          <w:p w14:paraId="559C971F" w14:textId="77777777" w:rsidR="00C46071" w:rsidRPr="00C46071" w:rsidRDefault="00C46071" w:rsidP="00CA6318">
            <w:pPr>
              <w:pStyle w:val="PargrafodaLista"/>
              <w:ind w:left="0"/>
              <w:rPr>
                <w:rFonts w:asciiTheme="minorHAnsi" w:hAnsiTheme="minorHAnsi"/>
              </w:rPr>
            </w:pPr>
            <w:r w:rsidRPr="00C46071">
              <w:rPr>
                <w:rFonts w:asciiTheme="minorHAnsi" w:hAnsiTheme="minorHAnsi"/>
              </w:rPr>
              <w:t>5/ANO</w:t>
            </w:r>
          </w:p>
        </w:tc>
        <w:tc>
          <w:tcPr>
            <w:tcW w:w="2699" w:type="dxa"/>
          </w:tcPr>
          <w:p w14:paraId="735E5155" w14:textId="77777777" w:rsidR="00C46071" w:rsidRPr="00C46071" w:rsidRDefault="00C46071" w:rsidP="00CA6318">
            <w:pPr>
              <w:jc w:val="both"/>
              <w:rPr>
                <w:rFonts w:asciiTheme="minorHAnsi" w:hAnsiTheme="minorHAnsi"/>
              </w:rPr>
            </w:pPr>
            <w:r w:rsidRPr="00C46071">
              <w:rPr>
                <w:rFonts w:asciiTheme="minorHAnsi" w:hAnsiTheme="minorHAnsi"/>
              </w:rPr>
              <w:t>EXAMES DE RM FACE</w:t>
            </w:r>
          </w:p>
        </w:tc>
        <w:tc>
          <w:tcPr>
            <w:tcW w:w="1756" w:type="dxa"/>
          </w:tcPr>
          <w:p w14:paraId="5FDC364C" w14:textId="0F1EEFB3" w:rsidR="00C46071" w:rsidRPr="00C46071" w:rsidRDefault="002247F9" w:rsidP="00CA6318">
            <w:pPr>
              <w:jc w:val="center"/>
              <w:rPr>
                <w:rFonts w:asciiTheme="minorHAnsi" w:hAnsiTheme="minorHAnsi"/>
              </w:rPr>
            </w:pPr>
            <w:r>
              <w:rPr>
                <w:rFonts w:asciiTheme="minorHAnsi" w:hAnsiTheme="minorHAnsi"/>
              </w:rPr>
              <w:t>R$ 635,52</w:t>
            </w:r>
          </w:p>
        </w:tc>
        <w:tc>
          <w:tcPr>
            <w:tcW w:w="1725" w:type="dxa"/>
          </w:tcPr>
          <w:p w14:paraId="5D86BADD" w14:textId="44203335" w:rsidR="00C46071" w:rsidRPr="00C46071" w:rsidRDefault="002247F9" w:rsidP="00CA6318">
            <w:pPr>
              <w:jc w:val="center"/>
              <w:rPr>
                <w:rFonts w:asciiTheme="minorHAnsi" w:hAnsiTheme="minorHAnsi"/>
              </w:rPr>
            </w:pPr>
            <w:r>
              <w:rPr>
                <w:rFonts w:asciiTheme="minorHAnsi" w:hAnsiTheme="minorHAnsi"/>
              </w:rPr>
              <w:t>R$ 3.177,61</w:t>
            </w:r>
          </w:p>
        </w:tc>
      </w:tr>
      <w:tr w:rsidR="002247F9" w:rsidRPr="00C46071" w14:paraId="0518A3E5" w14:textId="14BB85A2" w:rsidTr="00CA6318">
        <w:tc>
          <w:tcPr>
            <w:tcW w:w="9498" w:type="dxa"/>
            <w:gridSpan w:val="6"/>
            <w:shd w:val="clear" w:color="auto" w:fill="D9D9D9" w:themeFill="background1" w:themeFillShade="D9"/>
          </w:tcPr>
          <w:p w14:paraId="7902470E" w14:textId="6DF99AB4" w:rsidR="002247F9" w:rsidRPr="00C46071" w:rsidRDefault="002247F9" w:rsidP="00CA6318">
            <w:pPr>
              <w:jc w:val="center"/>
              <w:rPr>
                <w:rFonts w:asciiTheme="minorHAnsi" w:hAnsiTheme="minorHAnsi"/>
                <w:b/>
                <w:bCs/>
              </w:rPr>
            </w:pPr>
            <w:r w:rsidRPr="00C46071">
              <w:rPr>
                <w:rFonts w:asciiTheme="minorHAnsi" w:hAnsiTheme="minorHAnsi"/>
                <w:b/>
                <w:bCs/>
              </w:rPr>
              <w:t>VALOR GLOBAL ESTIMADO DO LOTE:</w:t>
            </w:r>
            <w:r>
              <w:rPr>
                <w:rFonts w:asciiTheme="minorHAnsi" w:hAnsiTheme="minorHAnsi"/>
                <w:b/>
                <w:bCs/>
              </w:rPr>
              <w:t xml:space="preserve"> R$ 1.114.555,18</w:t>
            </w:r>
          </w:p>
        </w:tc>
      </w:tr>
    </w:tbl>
    <w:p w14:paraId="2109BE40" w14:textId="77777777" w:rsidR="00C46071" w:rsidRDefault="00C46071" w:rsidP="00C46071">
      <w:pPr>
        <w:widowControl/>
        <w:suppressAutoHyphens/>
        <w:autoSpaceDE/>
        <w:autoSpaceDN/>
        <w:spacing w:after="120"/>
        <w:ind w:left="360"/>
        <w:contextualSpacing/>
        <w:rPr>
          <w:rFonts w:asciiTheme="minorHAnsi" w:hAnsiTheme="minorHAnsi" w:cs="Calibri"/>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C46071" w14:paraId="39C48002" w14:textId="77777777" w:rsidTr="001279EE">
        <w:trPr>
          <w:trHeight w:val="1200"/>
        </w:trPr>
        <w:tc>
          <w:tcPr>
            <w:tcW w:w="10632" w:type="dxa"/>
            <w:shd w:val="clear" w:color="auto" w:fill="D9D9D9" w:themeFill="background1" w:themeFillShade="D9"/>
          </w:tcPr>
          <w:p w14:paraId="638A8BA7" w14:textId="25CA5D3C" w:rsidR="00C46071" w:rsidRPr="00C46071" w:rsidRDefault="00C46071" w:rsidP="001279EE">
            <w:pPr>
              <w:widowControl/>
              <w:suppressAutoHyphens/>
              <w:autoSpaceDE/>
              <w:autoSpaceDN/>
              <w:spacing w:after="120"/>
              <w:ind w:left="110"/>
              <w:contextualSpacing/>
              <w:jc w:val="both"/>
              <w:rPr>
                <w:rFonts w:asciiTheme="minorHAnsi" w:hAnsiTheme="minorHAnsi" w:cs="Calibri"/>
                <w:b/>
                <w:bCs/>
              </w:rPr>
            </w:pPr>
            <w:r>
              <w:rPr>
                <w:rFonts w:asciiTheme="minorHAnsi" w:hAnsiTheme="minorHAnsi" w:cs="Calibri"/>
                <w:b/>
                <w:bCs/>
              </w:rPr>
              <w:t xml:space="preserve">OBS: </w:t>
            </w:r>
            <w:r w:rsidRPr="00C46071">
              <w:rPr>
                <w:rFonts w:asciiTheme="minorHAnsi" w:hAnsiTheme="minorHAnsi" w:cs="Calibri"/>
                <w:b/>
                <w:bCs/>
              </w:rPr>
              <w:t>OS SERVIÇOS DEVERÃO SER PRESTADOS NO MUNICÍPIO DE SÃO JOAQUIM DA BARRA.</w:t>
            </w:r>
            <w:r w:rsidRPr="00C46071">
              <w:rPr>
                <w:rFonts w:asciiTheme="minorHAnsi" w:hAnsiTheme="minorHAnsi" w:cs="Calibri"/>
                <w:b/>
                <w:bCs/>
              </w:rPr>
              <w:tab/>
            </w:r>
          </w:p>
          <w:p w14:paraId="5EFD62CF" w14:textId="3D15A990" w:rsidR="00C46071" w:rsidRDefault="00C46071" w:rsidP="001279EE">
            <w:pPr>
              <w:widowControl/>
              <w:suppressAutoHyphens/>
              <w:autoSpaceDE/>
              <w:autoSpaceDN/>
              <w:spacing w:after="120"/>
              <w:ind w:left="110"/>
              <w:contextualSpacing/>
              <w:jc w:val="both"/>
              <w:rPr>
                <w:rFonts w:asciiTheme="minorHAnsi" w:hAnsiTheme="minorHAnsi" w:cs="Calibri"/>
              </w:rPr>
            </w:pPr>
            <w:r w:rsidRPr="00C46071">
              <w:rPr>
                <w:rFonts w:asciiTheme="minorHAnsi" w:hAnsiTheme="minorHAnsi" w:cs="Calibri"/>
                <w:b/>
                <w:bCs/>
              </w:rPr>
              <w:t>OBSERVAÇÃO: COMO O JULGAMENTO É PELO MENOR VALOR GLOBAL POR LOTE, A EMPRESA QUE DEIXAR DE MENCIONAR (COTAR) UM DOS ITENS REFERENTE AO LOTE, TERÁ SUA PROPOSTA DESCONSIDERADA NA ABERTURA DA LICITAÇÃO.</w:t>
            </w:r>
          </w:p>
        </w:tc>
      </w:tr>
    </w:tbl>
    <w:p w14:paraId="3A1C333A" w14:textId="77777777" w:rsidR="00C46071" w:rsidRPr="00C46071" w:rsidRDefault="00C46071" w:rsidP="00C46071">
      <w:pPr>
        <w:pStyle w:val="PargrafodaLista"/>
        <w:ind w:left="0"/>
        <w:rPr>
          <w:rFonts w:asciiTheme="minorHAnsi" w:hAnsiTheme="minorHAnsi"/>
        </w:rPr>
      </w:pPr>
    </w:p>
    <w:p w14:paraId="66E5FA3B" w14:textId="77777777" w:rsidR="00C46071" w:rsidRPr="00C46071" w:rsidRDefault="00C46071" w:rsidP="00C46071">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b/>
        </w:rPr>
      </w:pPr>
      <w:r w:rsidRPr="00C46071">
        <w:rPr>
          <w:rFonts w:asciiTheme="minorHAnsi" w:hAnsiTheme="minorHAnsi" w:cs="Calibri"/>
          <w:b/>
          <w:u w:val="single"/>
        </w:rPr>
        <w:t>OBSERVAÇÕES ESPECIAIS:</w:t>
      </w:r>
      <w:r w:rsidRPr="00C46071">
        <w:rPr>
          <w:rFonts w:asciiTheme="minorHAnsi" w:hAnsiTheme="minorHAnsi" w:cs="Calibri"/>
          <w:b/>
        </w:rPr>
        <w:t xml:space="preserve"> </w:t>
      </w:r>
    </w:p>
    <w:p w14:paraId="1FBD9230" w14:textId="77777777" w:rsidR="00C46071" w:rsidRPr="00C46071" w:rsidRDefault="00C46071" w:rsidP="00C46071">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rPr>
      </w:pPr>
      <w:r w:rsidRPr="00C46071">
        <w:rPr>
          <w:rFonts w:asciiTheme="minorHAnsi" w:hAnsiTheme="minorHAnsi" w:cs="Calibri"/>
          <w:b/>
        </w:rPr>
        <w:t>1)</w:t>
      </w:r>
      <w:r w:rsidRPr="00C46071">
        <w:rPr>
          <w:rFonts w:asciiTheme="minorHAnsi" w:hAnsiTheme="minorHAnsi" w:cs="Calibri"/>
        </w:rPr>
        <w:t xml:space="preserve"> A PREFEITURA DE SÃO JOAQUIM DA BARRA RESERVA-SE O DIREITO DE ADQUIRIR QUANTIDADES INFERIORES ÀS LICITADAS, SE SUAS NECESSIDADES ASSIM O EXIGIREM. </w:t>
      </w:r>
    </w:p>
    <w:p w14:paraId="469DEC5E" w14:textId="77777777" w:rsidR="00C46071" w:rsidRPr="00C46071" w:rsidRDefault="00C46071" w:rsidP="00C46071">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rPr>
      </w:pPr>
      <w:r w:rsidRPr="00C46071">
        <w:rPr>
          <w:rFonts w:asciiTheme="minorHAnsi" w:hAnsiTheme="minorHAnsi" w:cs="Calibri"/>
          <w:b/>
          <w:bCs/>
        </w:rPr>
        <w:t>2)</w:t>
      </w:r>
      <w:r w:rsidRPr="00C46071">
        <w:rPr>
          <w:rFonts w:asciiTheme="minorHAnsi" w:hAnsiTheme="minorHAnsi" w:cs="Calibri"/>
          <w:bCs/>
        </w:rPr>
        <w:t xml:space="preserve"> </w:t>
      </w:r>
      <w:r w:rsidRPr="00C46071">
        <w:rPr>
          <w:rFonts w:asciiTheme="minorHAnsi" w:hAnsiTheme="minorHAnsi" w:cs="Calibri"/>
        </w:rPr>
        <w:t xml:space="preserve">VISANDO COIBIR O SUPERFATURAMENTO DAS PROPOSTAS DE PREÇO, FICAM ADVERTIDAS AS EMPRESAS LICITANTES, QUE POR VENTURA VENHAM A PARTICIPAR DOS PROCESSOS LICITATÓRIOS DESTE MUNICÍPIO, </w:t>
      </w:r>
      <w:r w:rsidRPr="00C46071">
        <w:rPr>
          <w:rFonts w:asciiTheme="minorHAnsi" w:hAnsiTheme="minorHAnsi" w:cs="Calibri"/>
        </w:rPr>
        <w:lastRenderedPageBreak/>
        <w:t>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33819D14" w14:textId="77777777" w:rsidR="00C46071" w:rsidRPr="00C46071" w:rsidRDefault="00C46071" w:rsidP="00C46071">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rPr>
      </w:pPr>
      <w:r w:rsidRPr="00C46071">
        <w:rPr>
          <w:rFonts w:asciiTheme="minorHAnsi" w:hAnsiTheme="minorHAnsi" w:cs="Calibri"/>
          <w:b/>
        </w:rPr>
        <w:t>3)</w:t>
      </w:r>
      <w:r w:rsidRPr="00C46071">
        <w:rPr>
          <w:rFonts w:asciiTheme="minorHAnsi" w:hAnsiTheme="minorHAnsi" w:cs="Calibri"/>
        </w:rPr>
        <w:t xml:space="preserve"> TODOS SERVIÇOS OFERTADO DEVERÃO SER DE PRIMEIRA QUALIDADE.</w:t>
      </w:r>
    </w:p>
    <w:p w14:paraId="0E73D452" w14:textId="340B3ED6" w:rsidR="00C46071" w:rsidRPr="00C46071" w:rsidRDefault="00C46071" w:rsidP="00C46071">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rPr>
      </w:pPr>
      <w:r w:rsidRPr="00C46071">
        <w:rPr>
          <w:rFonts w:asciiTheme="minorHAnsi" w:hAnsiTheme="minorHAnsi" w:cs="Calibri"/>
          <w:b/>
        </w:rPr>
        <w:t xml:space="preserve">4) </w:t>
      </w:r>
      <w:r w:rsidRPr="00C46071">
        <w:rPr>
          <w:rFonts w:asciiTheme="minorHAnsi" w:hAnsiTheme="minorHAnsi" w:cs="Calibri"/>
        </w:rPr>
        <w:t xml:space="preserve">OBSERVAÇÃO: COMO O JULGAMENTO É PELO MENOR VALOR GLOBAL </w:t>
      </w:r>
      <w:r w:rsidR="002247F9">
        <w:rPr>
          <w:rFonts w:asciiTheme="minorHAnsi" w:hAnsiTheme="minorHAnsi" w:cs="Calibri"/>
        </w:rPr>
        <w:t>DO</w:t>
      </w:r>
      <w:r w:rsidRPr="00C46071">
        <w:rPr>
          <w:rFonts w:asciiTheme="minorHAnsi" w:hAnsiTheme="minorHAnsi" w:cs="Calibri"/>
        </w:rPr>
        <w:t xml:space="preserve"> LOTE, A EMPRESA QUE DEIXAR DE MENCIONAR (COTAR) UM DOS ITENS DO LOTE, TERÁ SUA PROPOSTA DESCONSIDERADA NA ABERTURA DA LICITAÇÃO.</w:t>
      </w:r>
    </w:p>
    <w:p w14:paraId="0CA50F48" w14:textId="77777777" w:rsidR="00C46071" w:rsidRPr="00C46071" w:rsidRDefault="00C46071" w:rsidP="00C46071">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b/>
        </w:rPr>
      </w:pPr>
      <w:r w:rsidRPr="00C46071">
        <w:rPr>
          <w:rFonts w:asciiTheme="minorHAnsi" w:hAnsiTheme="minorHAnsi" w:cs="Calibri"/>
          <w:b/>
        </w:rPr>
        <w:t>5) A EMPRESA VENCEDORA DEVERÁ APRESENTAR A PROPOSTA READEQUADA POR ITENS, DE FORMA LINEAR, NO PRAZO DE 03 (TRÊS) DIAS ÚTEIS.</w:t>
      </w:r>
    </w:p>
    <w:p w14:paraId="3347E731" w14:textId="77777777" w:rsidR="00C46071" w:rsidRPr="00C46071" w:rsidRDefault="00C46071" w:rsidP="00C46071">
      <w:pPr>
        <w:jc w:val="both"/>
        <w:rPr>
          <w:rFonts w:asciiTheme="minorHAnsi" w:hAnsiTheme="minorHAnsi" w:cs="Calibr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781"/>
      </w:tblGrid>
      <w:tr w:rsidR="00C46071" w:rsidRPr="00C46071" w14:paraId="222DF7D9" w14:textId="77777777" w:rsidTr="002247F9">
        <w:trPr>
          <w:trHeight w:val="854"/>
        </w:trPr>
        <w:tc>
          <w:tcPr>
            <w:tcW w:w="9781" w:type="dxa"/>
            <w:shd w:val="clear" w:color="auto" w:fill="E6E6E6"/>
          </w:tcPr>
          <w:p w14:paraId="687D18D1" w14:textId="77777777" w:rsidR="00C46071" w:rsidRPr="00C46071" w:rsidRDefault="00C46071" w:rsidP="00946E30">
            <w:pPr>
              <w:jc w:val="both"/>
              <w:rPr>
                <w:rFonts w:asciiTheme="minorHAnsi" w:hAnsiTheme="minorHAnsi" w:cs="Calibri"/>
                <w:b/>
              </w:rPr>
            </w:pPr>
            <w:r w:rsidRPr="00C46071">
              <w:rPr>
                <w:rFonts w:asciiTheme="minorHAnsi" w:hAnsiTheme="minorHAnsi" w:cs="Calibri"/>
                <w:b/>
                <w:u w:val="single"/>
              </w:rPr>
              <w:t>IMPORTANTE:</w:t>
            </w:r>
            <w:r w:rsidRPr="00C46071">
              <w:rPr>
                <w:rFonts w:asciiTheme="minorHAnsi" w:hAnsiTheme="minorHAnsi" w:cs="Calibri"/>
                <w:b/>
              </w:rPr>
              <w:t xml:space="preserve"> A EMPRESA VENCEDORA DEVERÁ OBRIGATORIAMENTE EMITIR NF-E – NOTA FISCAL ELETRÔNICA, PARA CONTRATAÇÃO COM ADMINISTRAÇÃO PÚBLICA MUNICIPAL, CONFORME DISPÕE AS PORTARIAS CAT 162/2008, CAT 173/2009 E CAT 184/2010.</w:t>
            </w:r>
          </w:p>
        </w:tc>
      </w:tr>
    </w:tbl>
    <w:p w14:paraId="588A0537" w14:textId="77777777" w:rsidR="00C46071" w:rsidRPr="00C46071" w:rsidRDefault="00C46071" w:rsidP="00C46071">
      <w:pPr>
        <w:tabs>
          <w:tab w:val="left" w:pos="720"/>
        </w:tabs>
        <w:adjustRightInd w:val="0"/>
        <w:ind w:left="720" w:hanging="720"/>
        <w:jc w:val="center"/>
        <w:rPr>
          <w:rFonts w:asciiTheme="minorHAnsi" w:hAnsiTheme="minorHAnsi" w:cs="Calibri"/>
        </w:rPr>
      </w:pPr>
    </w:p>
    <w:p w14:paraId="41F6F076" w14:textId="77777777" w:rsidR="00C46071" w:rsidRPr="00C46071" w:rsidRDefault="00C46071" w:rsidP="00C46071">
      <w:pPr>
        <w:jc w:val="both"/>
        <w:rPr>
          <w:rFonts w:asciiTheme="minorHAnsi" w:hAnsiTheme="minorHAnsi"/>
          <w:b/>
          <w:bCs/>
        </w:rPr>
      </w:pPr>
      <w:r w:rsidRPr="00C46071">
        <w:rPr>
          <w:rFonts w:asciiTheme="minorHAnsi" w:hAnsiTheme="minorHAnsi"/>
          <w:b/>
          <w:bCs/>
        </w:rPr>
        <w:t>5. DO MODELO DE GESTÃO DO CONTRATO:</w:t>
      </w:r>
    </w:p>
    <w:p w14:paraId="3973C4C5" w14:textId="77777777" w:rsidR="00C46071" w:rsidRPr="00C46071" w:rsidRDefault="00C46071" w:rsidP="00C46071">
      <w:pPr>
        <w:jc w:val="both"/>
        <w:rPr>
          <w:rFonts w:asciiTheme="minorHAnsi" w:hAnsiTheme="minorHAnsi"/>
        </w:rPr>
      </w:pPr>
      <w:r w:rsidRPr="00C46071">
        <w:rPr>
          <w:rFonts w:asciiTheme="minorHAnsi" w:hAnsiTheme="minorHAnsi"/>
          <w:b/>
          <w:bCs/>
        </w:rPr>
        <w:t xml:space="preserve">5.1. – </w:t>
      </w:r>
      <w:r w:rsidRPr="00C46071">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C46071">
        <w:rPr>
          <w:rFonts w:asciiTheme="minorHAnsi" w:hAnsiTheme="minorHAnsi"/>
          <w:i/>
          <w:iCs/>
        </w:rPr>
        <w:t>caput</w:t>
      </w:r>
      <w:r w:rsidRPr="00C46071">
        <w:rPr>
          <w:rFonts w:asciiTheme="minorHAnsi" w:hAnsiTheme="minorHAnsi"/>
        </w:rPr>
        <w:t>).</w:t>
      </w:r>
    </w:p>
    <w:p w14:paraId="2950949B"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5.2. -</w:t>
      </w:r>
      <w:r w:rsidRPr="00C46071">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1361CC63" w14:textId="77777777" w:rsidR="00C46071" w:rsidRPr="00C46071" w:rsidRDefault="00C46071" w:rsidP="00C46071">
      <w:pPr>
        <w:spacing w:line="276" w:lineRule="auto"/>
        <w:jc w:val="both"/>
        <w:rPr>
          <w:rFonts w:asciiTheme="minorHAnsi" w:hAnsiTheme="minorHAnsi"/>
          <w:b/>
          <w:bCs/>
        </w:rPr>
      </w:pPr>
    </w:p>
    <w:p w14:paraId="29EAAFC8"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5.3.</w:t>
      </w:r>
      <w:r w:rsidRPr="00C46071">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2B665FE1" w14:textId="77777777" w:rsidR="00C46071" w:rsidRPr="00C46071" w:rsidRDefault="00C46071" w:rsidP="00C46071">
      <w:pPr>
        <w:spacing w:line="276" w:lineRule="auto"/>
        <w:jc w:val="both"/>
        <w:rPr>
          <w:rFonts w:asciiTheme="minorHAnsi" w:hAnsiTheme="minorHAnsi"/>
        </w:rPr>
      </w:pPr>
    </w:p>
    <w:p w14:paraId="1178F483"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5.4.</w:t>
      </w:r>
      <w:r w:rsidRPr="00C46071">
        <w:rPr>
          <w:rFonts w:asciiTheme="minorHAnsi" w:hAnsiTheme="minorHAnsi"/>
        </w:rPr>
        <w:t xml:space="preserve"> - A execução do contrato deverá ser acompanhada e fiscalizada pelo fiscal do contrato, ou pelos respectivos substitutos (Lei nº 14.133/2021, art. 117, </w:t>
      </w:r>
      <w:r w:rsidRPr="00C46071">
        <w:rPr>
          <w:rFonts w:asciiTheme="minorHAnsi" w:hAnsiTheme="minorHAnsi"/>
          <w:i/>
          <w:iCs/>
        </w:rPr>
        <w:t>caput</w:t>
      </w:r>
      <w:r w:rsidRPr="00C46071">
        <w:rPr>
          <w:rFonts w:asciiTheme="minorHAnsi" w:hAnsiTheme="minorHAnsi"/>
        </w:rPr>
        <w:t>).</w:t>
      </w:r>
    </w:p>
    <w:p w14:paraId="6848FAC9" w14:textId="77777777" w:rsidR="00C46071" w:rsidRPr="00C46071" w:rsidRDefault="00C46071" w:rsidP="00C46071">
      <w:pPr>
        <w:spacing w:line="276" w:lineRule="auto"/>
        <w:jc w:val="both"/>
        <w:rPr>
          <w:rFonts w:asciiTheme="minorHAnsi" w:hAnsiTheme="minorHAnsi"/>
        </w:rPr>
      </w:pPr>
    </w:p>
    <w:p w14:paraId="52C9EFDF"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r w:rsidRPr="00C46071">
        <w:rPr>
          <w:rFonts w:asciiTheme="minorHAnsi" w:eastAsia="Times New Roman" w:hAnsiTheme="minorHAnsi"/>
          <w:b/>
          <w:bCs/>
          <w:lang w:eastAsia="pt-BR"/>
        </w:rPr>
        <w:t>5.4.1.</w:t>
      </w:r>
      <w:r w:rsidRPr="00C46071">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28042BB5"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p>
    <w:p w14:paraId="430D9599"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r w:rsidRPr="00C46071">
        <w:rPr>
          <w:rFonts w:asciiTheme="minorHAnsi" w:eastAsia="Times New Roman" w:hAnsiTheme="minorHAnsi"/>
          <w:b/>
          <w:lang w:eastAsia="pt-BR"/>
        </w:rPr>
        <w:t>5.4.2.</w:t>
      </w:r>
      <w:r w:rsidRPr="00C46071">
        <w:rPr>
          <w:rFonts w:asciiTheme="minorHAnsi" w:eastAsia="Times New Roman" w:hAnsiTheme="minorHAnsi"/>
          <w:lang w:eastAsia="pt-BR"/>
        </w:rPr>
        <w:t xml:space="preserve"> </w:t>
      </w:r>
      <w:r w:rsidRPr="00C46071">
        <w:rPr>
          <w:rFonts w:asciiTheme="minorHAnsi" w:hAnsiTheme="minorHAnsi"/>
        </w:rPr>
        <w:t>Identificada qualquer inexatidão ou irregularidade, o fiscal do contrato emitirá notificações para a correção da execução do contrato, determinando prazo para a correção.</w:t>
      </w:r>
    </w:p>
    <w:p w14:paraId="7B30D60F"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p>
    <w:p w14:paraId="1B910898"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r w:rsidRPr="00C46071">
        <w:rPr>
          <w:rFonts w:asciiTheme="minorHAnsi" w:eastAsia="Times New Roman" w:hAnsiTheme="minorHAnsi"/>
          <w:b/>
          <w:bCs/>
          <w:lang w:eastAsia="pt-BR"/>
        </w:rPr>
        <w:t>5.4.3.</w:t>
      </w:r>
      <w:r w:rsidRPr="00C46071">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w:t>
      </w:r>
      <w:r w:rsidRPr="00C46071">
        <w:rPr>
          <w:rFonts w:asciiTheme="minorHAnsi" w:eastAsia="Times New Roman" w:hAnsiTheme="minorHAnsi"/>
          <w:lang w:eastAsia="pt-BR"/>
        </w:rPr>
        <w:lastRenderedPageBreak/>
        <w:t>14.133/2021, art. 117, §2º).</w:t>
      </w:r>
    </w:p>
    <w:p w14:paraId="26036E89"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p>
    <w:p w14:paraId="6CB443E6"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r w:rsidRPr="00C46071">
        <w:rPr>
          <w:rFonts w:asciiTheme="minorHAnsi" w:hAnsiTheme="minorHAnsi"/>
          <w:b/>
        </w:rPr>
        <w:t>5.4.4.</w:t>
      </w:r>
      <w:r w:rsidRPr="00C46071">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5A9DCF5B"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p>
    <w:p w14:paraId="7328B930" w14:textId="77777777" w:rsidR="00C46071" w:rsidRPr="00C46071" w:rsidRDefault="00C46071" w:rsidP="00C46071">
      <w:pPr>
        <w:spacing w:line="276" w:lineRule="auto"/>
        <w:jc w:val="both"/>
        <w:rPr>
          <w:rFonts w:asciiTheme="minorHAnsi" w:hAnsiTheme="minorHAnsi"/>
          <w:color w:val="000000"/>
        </w:rPr>
      </w:pPr>
      <w:r w:rsidRPr="00C46071">
        <w:rPr>
          <w:rFonts w:asciiTheme="minorHAnsi" w:hAnsiTheme="minorHAnsi"/>
          <w:b/>
          <w:bCs/>
          <w:color w:val="000000"/>
        </w:rPr>
        <w:t>5.5.</w:t>
      </w:r>
      <w:r w:rsidRPr="00C46071">
        <w:rPr>
          <w:rFonts w:asciiTheme="minorHAnsi" w:hAnsiTheme="minorHAnsi"/>
          <w:color w:val="000000"/>
        </w:rPr>
        <w:t xml:space="preserve"> A contratada deverá manter preposto aceito pela Administração para representá-la na execução do contrato. (Lei nº 14.133/2021, art. 118).</w:t>
      </w:r>
    </w:p>
    <w:p w14:paraId="7C554C30" w14:textId="77777777" w:rsidR="00C46071" w:rsidRPr="00C46071" w:rsidRDefault="00C46071" w:rsidP="00C46071">
      <w:pPr>
        <w:spacing w:line="276" w:lineRule="auto"/>
        <w:jc w:val="both"/>
        <w:rPr>
          <w:rFonts w:asciiTheme="minorHAnsi" w:hAnsiTheme="minorHAnsi"/>
          <w:color w:val="000000"/>
        </w:rPr>
      </w:pPr>
    </w:p>
    <w:p w14:paraId="6F58C10D"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5.5.1.</w:t>
      </w:r>
      <w:r w:rsidRPr="00C46071">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3AF2F40D" w14:textId="77777777" w:rsidR="00C46071" w:rsidRPr="00C46071" w:rsidRDefault="00C46071" w:rsidP="00C46071">
      <w:pPr>
        <w:spacing w:line="276" w:lineRule="auto"/>
        <w:jc w:val="both"/>
        <w:rPr>
          <w:rFonts w:asciiTheme="minorHAnsi" w:hAnsiTheme="minorHAnsi"/>
        </w:rPr>
      </w:pPr>
    </w:p>
    <w:p w14:paraId="158978F5"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5.6.</w:t>
      </w:r>
      <w:r w:rsidRPr="00C46071">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55F20780" w14:textId="77777777" w:rsidR="00C46071" w:rsidRPr="00C46071" w:rsidRDefault="00C46071" w:rsidP="00C46071">
      <w:pPr>
        <w:spacing w:line="276" w:lineRule="auto"/>
        <w:jc w:val="both"/>
        <w:rPr>
          <w:rFonts w:asciiTheme="minorHAnsi" w:hAnsiTheme="minorHAnsi"/>
        </w:rPr>
      </w:pPr>
    </w:p>
    <w:p w14:paraId="411691B1"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5.7.</w:t>
      </w:r>
      <w:r w:rsidRPr="00C46071">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19E00520" w14:textId="77777777" w:rsidR="00C46071" w:rsidRPr="00C46071" w:rsidRDefault="00C46071" w:rsidP="00C46071">
      <w:pPr>
        <w:spacing w:line="276" w:lineRule="auto"/>
        <w:jc w:val="both"/>
        <w:rPr>
          <w:rFonts w:asciiTheme="minorHAnsi" w:hAnsiTheme="minorHAnsi"/>
        </w:rPr>
      </w:pPr>
    </w:p>
    <w:p w14:paraId="42315D97" w14:textId="77777777" w:rsidR="00C46071" w:rsidRPr="00C46071" w:rsidRDefault="00C46071" w:rsidP="00C46071">
      <w:pPr>
        <w:spacing w:line="276" w:lineRule="auto"/>
        <w:jc w:val="both"/>
        <w:rPr>
          <w:rFonts w:asciiTheme="minorHAnsi" w:hAnsiTheme="minorHAnsi"/>
        </w:rPr>
      </w:pPr>
      <w:r w:rsidRPr="00C46071">
        <w:rPr>
          <w:rFonts w:asciiTheme="minorHAnsi" w:hAnsiTheme="minorHAnsi"/>
          <w:b/>
          <w:bCs/>
        </w:rPr>
        <w:t>5.8.</w:t>
      </w:r>
      <w:r w:rsidRPr="00C46071">
        <w:rPr>
          <w:rFonts w:asciiTheme="minorHAnsi" w:hAnsiTheme="minorHAnsi"/>
        </w:rPr>
        <w:t xml:space="preserve"> Somente a contratada será responsável pelos encargos trabalhistas, previdenciários, fiscais e comerciais resultantes da execução do contrato (Lei nº 14.133/2021, art. 121, </w:t>
      </w:r>
      <w:r w:rsidRPr="00C46071">
        <w:rPr>
          <w:rFonts w:asciiTheme="minorHAnsi" w:hAnsiTheme="minorHAnsi"/>
          <w:i/>
          <w:iCs/>
        </w:rPr>
        <w:t>caput</w:t>
      </w:r>
      <w:r w:rsidRPr="00C46071">
        <w:rPr>
          <w:rFonts w:asciiTheme="minorHAnsi" w:hAnsiTheme="minorHAnsi"/>
        </w:rPr>
        <w:t>).</w:t>
      </w:r>
    </w:p>
    <w:p w14:paraId="7AE02FD6" w14:textId="77777777" w:rsidR="00C46071" w:rsidRPr="00C46071" w:rsidRDefault="00C46071" w:rsidP="00C46071">
      <w:pPr>
        <w:spacing w:line="276" w:lineRule="auto"/>
        <w:jc w:val="both"/>
        <w:rPr>
          <w:rFonts w:asciiTheme="minorHAnsi" w:hAnsiTheme="minorHAnsi"/>
        </w:rPr>
      </w:pPr>
    </w:p>
    <w:p w14:paraId="0598179C"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r w:rsidRPr="00C46071">
        <w:rPr>
          <w:rFonts w:asciiTheme="minorHAnsi" w:eastAsia="Times New Roman" w:hAnsiTheme="minorHAnsi"/>
          <w:b/>
          <w:bCs/>
          <w:lang w:eastAsia="pt-BR"/>
        </w:rPr>
        <w:t>5.8.1.</w:t>
      </w:r>
      <w:r w:rsidRPr="00C46071">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36CE80AF" w14:textId="77777777" w:rsidR="00C46071" w:rsidRPr="00C46071" w:rsidRDefault="00C46071" w:rsidP="00C46071">
      <w:pPr>
        <w:tabs>
          <w:tab w:val="left" w:pos="708"/>
        </w:tabs>
        <w:spacing w:line="276" w:lineRule="auto"/>
        <w:contextualSpacing/>
        <w:jc w:val="both"/>
        <w:rPr>
          <w:rFonts w:asciiTheme="minorHAnsi" w:eastAsia="Times New Roman" w:hAnsiTheme="minorHAnsi"/>
          <w:lang w:eastAsia="pt-BR"/>
        </w:rPr>
      </w:pPr>
    </w:p>
    <w:p w14:paraId="2B2B7837" w14:textId="77777777" w:rsidR="00C46071" w:rsidRPr="00C46071" w:rsidRDefault="00C46071" w:rsidP="00C46071">
      <w:pPr>
        <w:spacing w:line="276" w:lineRule="auto"/>
        <w:jc w:val="both"/>
        <w:rPr>
          <w:rFonts w:asciiTheme="minorHAnsi" w:hAnsiTheme="minorHAnsi"/>
          <w:color w:val="000000"/>
        </w:rPr>
      </w:pPr>
      <w:r w:rsidRPr="00C46071">
        <w:rPr>
          <w:rFonts w:asciiTheme="minorHAnsi" w:hAnsiTheme="minorHAnsi"/>
          <w:b/>
          <w:bCs/>
          <w:color w:val="000000"/>
        </w:rPr>
        <w:t>5.9.</w:t>
      </w:r>
      <w:r w:rsidRPr="00C46071">
        <w:rPr>
          <w:rFonts w:asciiTheme="minorHAnsi" w:hAnsiTheme="minorHAnsi"/>
          <w:color w:val="000000"/>
        </w:rPr>
        <w:t xml:space="preserve"> A Administração Municipal poderá convocar representante da empresa para adoção de providências que devam ser cumpridas de imediato.</w:t>
      </w:r>
    </w:p>
    <w:p w14:paraId="3DAFAA20" w14:textId="77777777" w:rsidR="00C46071" w:rsidRPr="00C46071" w:rsidRDefault="00C46071" w:rsidP="00C46071">
      <w:pPr>
        <w:spacing w:line="276" w:lineRule="auto"/>
        <w:jc w:val="both"/>
        <w:rPr>
          <w:rFonts w:asciiTheme="minorHAnsi" w:hAnsiTheme="minorHAnsi"/>
          <w:color w:val="000000"/>
        </w:rPr>
      </w:pPr>
    </w:p>
    <w:p w14:paraId="171E66CB" w14:textId="77777777" w:rsidR="00C46071" w:rsidRPr="00C46071" w:rsidRDefault="00C46071" w:rsidP="00C46071">
      <w:pPr>
        <w:jc w:val="both"/>
        <w:rPr>
          <w:rFonts w:asciiTheme="minorHAnsi" w:hAnsiTheme="minorHAnsi"/>
        </w:rPr>
      </w:pPr>
      <w:r w:rsidRPr="00C46071">
        <w:rPr>
          <w:rFonts w:asciiTheme="minorHAnsi" w:hAnsiTheme="minorHAnsi"/>
          <w:b/>
          <w:bCs/>
        </w:rPr>
        <w:t>5.10.</w:t>
      </w:r>
      <w:r w:rsidRPr="00C46071">
        <w:rPr>
          <w:rFonts w:asciiTheme="minorHAnsi" w:hAnsiTheme="minorHAnsi"/>
        </w:rPr>
        <w:t xml:space="preserve"> As comunicações entre a </w:t>
      </w:r>
      <w:r w:rsidRPr="00C46071">
        <w:rPr>
          <w:rFonts w:asciiTheme="minorHAnsi" w:hAnsiTheme="minorHAnsi"/>
          <w:color w:val="000000"/>
        </w:rPr>
        <w:t xml:space="preserve">Administração Municipal </w:t>
      </w:r>
      <w:r w:rsidRPr="00C46071">
        <w:rPr>
          <w:rFonts w:asciiTheme="minorHAnsi" w:hAnsiTheme="minorHAnsi"/>
        </w:rPr>
        <w:t>e a contratada devem ser realizadas por escrito sempre que o ato exigir tal formalidade, admitindo-se o uso de mensagem eletrônica para esse fim.</w:t>
      </w:r>
    </w:p>
    <w:p w14:paraId="045A3312" w14:textId="77777777" w:rsidR="00C46071" w:rsidRPr="00C46071" w:rsidRDefault="00C46071" w:rsidP="00C46071">
      <w:pPr>
        <w:spacing w:line="276" w:lineRule="auto"/>
        <w:jc w:val="both"/>
        <w:rPr>
          <w:rFonts w:asciiTheme="minorHAnsi" w:hAnsiTheme="minorHAnsi"/>
          <w:color w:val="000000"/>
        </w:rPr>
      </w:pPr>
      <w:r w:rsidRPr="00C46071">
        <w:rPr>
          <w:rFonts w:asciiTheme="minorHAnsi" w:hAnsiTheme="minorHAnsi"/>
          <w:b/>
          <w:bCs/>
          <w:color w:val="000000"/>
        </w:rPr>
        <w:t>5.11.</w:t>
      </w:r>
      <w:r w:rsidRPr="00C46071">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1365EB4B" w14:textId="77777777" w:rsidR="00C46071" w:rsidRPr="00C46071" w:rsidRDefault="00C46071" w:rsidP="00C46071">
      <w:pPr>
        <w:spacing w:line="276" w:lineRule="auto"/>
        <w:jc w:val="both"/>
        <w:rPr>
          <w:rFonts w:asciiTheme="minorHAnsi" w:hAnsiTheme="minorHAnsi"/>
          <w:color w:val="FF0000"/>
        </w:rPr>
      </w:pPr>
    </w:p>
    <w:p w14:paraId="48006719" w14:textId="77777777" w:rsidR="00C46071" w:rsidRPr="00C46071" w:rsidRDefault="00C46071" w:rsidP="00C46071">
      <w:pPr>
        <w:spacing w:line="276" w:lineRule="auto"/>
        <w:jc w:val="both"/>
        <w:rPr>
          <w:rFonts w:asciiTheme="minorHAnsi" w:hAnsiTheme="minorHAnsi"/>
          <w:b/>
          <w:bCs/>
        </w:rPr>
      </w:pPr>
      <w:r w:rsidRPr="00C46071">
        <w:rPr>
          <w:rFonts w:asciiTheme="minorHAnsi" w:hAnsiTheme="minorHAnsi"/>
        </w:rPr>
        <w:t xml:space="preserve">6. </w:t>
      </w:r>
      <w:r w:rsidRPr="00C46071">
        <w:rPr>
          <w:rFonts w:asciiTheme="minorHAnsi" w:hAnsiTheme="minorHAnsi"/>
          <w:b/>
          <w:bCs/>
        </w:rPr>
        <w:t>DOS CRITÉRIOS DE MEDIÇÃO E DE PAGAMENTO:</w:t>
      </w:r>
    </w:p>
    <w:p w14:paraId="52801587" w14:textId="77777777" w:rsidR="00C46071" w:rsidRPr="00C46071" w:rsidRDefault="00C46071" w:rsidP="00C46071">
      <w:pPr>
        <w:spacing w:line="276" w:lineRule="auto"/>
        <w:jc w:val="both"/>
        <w:rPr>
          <w:rFonts w:asciiTheme="minorHAnsi" w:hAnsiTheme="minorHAnsi"/>
          <w:b/>
          <w:bCs/>
        </w:rPr>
      </w:pPr>
    </w:p>
    <w:p w14:paraId="16C6C804" w14:textId="77777777" w:rsidR="00C46071" w:rsidRPr="00C46071" w:rsidRDefault="00C46071" w:rsidP="00C46071">
      <w:pPr>
        <w:jc w:val="both"/>
        <w:rPr>
          <w:rFonts w:asciiTheme="minorHAnsi" w:hAnsiTheme="minorHAnsi"/>
        </w:rPr>
      </w:pPr>
      <w:r w:rsidRPr="00C46071">
        <w:rPr>
          <w:rFonts w:asciiTheme="minorHAnsi" w:hAnsiTheme="minorHAnsi"/>
        </w:rPr>
        <w:lastRenderedPageBreak/>
        <w:t>6.1. A avaliação da execução do objeto deverá levar em conta os itens 1 e 2 deste Termo de Referência, do qual constam especificação do objeto, unidade de medida e quantitativos.</w:t>
      </w:r>
    </w:p>
    <w:p w14:paraId="62F4117A" w14:textId="77777777" w:rsidR="00C46071" w:rsidRPr="00C46071" w:rsidRDefault="00C46071" w:rsidP="00C46071">
      <w:pPr>
        <w:jc w:val="both"/>
        <w:rPr>
          <w:rFonts w:asciiTheme="minorHAnsi" w:hAnsiTheme="minorHAnsi"/>
        </w:rPr>
      </w:pPr>
      <w:r w:rsidRPr="00C46071">
        <w:rPr>
          <w:rFonts w:asciiTheme="minorHAnsi" w:hAnsiTheme="minorHAnsi"/>
        </w:rPr>
        <w:t xml:space="preserve">6.2. Os pagamentos à contratada serão realizados parceladamente, conforme medição da efetiva execução dos serviços mensais. </w:t>
      </w:r>
    </w:p>
    <w:p w14:paraId="484F4EDC" w14:textId="77777777" w:rsidR="00C46071" w:rsidRPr="00C46071" w:rsidRDefault="00C46071" w:rsidP="00C46071">
      <w:pPr>
        <w:jc w:val="both"/>
        <w:rPr>
          <w:rFonts w:asciiTheme="minorHAnsi" w:hAnsiTheme="minorHAnsi"/>
        </w:rPr>
      </w:pPr>
      <w:r w:rsidRPr="00C46071">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25912A16" w14:textId="77777777" w:rsidR="00C46071" w:rsidRPr="00C46071" w:rsidRDefault="00C46071" w:rsidP="00C46071">
      <w:pPr>
        <w:jc w:val="both"/>
        <w:rPr>
          <w:rFonts w:asciiTheme="minorHAnsi" w:hAnsiTheme="minorHAnsi"/>
        </w:rPr>
      </w:pPr>
      <w:r w:rsidRPr="00C46071">
        <w:rPr>
          <w:rFonts w:asciiTheme="minorHAnsi" w:hAnsiTheme="minorHAnsi"/>
        </w:rPr>
        <w:t>6.3.1. Que não foram produzidos os resultados acordados;</w:t>
      </w:r>
    </w:p>
    <w:p w14:paraId="4D085181" w14:textId="77777777" w:rsidR="00C46071" w:rsidRPr="00C46071" w:rsidRDefault="00C46071" w:rsidP="00C46071">
      <w:pPr>
        <w:jc w:val="both"/>
        <w:rPr>
          <w:rFonts w:asciiTheme="minorHAnsi" w:hAnsiTheme="minorHAnsi"/>
        </w:rPr>
      </w:pPr>
      <w:r w:rsidRPr="00C46071">
        <w:rPr>
          <w:rFonts w:asciiTheme="minorHAnsi" w:hAnsiTheme="minorHAnsi"/>
        </w:rPr>
        <w:t>6.3.2. Que a contratada deixou de executar, ou não executou dentro das quantidades mínimas, as atividades contratadas;</w:t>
      </w:r>
    </w:p>
    <w:p w14:paraId="532B8E97" w14:textId="77777777" w:rsidR="00C46071" w:rsidRPr="00C46071" w:rsidRDefault="00C46071" w:rsidP="00C46071">
      <w:pPr>
        <w:jc w:val="both"/>
        <w:rPr>
          <w:rFonts w:asciiTheme="minorHAnsi" w:hAnsiTheme="minorHAnsi"/>
        </w:rPr>
      </w:pPr>
      <w:r w:rsidRPr="00C46071">
        <w:rPr>
          <w:rFonts w:asciiTheme="minorHAnsi" w:hAnsiTheme="minorHAnsi"/>
        </w:rPr>
        <w:t>6.3.3. Que a contratada deixou de utilizar materiais e recursos humanos exigidos para a execução dos serviços ou que os utilizou em quantidade ou qualidade inferior à necessária;</w:t>
      </w:r>
    </w:p>
    <w:p w14:paraId="490A10B2" w14:textId="77777777" w:rsidR="00C46071" w:rsidRPr="00C46071" w:rsidRDefault="00C46071" w:rsidP="00C46071">
      <w:pPr>
        <w:jc w:val="both"/>
        <w:rPr>
          <w:rFonts w:asciiTheme="minorHAnsi" w:hAnsiTheme="minorHAnsi"/>
        </w:rPr>
      </w:pPr>
      <w:r w:rsidRPr="00C46071">
        <w:rPr>
          <w:rFonts w:asciiTheme="minorHAnsi" w:hAnsiTheme="minorHAnsi"/>
        </w:rPr>
        <w:t xml:space="preserve">6.3.4. A realização dos descontos indicados no item anterior não prejudica a aplicação de sanções à Contratada, por conta da não execução dos serviços. </w:t>
      </w:r>
    </w:p>
    <w:p w14:paraId="222F4E57" w14:textId="77777777" w:rsidR="00C46071" w:rsidRPr="00C46071" w:rsidRDefault="00C46071" w:rsidP="00C46071">
      <w:pPr>
        <w:jc w:val="both"/>
        <w:rPr>
          <w:rFonts w:asciiTheme="minorHAnsi" w:hAnsiTheme="minorHAnsi"/>
        </w:rPr>
      </w:pPr>
      <w:r w:rsidRPr="00C46071">
        <w:rPr>
          <w:rFonts w:asciiTheme="minorHAnsi" w:hAnsiTheme="minorHAnsi"/>
        </w:rPr>
        <w:t>6.4. Os valores dos serviços serão faturados de acordo com o preço auferido no processo de contratação.</w:t>
      </w:r>
    </w:p>
    <w:p w14:paraId="0BDD12A3" w14:textId="77777777" w:rsidR="00C46071" w:rsidRPr="00C46071" w:rsidRDefault="00C46071" w:rsidP="00C46071">
      <w:pPr>
        <w:jc w:val="both"/>
        <w:rPr>
          <w:rFonts w:asciiTheme="minorHAnsi" w:hAnsiTheme="minorHAnsi"/>
        </w:rPr>
      </w:pPr>
      <w:r w:rsidRPr="00C46071">
        <w:rPr>
          <w:rFonts w:asciiTheme="minorHAnsi" w:hAnsiTheme="minorHAnsi"/>
        </w:rPr>
        <w:t>6.5. As faturas deverão ser emitidas pela Contratada e apresentadas à contratante no Departamento Municipal de Saúde ou enviadas por e-mail para compras_saude@saojoaquimdabarra.sp.gov.br.</w:t>
      </w:r>
    </w:p>
    <w:p w14:paraId="3B209F14" w14:textId="77777777" w:rsidR="00C46071" w:rsidRPr="00C46071" w:rsidRDefault="00C46071" w:rsidP="00C46071">
      <w:pPr>
        <w:jc w:val="both"/>
        <w:rPr>
          <w:rFonts w:asciiTheme="minorHAnsi" w:hAnsiTheme="minorHAnsi"/>
          <w:b/>
          <w:bCs/>
        </w:rPr>
      </w:pPr>
      <w:r w:rsidRPr="00C46071">
        <w:rPr>
          <w:rFonts w:asciiTheme="minorHAnsi" w:hAnsiTheme="minorHAnsi"/>
          <w:b/>
          <w:bCs/>
        </w:rPr>
        <w:t>7. PAGAMENTO:</w:t>
      </w:r>
    </w:p>
    <w:p w14:paraId="6D838E04" w14:textId="77777777" w:rsidR="00C46071" w:rsidRPr="00C46071" w:rsidRDefault="00C46071" w:rsidP="00C46071">
      <w:pPr>
        <w:spacing w:after="240" w:line="276" w:lineRule="auto"/>
        <w:jc w:val="both"/>
        <w:rPr>
          <w:rFonts w:asciiTheme="minorHAnsi" w:eastAsia="Times New Roman" w:hAnsiTheme="minorHAnsi"/>
          <w:lang w:eastAsia="pt-BR"/>
        </w:rPr>
      </w:pPr>
      <w:r w:rsidRPr="00C46071">
        <w:rPr>
          <w:rFonts w:asciiTheme="minorHAnsi" w:eastAsia="Times New Roman"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6AEC21CB" w14:textId="77777777" w:rsidR="00C46071" w:rsidRPr="00C46071" w:rsidRDefault="00C46071" w:rsidP="00C46071">
      <w:pPr>
        <w:spacing w:after="240" w:line="276" w:lineRule="auto"/>
        <w:jc w:val="both"/>
        <w:rPr>
          <w:rFonts w:asciiTheme="minorHAnsi" w:eastAsia="Times New Roman" w:hAnsiTheme="minorHAnsi"/>
          <w:lang w:eastAsia="pt-BR"/>
        </w:rPr>
      </w:pPr>
      <w:r w:rsidRPr="00C46071">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FD949C6" w14:textId="77777777" w:rsidR="00C46071" w:rsidRPr="00C46071" w:rsidRDefault="00C46071" w:rsidP="00C46071">
      <w:pPr>
        <w:spacing w:after="240" w:line="276" w:lineRule="auto"/>
        <w:jc w:val="both"/>
        <w:rPr>
          <w:rFonts w:asciiTheme="minorHAnsi" w:eastAsia="Times New Roman" w:hAnsiTheme="minorHAnsi"/>
          <w:lang w:eastAsia="pt-BR"/>
        </w:rPr>
      </w:pPr>
      <w:r w:rsidRPr="00C46071">
        <w:rPr>
          <w:rFonts w:asciiTheme="minorHAnsi" w:eastAsia="Times New Roman" w:hAnsiTheme="minorHAnsi"/>
          <w:lang w:eastAsia="pt-BR"/>
        </w:rPr>
        <w:t xml:space="preserve">7.3. Havendo atraso no pagamento, desde que a contratada não tenha concorrido para tanto, incidirá correção monetária sobre o valor devido, </w:t>
      </w:r>
      <w:r w:rsidRPr="00C46071">
        <w:rPr>
          <w:rFonts w:asciiTheme="minorHAnsi" w:hAnsiTheme="minorHAnsi"/>
        </w:rPr>
        <w:t>e sua apuração se fará desde a data de seu vencimento até a data do efetivo pagamento</w:t>
      </w:r>
      <w:r w:rsidRPr="00C46071">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4DF039D3" w14:textId="77777777" w:rsidR="00C46071" w:rsidRPr="00C46071" w:rsidRDefault="00C46071" w:rsidP="00C46071">
      <w:pPr>
        <w:jc w:val="both"/>
        <w:rPr>
          <w:rFonts w:asciiTheme="minorHAnsi" w:hAnsiTheme="minorHAnsi"/>
        </w:rPr>
      </w:pPr>
      <w:r w:rsidRPr="00C46071">
        <w:rPr>
          <w:rFonts w:asciiTheme="minorHAnsi" w:hAnsiTheme="minorHAnsi"/>
        </w:rPr>
        <w:t xml:space="preserve">EM = I x N x VP, sendo: </w:t>
      </w:r>
    </w:p>
    <w:p w14:paraId="13E72819" w14:textId="77777777" w:rsidR="00C46071" w:rsidRPr="00C46071" w:rsidRDefault="00C46071" w:rsidP="00C46071">
      <w:pPr>
        <w:jc w:val="both"/>
        <w:rPr>
          <w:rFonts w:asciiTheme="minorHAnsi" w:hAnsiTheme="minorHAnsi"/>
        </w:rPr>
      </w:pPr>
      <w:r w:rsidRPr="00C46071">
        <w:rPr>
          <w:rFonts w:asciiTheme="minorHAnsi" w:hAnsiTheme="minorHAnsi"/>
        </w:rPr>
        <w:t>EM = Encargos moratórios;</w:t>
      </w:r>
    </w:p>
    <w:p w14:paraId="25FA15C2" w14:textId="77777777" w:rsidR="00C46071" w:rsidRPr="00C46071" w:rsidRDefault="00C46071" w:rsidP="00C46071">
      <w:pPr>
        <w:jc w:val="both"/>
        <w:rPr>
          <w:rFonts w:asciiTheme="minorHAnsi" w:hAnsiTheme="minorHAnsi"/>
        </w:rPr>
      </w:pPr>
      <w:r w:rsidRPr="00C46071">
        <w:rPr>
          <w:rFonts w:asciiTheme="minorHAnsi" w:hAnsiTheme="minorHAnsi"/>
        </w:rPr>
        <w:t xml:space="preserve">N = Número de dias entre a data prevista para o pagamento e a do efetivo pagamento; </w:t>
      </w:r>
    </w:p>
    <w:p w14:paraId="062182AE" w14:textId="77777777" w:rsidR="00C46071" w:rsidRPr="00C46071" w:rsidRDefault="00C46071" w:rsidP="00C46071">
      <w:pPr>
        <w:jc w:val="both"/>
        <w:rPr>
          <w:rFonts w:asciiTheme="minorHAnsi" w:hAnsiTheme="minorHAnsi"/>
        </w:rPr>
      </w:pPr>
      <w:r w:rsidRPr="00C46071">
        <w:rPr>
          <w:rFonts w:asciiTheme="minorHAnsi" w:hAnsiTheme="minorHAnsi"/>
        </w:rPr>
        <w:t xml:space="preserve">VP = Valor da parcela a ser paga. </w:t>
      </w:r>
    </w:p>
    <w:p w14:paraId="4E9F0076" w14:textId="77777777" w:rsidR="00C46071" w:rsidRPr="00C46071" w:rsidRDefault="00C46071" w:rsidP="00C46071">
      <w:pPr>
        <w:jc w:val="both"/>
        <w:rPr>
          <w:rFonts w:asciiTheme="minorHAnsi" w:hAnsiTheme="minorHAnsi"/>
        </w:rPr>
      </w:pPr>
      <w:r w:rsidRPr="00C46071">
        <w:rPr>
          <w:rFonts w:asciiTheme="minorHAnsi" w:hAnsiTheme="minorHAnsi"/>
        </w:rPr>
        <w:t>I = Índice de compensação financeira = 0,00016438, assim apurado:</w:t>
      </w:r>
    </w:p>
    <w:p w14:paraId="44E191FF" w14:textId="77777777" w:rsidR="00C46071" w:rsidRPr="00C46071" w:rsidRDefault="00C46071" w:rsidP="00C46071">
      <w:pPr>
        <w:jc w:val="both"/>
        <w:rPr>
          <w:rFonts w:asciiTheme="minorHAnsi" w:hAnsiTheme="minorHAnsi"/>
        </w:rPr>
      </w:pPr>
      <w:r w:rsidRPr="00C46071">
        <w:rPr>
          <w:rFonts w:asciiTheme="minorHAnsi" w:hAnsiTheme="minorHAnsi"/>
        </w:rPr>
        <w:t xml:space="preserve">I = (TX)                        I = ( 6 / 100 )                     I = 0,00016438 </w:t>
      </w:r>
    </w:p>
    <w:p w14:paraId="1CAAC964" w14:textId="77777777" w:rsidR="00C46071" w:rsidRPr="00C46071" w:rsidRDefault="00C46071" w:rsidP="00C46071">
      <w:pPr>
        <w:jc w:val="both"/>
        <w:rPr>
          <w:rFonts w:asciiTheme="minorHAnsi" w:hAnsiTheme="minorHAnsi"/>
        </w:rPr>
      </w:pPr>
      <w:r w:rsidRPr="00C46071">
        <w:rPr>
          <w:rFonts w:asciiTheme="minorHAnsi" w:hAnsiTheme="minorHAnsi"/>
        </w:rPr>
        <w:t xml:space="preserve">                                             365                    TX = Percentual da taxa anual = 6%</w:t>
      </w:r>
    </w:p>
    <w:p w14:paraId="5EFCCE6E" w14:textId="77777777" w:rsidR="00C46071" w:rsidRPr="00C46071" w:rsidRDefault="00C46071" w:rsidP="00C46071">
      <w:pPr>
        <w:spacing w:line="276" w:lineRule="auto"/>
        <w:jc w:val="both"/>
        <w:rPr>
          <w:rFonts w:asciiTheme="minorHAnsi" w:eastAsia="Cambria" w:hAnsiTheme="minorHAnsi"/>
        </w:rPr>
      </w:pPr>
      <w:r w:rsidRPr="00C46071">
        <w:rPr>
          <w:rFonts w:asciiTheme="minorHAnsi" w:hAnsiTheme="minorHAnsi"/>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23882848" w14:textId="77777777" w:rsidR="00C46071" w:rsidRPr="00C46071" w:rsidRDefault="00C46071" w:rsidP="00C46071">
      <w:pPr>
        <w:jc w:val="both"/>
        <w:rPr>
          <w:rFonts w:asciiTheme="minorHAnsi" w:hAnsiTheme="minorHAnsi"/>
        </w:rPr>
      </w:pPr>
      <w:r w:rsidRPr="00C46071">
        <w:rPr>
          <w:rFonts w:asciiTheme="minorHAnsi" w:hAnsiTheme="minorHAnsi"/>
        </w:rPr>
        <w:t xml:space="preserve">7.5. O valor do pagamento será obtido mediante a aplicação dos preços unitários contratados às </w:t>
      </w:r>
      <w:r w:rsidRPr="00C46071">
        <w:rPr>
          <w:rFonts w:asciiTheme="minorHAnsi" w:hAnsiTheme="minorHAnsi"/>
        </w:rPr>
        <w:lastRenderedPageBreak/>
        <w:t>correspondentes quantidades de serviços efetivamente executados e de itens fornecidos, aplicando-se eventual desconto em função de irregularidade verificada por culpa da contratada, se for o caso.</w:t>
      </w:r>
    </w:p>
    <w:p w14:paraId="0FB9C0C5" w14:textId="77777777" w:rsidR="002247F9" w:rsidRDefault="002247F9" w:rsidP="00C46071">
      <w:pPr>
        <w:rPr>
          <w:rFonts w:asciiTheme="minorHAnsi" w:hAnsiTheme="minorHAnsi"/>
          <w:b/>
          <w:bCs/>
        </w:rPr>
      </w:pPr>
    </w:p>
    <w:p w14:paraId="397E0F39" w14:textId="2E76697E" w:rsidR="00C46071" w:rsidRPr="00C46071" w:rsidRDefault="00C46071" w:rsidP="00C46071">
      <w:pPr>
        <w:rPr>
          <w:rFonts w:asciiTheme="minorHAnsi" w:hAnsiTheme="minorHAnsi"/>
          <w:b/>
          <w:bCs/>
        </w:rPr>
      </w:pPr>
      <w:r w:rsidRPr="00C46071">
        <w:rPr>
          <w:rFonts w:asciiTheme="minorHAnsi" w:hAnsiTheme="minorHAnsi"/>
          <w:b/>
          <w:bCs/>
        </w:rPr>
        <w:t>8 – DA FORMA E CRITÉRIOS DE SELEÇÃO DO FORNECEDOR:</w:t>
      </w:r>
    </w:p>
    <w:p w14:paraId="341AD8F9" w14:textId="77777777" w:rsidR="00C46071" w:rsidRPr="00C46071" w:rsidRDefault="00C46071" w:rsidP="00C46071">
      <w:pPr>
        <w:jc w:val="both"/>
        <w:rPr>
          <w:rFonts w:asciiTheme="minorHAnsi" w:hAnsiTheme="minorHAnsi"/>
        </w:rPr>
      </w:pPr>
      <w:r w:rsidRPr="00C46071">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14:paraId="05028514" w14:textId="77777777" w:rsidR="00C46071" w:rsidRPr="00C46071" w:rsidRDefault="00C46071" w:rsidP="00C46071">
      <w:pPr>
        <w:jc w:val="both"/>
        <w:rPr>
          <w:rFonts w:asciiTheme="minorHAnsi" w:hAnsiTheme="minorHAnsi"/>
        </w:rPr>
      </w:pPr>
      <w:r w:rsidRPr="00C46071">
        <w:rPr>
          <w:rFonts w:asciiTheme="minorHAnsi" w:hAnsiTheme="minorHAnsi"/>
        </w:rPr>
        <w:t>8.2. As exigências de habilitação jurídica, técnica, fiscal, social e trabalhista são as usuais para a generalidade do objeto, conforme lei nº 14.133/2021.</w:t>
      </w:r>
    </w:p>
    <w:p w14:paraId="4CB801B8" w14:textId="77777777" w:rsidR="00C46071" w:rsidRPr="00C46071" w:rsidRDefault="00C46071" w:rsidP="00C46071">
      <w:pPr>
        <w:jc w:val="both"/>
        <w:rPr>
          <w:rFonts w:asciiTheme="minorHAnsi" w:hAnsiTheme="minorHAnsi"/>
        </w:rPr>
      </w:pPr>
      <w:r w:rsidRPr="00C46071">
        <w:rPr>
          <w:rFonts w:asciiTheme="minorHAnsi" w:hAnsiTheme="minorHAnsi"/>
        </w:rPr>
        <w:t>8.3. Para fins de habilitação econômico-financeira a contratada deverá apresentar apenas a certidão negativa de falência expedida pelo órgão distribuidor da sua sede.</w:t>
      </w:r>
    </w:p>
    <w:p w14:paraId="1E96C1DB" w14:textId="77777777" w:rsidR="002247F9" w:rsidRDefault="002247F9" w:rsidP="00C46071">
      <w:pPr>
        <w:jc w:val="both"/>
        <w:rPr>
          <w:rFonts w:asciiTheme="minorHAnsi" w:hAnsiTheme="minorHAnsi"/>
        </w:rPr>
      </w:pPr>
    </w:p>
    <w:p w14:paraId="76A225F3" w14:textId="14EC815C" w:rsidR="00C46071" w:rsidRPr="00C46071" w:rsidRDefault="002247F9" w:rsidP="00C46071">
      <w:pPr>
        <w:jc w:val="both"/>
        <w:rPr>
          <w:rFonts w:asciiTheme="minorHAnsi" w:hAnsiTheme="minorHAnsi"/>
          <w:b/>
          <w:bCs/>
        </w:rPr>
      </w:pPr>
      <w:r>
        <w:rPr>
          <w:rFonts w:asciiTheme="minorHAnsi" w:hAnsiTheme="minorHAnsi"/>
          <w:b/>
          <w:bCs/>
        </w:rPr>
        <w:t xml:space="preserve">9 - </w:t>
      </w:r>
      <w:r w:rsidR="00C46071" w:rsidRPr="00C46071">
        <w:rPr>
          <w:rFonts w:asciiTheme="minorHAnsi" w:hAnsiTheme="minorHAnsi"/>
          <w:b/>
          <w:bCs/>
        </w:rPr>
        <w:t xml:space="preserve"> Qualificação Técnica:</w:t>
      </w:r>
    </w:p>
    <w:p w14:paraId="502B5600" w14:textId="06D26AAF" w:rsidR="002247F9" w:rsidRPr="000B4182" w:rsidRDefault="002247F9" w:rsidP="002247F9">
      <w:pPr>
        <w:jc w:val="both"/>
        <w:rPr>
          <w:rFonts w:asciiTheme="minorHAnsi" w:hAnsiTheme="minorHAnsi"/>
        </w:rPr>
      </w:pPr>
      <w:r>
        <w:rPr>
          <w:rFonts w:asciiTheme="minorHAnsi" w:hAnsiTheme="minorHAnsi"/>
        </w:rPr>
        <w:t xml:space="preserve">9.1. </w:t>
      </w:r>
      <w:r w:rsidRPr="000B4182">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0B4182">
        <w:rPr>
          <w:rFonts w:asciiTheme="minorHAnsi" w:hAnsiTheme="minorHAnsi" w:cs="Tahoma"/>
        </w:rPr>
        <w:tab/>
      </w:r>
      <w:r w:rsidRPr="000B4182">
        <w:rPr>
          <w:rFonts w:asciiTheme="minorHAnsi" w:hAnsiTheme="minorHAnsi" w:cs="Tahoma"/>
        </w:rPr>
        <w:tab/>
      </w:r>
      <w:r w:rsidRPr="000B4182">
        <w:rPr>
          <w:rFonts w:asciiTheme="minorHAnsi" w:hAnsiTheme="minorHAnsi"/>
        </w:rPr>
        <w:tab/>
      </w:r>
      <w:r w:rsidRPr="000B4182">
        <w:rPr>
          <w:rFonts w:asciiTheme="minorHAnsi" w:hAnsiTheme="minorHAnsi"/>
        </w:rPr>
        <w:tab/>
      </w:r>
      <w:r w:rsidRPr="000B4182">
        <w:rPr>
          <w:rFonts w:asciiTheme="minorHAnsi" w:hAnsiTheme="minorHAnsi"/>
        </w:rPr>
        <w:tab/>
      </w:r>
      <w:r w:rsidRPr="000B4182">
        <w:rPr>
          <w:rFonts w:asciiTheme="minorHAnsi" w:hAnsiTheme="minorHAnsi"/>
        </w:rPr>
        <w:tab/>
      </w:r>
      <w:r w:rsidRPr="000B4182">
        <w:rPr>
          <w:rFonts w:asciiTheme="minorHAnsi" w:hAnsiTheme="minorHAnsi"/>
        </w:rPr>
        <w:tab/>
      </w:r>
    </w:p>
    <w:p w14:paraId="459A446F" w14:textId="0A783BDC" w:rsidR="00C46071" w:rsidRPr="00C46071" w:rsidRDefault="002247F9" w:rsidP="00C46071">
      <w:pPr>
        <w:jc w:val="both"/>
        <w:rPr>
          <w:rFonts w:asciiTheme="minorHAnsi" w:hAnsiTheme="minorHAnsi"/>
        </w:rPr>
      </w:pPr>
      <w:r>
        <w:rPr>
          <w:rFonts w:asciiTheme="minorHAnsi" w:hAnsiTheme="minorHAnsi"/>
        </w:rPr>
        <w:t>9.2</w:t>
      </w:r>
      <w:r w:rsidR="00C46071" w:rsidRPr="00C46071">
        <w:rPr>
          <w:rFonts w:asciiTheme="minorHAnsi" w:hAnsiTheme="minorHAnsi"/>
        </w:rPr>
        <w:t>. Não serão aceitos atestados emitidos pelo licitante em seu próprio nome, nem algum outro que não tenha originado de contratação;</w:t>
      </w:r>
    </w:p>
    <w:p w14:paraId="4A404345" w14:textId="0FC93652" w:rsidR="00C46071" w:rsidRPr="00C46071" w:rsidRDefault="002247F9" w:rsidP="00C46071">
      <w:pPr>
        <w:jc w:val="both"/>
        <w:rPr>
          <w:rFonts w:asciiTheme="minorHAnsi" w:hAnsiTheme="minorHAnsi"/>
        </w:rPr>
      </w:pPr>
      <w:r>
        <w:rPr>
          <w:rFonts w:asciiTheme="minorHAnsi" w:hAnsiTheme="minorHAnsi"/>
        </w:rPr>
        <w:t>9.3</w:t>
      </w:r>
      <w:r w:rsidR="00C46071" w:rsidRPr="00C46071">
        <w:rPr>
          <w:rFonts w:asciiTheme="minorHAnsi" w:hAnsiTheme="minorHAnsi"/>
        </w:rPr>
        <w:t>. Apresentação de Licença de Funcionamento emitido pela Vigilância Sanitária do Município sede.</w:t>
      </w:r>
    </w:p>
    <w:p w14:paraId="0CDC7D2F" w14:textId="77777777" w:rsidR="002247F9" w:rsidRDefault="002247F9" w:rsidP="00C46071">
      <w:pPr>
        <w:jc w:val="both"/>
        <w:rPr>
          <w:rFonts w:asciiTheme="minorHAnsi" w:hAnsiTheme="minorHAnsi"/>
          <w:b/>
          <w:bCs/>
        </w:rPr>
      </w:pPr>
    </w:p>
    <w:p w14:paraId="38D9795A" w14:textId="1F613994" w:rsidR="00C46071" w:rsidRPr="00C46071" w:rsidRDefault="002247F9" w:rsidP="00C46071">
      <w:pPr>
        <w:jc w:val="both"/>
        <w:rPr>
          <w:rFonts w:asciiTheme="minorHAnsi" w:hAnsiTheme="minorHAnsi"/>
          <w:b/>
          <w:bCs/>
        </w:rPr>
      </w:pPr>
      <w:r>
        <w:rPr>
          <w:rFonts w:asciiTheme="minorHAnsi" w:hAnsiTheme="minorHAnsi"/>
          <w:b/>
          <w:bCs/>
        </w:rPr>
        <w:t>10</w:t>
      </w:r>
      <w:r w:rsidR="00C46071" w:rsidRPr="00C46071">
        <w:rPr>
          <w:rFonts w:asciiTheme="minorHAnsi" w:hAnsiTheme="minorHAnsi"/>
          <w:b/>
          <w:bCs/>
        </w:rPr>
        <w:t>. DA ADEQUAÇÃO ORÇAMENTÁRIA:</w:t>
      </w:r>
    </w:p>
    <w:p w14:paraId="0A114A0A" w14:textId="4BDEC625" w:rsidR="00C46071" w:rsidRPr="00C46071" w:rsidRDefault="002247F9" w:rsidP="00C46071">
      <w:pPr>
        <w:jc w:val="both"/>
        <w:rPr>
          <w:rFonts w:asciiTheme="minorHAnsi" w:hAnsiTheme="minorHAnsi"/>
        </w:rPr>
      </w:pPr>
      <w:r>
        <w:rPr>
          <w:rFonts w:asciiTheme="minorHAnsi" w:hAnsiTheme="minorHAnsi"/>
        </w:rPr>
        <w:t>10</w:t>
      </w:r>
      <w:r w:rsidR="00C46071" w:rsidRPr="00C46071">
        <w:rPr>
          <w:rFonts w:asciiTheme="minorHAnsi" w:hAnsiTheme="minorHAnsi"/>
        </w:rPr>
        <w:t>.1. As despesas decorrentes da contratação correrão à conta de recursos específicos consignados na Administração Municipal.</w:t>
      </w:r>
    </w:p>
    <w:p w14:paraId="54521B07" w14:textId="1E1EE1C3" w:rsidR="00C46071" w:rsidRPr="00C46071" w:rsidRDefault="002247F9" w:rsidP="00C46071">
      <w:pPr>
        <w:jc w:val="both"/>
        <w:rPr>
          <w:rFonts w:asciiTheme="minorHAnsi" w:hAnsiTheme="minorHAnsi"/>
        </w:rPr>
      </w:pPr>
      <w:r>
        <w:rPr>
          <w:rFonts w:asciiTheme="minorHAnsi" w:hAnsiTheme="minorHAnsi"/>
        </w:rPr>
        <w:t>10</w:t>
      </w:r>
      <w:r w:rsidR="00C46071" w:rsidRPr="00C46071">
        <w:rPr>
          <w:rFonts w:asciiTheme="minorHAnsi" w:hAnsiTheme="minorHAnsi"/>
        </w:rPr>
        <w:t xml:space="preserve">.2. A contratação será atendida por dotação orçamentária de Recursos Próprios da Prefeitura Municipal de São Joaquim da Barra, Estado de São Paulo. </w:t>
      </w:r>
    </w:p>
    <w:p w14:paraId="6CE3BAA0" w14:textId="77777777" w:rsidR="00C46071" w:rsidRPr="00C46071" w:rsidRDefault="00C46071" w:rsidP="00C46071">
      <w:pPr>
        <w:jc w:val="both"/>
        <w:rPr>
          <w:rFonts w:asciiTheme="minorHAnsi" w:hAnsiTheme="minorHAnsi"/>
          <w:b/>
          <w:bCs/>
        </w:rPr>
      </w:pPr>
    </w:p>
    <w:p w14:paraId="777B7938" w14:textId="03895C2C" w:rsidR="00C46071" w:rsidRPr="00C46071" w:rsidRDefault="00C46071" w:rsidP="00C46071">
      <w:pPr>
        <w:jc w:val="both"/>
        <w:rPr>
          <w:rFonts w:asciiTheme="minorHAnsi" w:hAnsiTheme="minorHAnsi"/>
          <w:b/>
          <w:bCs/>
        </w:rPr>
      </w:pPr>
      <w:r w:rsidRPr="00C46071">
        <w:rPr>
          <w:rFonts w:asciiTheme="minorHAnsi" w:hAnsiTheme="minorHAnsi"/>
          <w:b/>
          <w:bCs/>
        </w:rPr>
        <w:t>1</w:t>
      </w:r>
      <w:r w:rsidR="002247F9">
        <w:rPr>
          <w:rFonts w:asciiTheme="minorHAnsi" w:hAnsiTheme="minorHAnsi"/>
          <w:b/>
          <w:bCs/>
        </w:rPr>
        <w:t>1</w:t>
      </w:r>
      <w:r w:rsidRPr="00C46071">
        <w:rPr>
          <w:rFonts w:asciiTheme="minorHAnsi" w:hAnsiTheme="minorHAnsi"/>
          <w:b/>
          <w:bCs/>
        </w:rPr>
        <w:t>. DO REAJUSTE DE PREÇOS:</w:t>
      </w:r>
    </w:p>
    <w:p w14:paraId="56E6452A" w14:textId="693993E3" w:rsidR="00C46071" w:rsidRPr="002247F9" w:rsidRDefault="00C46071" w:rsidP="00214685">
      <w:pPr>
        <w:pStyle w:val="PargrafodaLista"/>
        <w:widowControl/>
        <w:numPr>
          <w:ilvl w:val="1"/>
          <w:numId w:val="10"/>
        </w:numPr>
        <w:tabs>
          <w:tab w:val="left" w:pos="0"/>
        </w:tabs>
        <w:autoSpaceDE/>
        <w:autoSpaceDN/>
        <w:spacing w:before="120" w:after="120" w:line="276" w:lineRule="auto"/>
        <w:contextualSpacing/>
        <w:rPr>
          <w:rFonts w:asciiTheme="minorHAnsi" w:hAnsiTheme="minorHAnsi" w:cs="Arial"/>
        </w:rPr>
      </w:pPr>
      <w:r w:rsidRPr="002247F9">
        <w:rPr>
          <w:rFonts w:asciiTheme="minorHAnsi" w:hAnsiTheme="minorHAnsi" w:cs="Arial"/>
        </w:rPr>
        <w:t>Os preços inicialmente contratados são fixos e irreajustáveis no prazo de um ano contado da data do orçamento estimado.</w:t>
      </w:r>
    </w:p>
    <w:p w14:paraId="5AF844C8" w14:textId="18EA6FCC" w:rsidR="00C46071" w:rsidRPr="00C46071" w:rsidRDefault="00C46071" w:rsidP="00C46071">
      <w:pPr>
        <w:tabs>
          <w:tab w:val="left" w:pos="426"/>
        </w:tabs>
        <w:spacing w:before="120" w:after="120" w:line="276" w:lineRule="auto"/>
        <w:jc w:val="both"/>
        <w:rPr>
          <w:rFonts w:asciiTheme="minorHAnsi" w:hAnsiTheme="minorHAnsi"/>
        </w:rPr>
      </w:pPr>
      <w:r w:rsidRPr="00C46071">
        <w:rPr>
          <w:rFonts w:asciiTheme="minorHAnsi" w:hAnsiTheme="minorHAnsi"/>
        </w:rPr>
        <w:t>1</w:t>
      </w:r>
      <w:r w:rsidR="002247F9">
        <w:rPr>
          <w:rFonts w:asciiTheme="minorHAnsi" w:hAnsiTheme="minorHAnsi"/>
        </w:rPr>
        <w:t>1</w:t>
      </w:r>
      <w:r w:rsidRPr="00C46071">
        <w:rPr>
          <w:rFonts w:asciiTheme="minorHAnsi" w:hAnsiTheme="minorHAnsi"/>
        </w:rPr>
        <w:t>.2. Após o interregno de um ano, e independentemente de pedido do Contratado, os preços iniciais serão reajustados, mediante a aplicação, pelo Contratante, do índice IPCA</w:t>
      </w:r>
      <w:r w:rsidRPr="00C46071">
        <w:rPr>
          <w:rFonts w:asciiTheme="minorHAnsi" w:hAnsiTheme="minorHAnsi"/>
          <w:i/>
          <w:iCs/>
        </w:rPr>
        <w:t>.</w:t>
      </w:r>
      <w:r w:rsidRPr="00C46071">
        <w:rPr>
          <w:rFonts w:asciiTheme="minorHAnsi" w:hAnsiTheme="minorHAnsi"/>
        </w:rPr>
        <w:t xml:space="preserve"> </w:t>
      </w:r>
    </w:p>
    <w:p w14:paraId="01739569" w14:textId="5B0C44F0" w:rsidR="00C46071" w:rsidRPr="00C46071" w:rsidRDefault="00C46071" w:rsidP="00C46071">
      <w:pPr>
        <w:tabs>
          <w:tab w:val="left" w:pos="426"/>
        </w:tabs>
        <w:spacing w:before="120" w:after="120" w:line="276" w:lineRule="auto"/>
        <w:jc w:val="both"/>
        <w:rPr>
          <w:rFonts w:asciiTheme="minorHAnsi" w:hAnsiTheme="minorHAnsi"/>
        </w:rPr>
      </w:pPr>
      <w:r w:rsidRPr="00C46071">
        <w:rPr>
          <w:rFonts w:asciiTheme="minorHAnsi" w:hAnsiTheme="minorHAnsi"/>
        </w:rPr>
        <w:t>1</w:t>
      </w:r>
      <w:r w:rsidR="002247F9">
        <w:rPr>
          <w:rFonts w:asciiTheme="minorHAnsi" w:hAnsiTheme="minorHAnsi"/>
        </w:rPr>
        <w:t>1</w:t>
      </w:r>
      <w:r w:rsidRPr="00C46071">
        <w:rPr>
          <w:rFonts w:asciiTheme="minorHAnsi" w:hAnsiTheme="minorHAnsi"/>
        </w:rPr>
        <w:t>.3. Nos reajustes subsequentes ao primeiro, o interregno mínimo de um ano será contado a partir dos efeitos financeiros do último reajuste.</w:t>
      </w:r>
    </w:p>
    <w:p w14:paraId="4A378E13" w14:textId="25D43B2E" w:rsidR="00C46071" w:rsidRPr="00C46071" w:rsidRDefault="002247F9" w:rsidP="00C46071">
      <w:pPr>
        <w:tabs>
          <w:tab w:val="left" w:pos="426"/>
        </w:tabs>
        <w:spacing w:before="120" w:after="120" w:line="276" w:lineRule="auto"/>
        <w:jc w:val="both"/>
        <w:rPr>
          <w:rFonts w:asciiTheme="minorHAnsi" w:hAnsiTheme="minorHAnsi"/>
        </w:rPr>
      </w:pPr>
      <w:r>
        <w:rPr>
          <w:rFonts w:asciiTheme="minorHAnsi" w:hAnsiTheme="minorHAnsi"/>
        </w:rPr>
        <w:t>11</w:t>
      </w:r>
      <w:r w:rsidR="00C46071" w:rsidRPr="00C46071">
        <w:rPr>
          <w:rFonts w:asciiTheme="minorHAnsi" w:hAnsiTheme="minorHAnsi"/>
        </w:rPr>
        <w:t xml:space="preserve">.4. No caso de atraso ou não divulgação do índice de reajustamento, o Contratante pagará ao Contratado a mportância calculada pela última variação conhecida, liquidando a diferença correspondente tão logo seja divulgado o índice definitivo. </w:t>
      </w:r>
    </w:p>
    <w:p w14:paraId="505239D5" w14:textId="42582995" w:rsidR="00C46071" w:rsidRPr="00C46071" w:rsidRDefault="00C46071" w:rsidP="00C46071">
      <w:pPr>
        <w:tabs>
          <w:tab w:val="left" w:pos="426"/>
        </w:tabs>
        <w:spacing w:before="120" w:after="120" w:line="276" w:lineRule="auto"/>
        <w:jc w:val="both"/>
        <w:rPr>
          <w:rFonts w:asciiTheme="minorHAnsi" w:hAnsiTheme="minorHAnsi"/>
        </w:rPr>
      </w:pPr>
      <w:r w:rsidRPr="00C46071">
        <w:rPr>
          <w:rFonts w:asciiTheme="minorHAnsi" w:hAnsiTheme="minorHAnsi"/>
        </w:rPr>
        <w:t>1</w:t>
      </w:r>
      <w:r w:rsidR="002247F9">
        <w:rPr>
          <w:rFonts w:asciiTheme="minorHAnsi" w:hAnsiTheme="minorHAnsi"/>
        </w:rPr>
        <w:t>1</w:t>
      </w:r>
      <w:r w:rsidRPr="00C46071">
        <w:rPr>
          <w:rFonts w:asciiTheme="minorHAnsi" w:hAnsiTheme="minorHAnsi"/>
        </w:rPr>
        <w:t>.5. Nas aferições finais, o índice utilizado para reajuste será, obrigatoriamente, o definitivo.</w:t>
      </w:r>
    </w:p>
    <w:p w14:paraId="7D8177E4" w14:textId="0AC9F1D2" w:rsidR="00C46071" w:rsidRPr="002247F9" w:rsidRDefault="00C46071" w:rsidP="00214685">
      <w:pPr>
        <w:pStyle w:val="PargrafodaLista"/>
        <w:widowControl/>
        <w:numPr>
          <w:ilvl w:val="1"/>
          <w:numId w:val="25"/>
        </w:numPr>
        <w:tabs>
          <w:tab w:val="left" w:pos="284"/>
        </w:tabs>
        <w:autoSpaceDE/>
        <w:autoSpaceDN/>
        <w:spacing w:before="120" w:after="120" w:line="276" w:lineRule="auto"/>
        <w:contextualSpacing/>
        <w:rPr>
          <w:rFonts w:asciiTheme="minorHAnsi" w:hAnsiTheme="minorHAnsi" w:cs="Arial"/>
        </w:rPr>
      </w:pPr>
      <w:r w:rsidRPr="002247F9">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6AE16C06" w14:textId="77777777" w:rsidR="00C46071" w:rsidRPr="001279EE" w:rsidRDefault="00C46071" w:rsidP="00C46071">
      <w:pPr>
        <w:pStyle w:val="PargrafodaLista"/>
        <w:tabs>
          <w:tab w:val="left" w:pos="426"/>
        </w:tabs>
        <w:spacing w:before="120" w:after="120" w:line="276" w:lineRule="auto"/>
        <w:ind w:left="0"/>
        <w:rPr>
          <w:rFonts w:asciiTheme="minorHAnsi" w:hAnsiTheme="minorHAnsi" w:cs="Arial"/>
          <w:sz w:val="16"/>
          <w:szCs w:val="16"/>
        </w:rPr>
      </w:pPr>
    </w:p>
    <w:p w14:paraId="64FA084E" w14:textId="6FEBD28A" w:rsidR="00C46071" w:rsidRPr="002247F9" w:rsidRDefault="00C46071" w:rsidP="00214685">
      <w:pPr>
        <w:pStyle w:val="PargrafodaLista"/>
        <w:widowControl/>
        <w:numPr>
          <w:ilvl w:val="1"/>
          <w:numId w:val="25"/>
        </w:numPr>
        <w:tabs>
          <w:tab w:val="left" w:pos="426"/>
        </w:tabs>
        <w:autoSpaceDE/>
        <w:autoSpaceDN/>
        <w:spacing w:before="120" w:after="120" w:line="276" w:lineRule="auto"/>
        <w:contextualSpacing/>
        <w:rPr>
          <w:rFonts w:asciiTheme="minorHAnsi" w:hAnsiTheme="minorHAnsi" w:cs="Arial"/>
        </w:rPr>
      </w:pPr>
      <w:r w:rsidRPr="002247F9">
        <w:rPr>
          <w:rFonts w:asciiTheme="minorHAnsi" w:hAnsiTheme="minorHAnsi" w:cs="Arial"/>
        </w:rPr>
        <w:lastRenderedPageBreak/>
        <w:t xml:space="preserve">Na ausência de previsão legal quanto ao índice substituto, as partes elegerão novo índice oficial, para reajustamento do preço do valor remanescente, por meio de termo aditivo. </w:t>
      </w:r>
    </w:p>
    <w:p w14:paraId="671D885A" w14:textId="77777777" w:rsidR="00C46071" w:rsidRPr="00C46071" w:rsidRDefault="00C46071" w:rsidP="00214685">
      <w:pPr>
        <w:widowControl/>
        <w:numPr>
          <w:ilvl w:val="1"/>
          <w:numId w:val="25"/>
        </w:numPr>
        <w:tabs>
          <w:tab w:val="left" w:pos="426"/>
        </w:tabs>
        <w:autoSpaceDE/>
        <w:autoSpaceDN/>
        <w:spacing w:before="120" w:after="120" w:line="276" w:lineRule="auto"/>
        <w:ind w:left="0" w:firstLine="0"/>
        <w:jc w:val="both"/>
        <w:rPr>
          <w:rFonts w:asciiTheme="minorHAnsi" w:hAnsiTheme="minorHAnsi"/>
        </w:rPr>
      </w:pPr>
      <w:r w:rsidRPr="00C46071">
        <w:rPr>
          <w:rFonts w:asciiTheme="minorHAnsi" w:hAnsiTheme="minorHAnsi"/>
        </w:rPr>
        <w:t>O reajuste será realizado por apostilamento.</w:t>
      </w:r>
    </w:p>
    <w:p w14:paraId="7304D3BC" w14:textId="77777777" w:rsidR="00C46071" w:rsidRPr="00C46071" w:rsidRDefault="00C46071" w:rsidP="00C46071">
      <w:pPr>
        <w:tabs>
          <w:tab w:val="left" w:pos="426"/>
        </w:tabs>
        <w:spacing w:before="120" w:after="120" w:line="276" w:lineRule="auto"/>
        <w:jc w:val="both"/>
        <w:rPr>
          <w:rFonts w:asciiTheme="minorHAnsi" w:hAnsiTheme="minorHAnsi"/>
        </w:rPr>
      </w:pPr>
    </w:p>
    <w:p w14:paraId="1B3BDAD8" w14:textId="77777777" w:rsidR="00C46071" w:rsidRPr="00C46071" w:rsidRDefault="00C46071" w:rsidP="00C46071">
      <w:pPr>
        <w:tabs>
          <w:tab w:val="left" w:pos="426"/>
        </w:tabs>
        <w:spacing w:before="120" w:after="120" w:line="276" w:lineRule="auto"/>
        <w:jc w:val="right"/>
        <w:rPr>
          <w:rFonts w:asciiTheme="minorHAnsi" w:hAnsiTheme="minorHAnsi"/>
        </w:rPr>
      </w:pPr>
      <w:r w:rsidRPr="00C46071">
        <w:rPr>
          <w:rFonts w:asciiTheme="minorHAnsi" w:hAnsiTheme="minorHAnsi"/>
        </w:rPr>
        <w:t>São Joaquim da Barra, 24 de Abril de 2025.</w:t>
      </w:r>
    </w:p>
    <w:p w14:paraId="62475A92" w14:textId="77777777" w:rsidR="00C46071" w:rsidRPr="00C46071" w:rsidRDefault="00C46071" w:rsidP="00C46071">
      <w:pPr>
        <w:tabs>
          <w:tab w:val="left" w:pos="426"/>
        </w:tabs>
        <w:spacing w:before="120" w:after="120" w:line="276" w:lineRule="auto"/>
        <w:jc w:val="center"/>
        <w:rPr>
          <w:rFonts w:asciiTheme="minorHAnsi" w:hAnsiTheme="minorHAnsi"/>
        </w:rPr>
      </w:pPr>
    </w:p>
    <w:p w14:paraId="666A8587" w14:textId="77777777" w:rsidR="00C46071" w:rsidRPr="00C46071" w:rsidRDefault="00C46071" w:rsidP="00C46071">
      <w:pPr>
        <w:tabs>
          <w:tab w:val="left" w:pos="426"/>
        </w:tabs>
        <w:spacing w:before="120" w:after="120" w:line="276" w:lineRule="auto"/>
        <w:jc w:val="center"/>
        <w:rPr>
          <w:rFonts w:asciiTheme="minorHAnsi" w:hAnsiTheme="minorHAnsi"/>
        </w:rPr>
      </w:pPr>
    </w:p>
    <w:p w14:paraId="1F917ADD" w14:textId="77777777" w:rsidR="00C46071" w:rsidRPr="00C46071" w:rsidRDefault="00C46071" w:rsidP="00C46071">
      <w:pPr>
        <w:tabs>
          <w:tab w:val="left" w:pos="426"/>
        </w:tabs>
        <w:spacing w:before="120" w:after="120" w:line="276" w:lineRule="auto"/>
        <w:jc w:val="center"/>
        <w:rPr>
          <w:rFonts w:asciiTheme="minorHAnsi" w:hAnsiTheme="minorHAnsi"/>
        </w:rPr>
      </w:pPr>
    </w:p>
    <w:p w14:paraId="01D736B5" w14:textId="61ED9253" w:rsidR="00C46071" w:rsidRPr="00034076" w:rsidRDefault="00034076" w:rsidP="00C46071">
      <w:pPr>
        <w:tabs>
          <w:tab w:val="center" w:pos="4929"/>
          <w:tab w:val="left" w:pos="6870"/>
        </w:tabs>
        <w:jc w:val="center"/>
        <w:rPr>
          <w:rFonts w:asciiTheme="minorHAnsi" w:hAnsiTheme="minorHAnsi" w:cs="Times New Roman"/>
          <w:b/>
          <w:bCs/>
        </w:rPr>
      </w:pPr>
      <w:r w:rsidRPr="00034076">
        <w:rPr>
          <w:rFonts w:asciiTheme="minorHAnsi" w:hAnsiTheme="minorHAnsi"/>
          <w:b/>
          <w:bCs/>
        </w:rPr>
        <w:t>JORGE GUILHERME KRUGER</w:t>
      </w:r>
    </w:p>
    <w:p w14:paraId="385A81CA" w14:textId="77777777" w:rsidR="00C46071" w:rsidRPr="00C46071" w:rsidRDefault="00C46071" w:rsidP="00C46071">
      <w:pPr>
        <w:jc w:val="center"/>
        <w:rPr>
          <w:rFonts w:asciiTheme="minorHAnsi" w:hAnsiTheme="minorHAnsi"/>
        </w:rPr>
      </w:pPr>
      <w:r w:rsidRPr="00C46071">
        <w:rPr>
          <w:rFonts w:asciiTheme="minorHAnsi" w:hAnsiTheme="minorHAnsi" w:cs="Times New Roman"/>
          <w:b/>
        </w:rPr>
        <w:t>DIRETOR DO DEPARTAMENTO MUNICIPAL DE SAÚDE</w:t>
      </w:r>
    </w:p>
    <w:p w14:paraId="69A2DCDB" w14:textId="77777777" w:rsidR="00C46071" w:rsidRDefault="00C46071"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7CBC80" w14:textId="2D1C682C" w:rsidR="00A14D9D" w:rsidRPr="009B269A" w:rsidRDefault="0039681C" w:rsidP="009B269A">
      <w:pPr>
        <w:rPr>
          <w:rFonts w:asciiTheme="minorHAnsi" w:hAnsiTheme="minorHAnsi" w:cs="Times New Roman"/>
          <w:b/>
        </w:rPr>
      </w:pPr>
      <w:r>
        <w:rPr>
          <w:rFonts w:asciiTheme="minorHAnsi" w:hAnsiTheme="minorHAnsi" w:cs="Times New Roman"/>
          <w:b/>
        </w:rPr>
        <w:br w:type="page"/>
      </w:r>
    </w:p>
    <w:p w14:paraId="597F6180" w14:textId="77777777" w:rsidR="00207171" w:rsidRDefault="00207171" w:rsidP="009B269A">
      <w:pPr>
        <w:tabs>
          <w:tab w:val="left" w:pos="1134"/>
          <w:tab w:val="left" w:pos="9639"/>
        </w:tabs>
        <w:ind w:right="687"/>
        <w:rPr>
          <w:rFonts w:asciiTheme="minorHAnsi" w:hAnsiTheme="minorHAnsi"/>
          <w:b/>
        </w:rPr>
      </w:pPr>
    </w:p>
    <w:p w14:paraId="4188EF48" w14:textId="4BD10D9A"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A946B91" w:rsidR="00555E87" w:rsidRPr="00647347" w:rsidRDefault="00555E87" w:rsidP="00555E87">
      <w:pPr>
        <w:jc w:val="both"/>
        <w:rPr>
          <w:rFonts w:asciiTheme="minorHAnsi" w:hAnsiTheme="minorHAnsi" w:cstheme="minorHAnsi"/>
          <w:b/>
        </w:rPr>
      </w:pPr>
      <w:r w:rsidRPr="009B269A">
        <w:rPr>
          <w:rFonts w:asciiTheme="minorHAnsi" w:hAnsiTheme="minorHAnsi" w:cstheme="minorHAnsi"/>
          <w:b/>
          <w:highlight w:val="yellow"/>
        </w:rPr>
        <w:t xml:space="preserve">PREGÃO ELETRÔNICO N.º </w:t>
      </w:r>
      <w:r w:rsidR="00566E94">
        <w:rPr>
          <w:rFonts w:asciiTheme="minorHAnsi" w:hAnsiTheme="minorHAnsi" w:cstheme="minorHAnsi"/>
          <w:b/>
          <w:highlight w:val="yellow"/>
        </w:rPr>
        <w:t>074/2025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4370CFC3" w:rsidR="00555E87" w:rsidRPr="005E5C3B" w:rsidRDefault="00555E87" w:rsidP="00555E87">
      <w:pPr>
        <w:jc w:val="both"/>
        <w:rPr>
          <w:rFonts w:asciiTheme="minorHAnsi" w:hAnsiTheme="minorHAnsi" w:cstheme="minorHAnsi"/>
          <w:b/>
          <w:bCs/>
        </w:rPr>
      </w:pPr>
      <w:r w:rsidRPr="000F7DF5">
        <w:rPr>
          <w:rFonts w:asciiTheme="minorHAnsi" w:hAnsiTheme="minorHAnsi" w:cstheme="minorHAnsi"/>
          <w:b/>
          <w:bCs/>
          <w:highlight w:val="yellow"/>
        </w:rPr>
        <w:t xml:space="preserve">Referência: PREGÃO ELETRÔNICO N.º </w:t>
      </w:r>
      <w:r w:rsidR="00566E94">
        <w:rPr>
          <w:rFonts w:asciiTheme="minorHAnsi" w:hAnsiTheme="minorHAnsi" w:cstheme="minorHAnsi"/>
          <w:b/>
          <w:bCs/>
          <w:highlight w:val="yellow"/>
        </w:rPr>
        <w:t>074/2025</w:t>
      </w:r>
    </w:p>
    <w:p w14:paraId="7DEBE48B" w14:textId="77777777" w:rsidR="00555E87" w:rsidRPr="00647347" w:rsidRDefault="00555E87" w:rsidP="00A50BBE">
      <w:pPr>
        <w:tabs>
          <w:tab w:val="left" w:pos="8931"/>
          <w:tab w:val="left" w:pos="9214"/>
        </w:tabs>
        <w:jc w:val="both"/>
        <w:rPr>
          <w:rFonts w:asciiTheme="minorHAnsi" w:hAnsiTheme="minorHAnsi"/>
        </w:rPr>
      </w:pPr>
    </w:p>
    <w:p w14:paraId="0C5D2D8B" w14:textId="77777777" w:rsidR="000F7DF5" w:rsidRDefault="000F7DF5" w:rsidP="000F7DF5">
      <w:pPr>
        <w:jc w:val="both"/>
        <w:rPr>
          <w:rFonts w:cs="Calibri"/>
          <w:b/>
        </w:rPr>
      </w:pPr>
      <w:r w:rsidRPr="004A20CB">
        <w:rPr>
          <w:rFonts w:asciiTheme="minorHAnsi" w:hAnsiTheme="minorHAnsi" w:cstheme="minorHAnsi"/>
          <w:b/>
        </w:rPr>
        <w:t xml:space="preserve">OBJETO: </w:t>
      </w:r>
      <w:r w:rsidRPr="004A20CB">
        <w:rPr>
          <w:rFonts w:asciiTheme="minorHAnsi" w:hAnsiTheme="minorHAnsi" w:cs="Calibri"/>
          <w:b/>
        </w:rPr>
        <w:t>REGISTRO DE PREÇO</w:t>
      </w:r>
      <w:r w:rsidRPr="004A20CB">
        <w:rPr>
          <w:rFonts w:asciiTheme="minorHAnsi" w:hAnsiTheme="minorHAnsi"/>
          <w:b/>
        </w:rPr>
        <w:t>S PARA EVENTUAL E FUTURA CONTRATAÇÃO DE EMPRESA ESPECIALIZADA NA PRESTAÇÃO DE SERVIÇOS PARA A EXECUÇÃO DE EXAMES DE IMAGEM – RESSONÂNCIAS MAGNÉTICAS, PARA ATENDER A DEMANDA DA DIRETORIA DE SAÚDE, DA PREFEITURA DE SÃO JOAQUIM DA BARRA,</w:t>
      </w:r>
      <w:r w:rsidRPr="004A20CB">
        <w:rPr>
          <w:rFonts w:asciiTheme="minorHAnsi" w:hAnsiTheme="minorHAnsi" w:cs="Calibri"/>
          <w:b/>
        </w:rPr>
        <w:t xml:space="preserve">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tbl>
      <w:tblPr>
        <w:tblStyle w:val="Tabelacomgrade"/>
        <w:tblpPr w:leftFromText="141" w:rightFromText="141" w:vertAnchor="text" w:horzAnchor="margin" w:tblpX="268" w:tblpY="76"/>
        <w:tblW w:w="9639" w:type="dxa"/>
        <w:tblLook w:val="04A0" w:firstRow="1" w:lastRow="0" w:firstColumn="1" w:lastColumn="0" w:noHBand="0" w:noVBand="1"/>
      </w:tblPr>
      <w:tblGrid>
        <w:gridCol w:w="684"/>
        <w:gridCol w:w="1082"/>
        <w:gridCol w:w="1475"/>
        <w:gridCol w:w="3568"/>
        <w:gridCol w:w="1738"/>
        <w:gridCol w:w="1092"/>
      </w:tblGrid>
      <w:tr w:rsidR="00AD1E24" w:rsidRPr="00C46071" w14:paraId="0E91B01A" w14:textId="77777777" w:rsidTr="00CA6318">
        <w:tc>
          <w:tcPr>
            <w:tcW w:w="9639" w:type="dxa"/>
            <w:gridSpan w:val="6"/>
            <w:shd w:val="clear" w:color="auto" w:fill="D9D9D9" w:themeFill="background1" w:themeFillShade="D9"/>
          </w:tcPr>
          <w:p w14:paraId="1367C232" w14:textId="77777777" w:rsidR="00AD1E24" w:rsidRPr="00C46071" w:rsidRDefault="00AD1E24" w:rsidP="00CA6318">
            <w:pPr>
              <w:pStyle w:val="PargrafodaLista"/>
              <w:ind w:left="0"/>
              <w:jc w:val="center"/>
              <w:rPr>
                <w:rFonts w:asciiTheme="minorHAnsi" w:hAnsiTheme="minorHAnsi"/>
                <w:b/>
                <w:bCs/>
              </w:rPr>
            </w:pPr>
            <w:r w:rsidRPr="00C46071">
              <w:rPr>
                <w:rFonts w:asciiTheme="minorHAnsi" w:hAnsiTheme="minorHAnsi"/>
                <w:b/>
                <w:bCs/>
              </w:rPr>
              <w:t xml:space="preserve">DESCRIÇÃO </w:t>
            </w:r>
            <w:r>
              <w:rPr>
                <w:rFonts w:asciiTheme="minorHAnsi" w:hAnsiTheme="minorHAnsi"/>
                <w:b/>
                <w:bCs/>
              </w:rPr>
              <w:t xml:space="preserve">DOS </w:t>
            </w:r>
            <w:r w:rsidRPr="00C46071">
              <w:rPr>
                <w:rFonts w:asciiTheme="minorHAnsi" w:hAnsiTheme="minorHAnsi"/>
                <w:b/>
                <w:bCs/>
              </w:rPr>
              <w:t>SERVIÇOS – LOTE ÚNICO – EXAMES DE RESSONÂNCIAS MAGNÉTICAS</w:t>
            </w:r>
          </w:p>
        </w:tc>
      </w:tr>
      <w:tr w:rsidR="00AD1E24" w:rsidRPr="00C46071" w14:paraId="065966B0" w14:textId="77777777" w:rsidTr="00CA6318">
        <w:tc>
          <w:tcPr>
            <w:tcW w:w="668" w:type="dxa"/>
          </w:tcPr>
          <w:p w14:paraId="061D8C8F"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ITEM</w:t>
            </w:r>
          </w:p>
        </w:tc>
        <w:tc>
          <w:tcPr>
            <w:tcW w:w="1082" w:type="dxa"/>
          </w:tcPr>
          <w:p w14:paraId="36A60123"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UNIDADE</w:t>
            </w:r>
          </w:p>
        </w:tc>
        <w:tc>
          <w:tcPr>
            <w:tcW w:w="1475" w:type="dxa"/>
          </w:tcPr>
          <w:p w14:paraId="198659DF"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QUANTIDADE</w:t>
            </w:r>
          </w:p>
        </w:tc>
        <w:tc>
          <w:tcPr>
            <w:tcW w:w="3580" w:type="dxa"/>
          </w:tcPr>
          <w:p w14:paraId="52327A01"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DESCRIÇÃO DOS SERVIÇOS</w:t>
            </w:r>
          </w:p>
        </w:tc>
        <w:tc>
          <w:tcPr>
            <w:tcW w:w="1741" w:type="dxa"/>
          </w:tcPr>
          <w:p w14:paraId="757F68D4" w14:textId="670D2692" w:rsidR="00AD1E24" w:rsidRPr="00C46071" w:rsidRDefault="00AD1E24" w:rsidP="00CA6318">
            <w:pPr>
              <w:pStyle w:val="PargrafodaLista"/>
              <w:ind w:left="0"/>
              <w:jc w:val="center"/>
              <w:rPr>
                <w:rFonts w:asciiTheme="minorHAnsi" w:hAnsiTheme="minorHAnsi"/>
                <w:b/>
              </w:rPr>
            </w:pPr>
            <w:r>
              <w:rPr>
                <w:rFonts w:asciiTheme="minorHAnsi" w:hAnsiTheme="minorHAnsi"/>
                <w:b/>
                <w:bCs/>
              </w:rPr>
              <w:t>VALOR UNITÁRIO</w:t>
            </w:r>
          </w:p>
        </w:tc>
        <w:tc>
          <w:tcPr>
            <w:tcW w:w="1093" w:type="dxa"/>
          </w:tcPr>
          <w:p w14:paraId="33E57F82" w14:textId="65D34D69" w:rsidR="00AD1E24" w:rsidRDefault="00AD1E24" w:rsidP="00CA6318">
            <w:pPr>
              <w:pStyle w:val="PargrafodaLista"/>
              <w:ind w:left="0"/>
              <w:jc w:val="center"/>
              <w:rPr>
                <w:rFonts w:asciiTheme="minorHAnsi" w:hAnsiTheme="minorHAnsi"/>
                <w:b/>
                <w:bCs/>
              </w:rPr>
            </w:pPr>
            <w:r>
              <w:rPr>
                <w:rFonts w:asciiTheme="minorHAnsi" w:hAnsiTheme="minorHAnsi"/>
                <w:b/>
                <w:bCs/>
              </w:rPr>
              <w:t xml:space="preserve">VALOR TOTAL </w:t>
            </w:r>
          </w:p>
        </w:tc>
      </w:tr>
      <w:tr w:rsidR="00AD1E24" w:rsidRPr="00C46071" w14:paraId="36A54F62" w14:textId="77777777" w:rsidTr="00CA6318">
        <w:tc>
          <w:tcPr>
            <w:tcW w:w="668" w:type="dxa"/>
          </w:tcPr>
          <w:p w14:paraId="2EC513DA"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1</w:t>
            </w:r>
          </w:p>
        </w:tc>
        <w:tc>
          <w:tcPr>
            <w:tcW w:w="1082" w:type="dxa"/>
          </w:tcPr>
          <w:p w14:paraId="59976896"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20942CE5"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300/ANO</w:t>
            </w:r>
          </w:p>
        </w:tc>
        <w:tc>
          <w:tcPr>
            <w:tcW w:w="3580" w:type="dxa"/>
          </w:tcPr>
          <w:p w14:paraId="6F8AFDF8" w14:textId="77777777" w:rsidR="00AD1E24" w:rsidRPr="00C46071" w:rsidRDefault="00AD1E24" w:rsidP="00CA6318">
            <w:pPr>
              <w:jc w:val="both"/>
              <w:rPr>
                <w:rFonts w:asciiTheme="minorHAnsi" w:hAnsiTheme="minorHAnsi"/>
              </w:rPr>
            </w:pPr>
            <w:r w:rsidRPr="00C46071">
              <w:rPr>
                <w:rFonts w:asciiTheme="minorHAnsi" w:hAnsiTheme="minorHAnsi"/>
              </w:rPr>
              <w:t>EXAMES DE RM DE ABDOMEN (inferior e superior)</w:t>
            </w:r>
          </w:p>
        </w:tc>
        <w:tc>
          <w:tcPr>
            <w:tcW w:w="1741" w:type="dxa"/>
          </w:tcPr>
          <w:p w14:paraId="423DF673" w14:textId="280C62C6"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5E246E38" w14:textId="43561990" w:rsidR="00AD1E24" w:rsidRDefault="00AD1E24" w:rsidP="00CA6318">
            <w:pPr>
              <w:jc w:val="center"/>
              <w:rPr>
                <w:rFonts w:asciiTheme="minorHAnsi" w:hAnsiTheme="minorHAnsi"/>
              </w:rPr>
            </w:pPr>
            <w:r>
              <w:rPr>
                <w:rFonts w:asciiTheme="minorHAnsi" w:hAnsiTheme="minorHAnsi"/>
              </w:rPr>
              <w:t>R$ ...</w:t>
            </w:r>
          </w:p>
        </w:tc>
      </w:tr>
      <w:tr w:rsidR="00AD1E24" w:rsidRPr="00C46071" w14:paraId="619E798D" w14:textId="77777777" w:rsidTr="00CA6318">
        <w:tc>
          <w:tcPr>
            <w:tcW w:w="668" w:type="dxa"/>
          </w:tcPr>
          <w:p w14:paraId="7EE331CC"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2</w:t>
            </w:r>
          </w:p>
        </w:tc>
        <w:tc>
          <w:tcPr>
            <w:tcW w:w="1082" w:type="dxa"/>
          </w:tcPr>
          <w:p w14:paraId="6CFA5F16"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5C1EB21F"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160/ANO</w:t>
            </w:r>
          </w:p>
        </w:tc>
        <w:tc>
          <w:tcPr>
            <w:tcW w:w="3580" w:type="dxa"/>
          </w:tcPr>
          <w:p w14:paraId="20A43517" w14:textId="77777777" w:rsidR="00AD1E24" w:rsidRPr="00C46071" w:rsidRDefault="00AD1E24" w:rsidP="00CA6318">
            <w:pPr>
              <w:jc w:val="both"/>
              <w:rPr>
                <w:rFonts w:asciiTheme="minorHAnsi" w:hAnsiTheme="minorHAnsi"/>
              </w:rPr>
            </w:pPr>
            <w:r w:rsidRPr="00C46071">
              <w:rPr>
                <w:rFonts w:asciiTheme="minorHAnsi" w:hAnsiTheme="minorHAnsi"/>
              </w:rPr>
              <w:t>EXAMES DE RM DE CRÂNIO E SELO TÚRCICA</w:t>
            </w:r>
          </w:p>
        </w:tc>
        <w:tc>
          <w:tcPr>
            <w:tcW w:w="1741" w:type="dxa"/>
          </w:tcPr>
          <w:p w14:paraId="5695876D" w14:textId="510C1207"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417932CB" w14:textId="03904036" w:rsidR="00AD1E24" w:rsidRPr="00C46071" w:rsidRDefault="00AD1E24" w:rsidP="00CA6318">
            <w:pPr>
              <w:jc w:val="center"/>
              <w:rPr>
                <w:rFonts w:asciiTheme="minorHAnsi" w:hAnsiTheme="minorHAnsi"/>
              </w:rPr>
            </w:pPr>
            <w:r>
              <w:rPr>
                <w:rFonts w:asciiTheme="minorHAnsi" w:hAnsiTheme="minorHAnsi"/>
              </w:rPr>
              <w:t>R$ ...</w:t>
            </w:r>
          </w:p>
        </w:tc>
      </w:tr>
      <w:tr w:rsidR="00AD1E24" w:rsidRPr="00C46071" w14:paraId="13CFC5B0" w14:textId="77777777" w:rsidTr="00CA6318">
        <w:tc>
          <w:tcPr>
            <w:tcW w:w="668" w:type="dxa"/>
          </w:tcPr>
          <w:p w14:paraId="17A9EDF7"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3</w:t>
            </w:r>
          </w:p>
        </w:tc>
        <w:tc>
          <w:tcPr>
            <w:tcW w:w="1082" w:type="dxa"/>
          </w:tcPr>
          <w:p w14:paraId="6D1AEB1A"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3CBA4480"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50/ ANO</w:t>
            </w:r>
          </w:p>
        </w:tc>
        <w:tc>
          <w:tcPr>
            <w:tcW w:w="3580" w:type="dxa"/>
          </w:tcPr>
          <w:p w14:paraId="50E2A64F" w14:textId="77777777" w:rsidR="00AD1E24" w:rsidRPr="00C46071" w:rsidRDefault="00AD1E24" w:rsidP="00CA6318">
            <w:pPr>
              <w:jc w:val="both"/>
              <w:rPr>
                <w:rFonts w:asciiTheme="minorHAnsi" w:hAnsiTheme="minorHAnsi"/>
              </w:rPr>
            </w:pPr>
            <w:r w:rsidRPr="00C46071">
              <w:rPr>
                <w:rFonts w:asciiTheme="minorHAnsi" w:hAnsiTheme="minorHAnsi"/>
              </w:rPr>
              <w:t>EXAMES DE RM DE TORAX E PESCOÇO</w:t>
            </w:r>
          </w:p>
        </w:tc>
        <w:tc>
          <w:tcPr>
            <w:tcW w:w="1741" w:type="dxa"/>
          </w:tcPr>
          <w:p w14:paraId="22130D4D" w14:textId="20D1E9B1"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4FF20C54" w14:textId="1051789C" w:rsidR="00AD1E24" w:rsidRPr="00C46071" w:rsidRDefault="00AD1E24" w:rsidP="00CA6318">
            <w:pPr>
              <w:jc w:val="center"/>
              <w:rPr>
                <w:rFonts w:asciiTheme="minorHAnsi" w:hAnsiTheme="minorHAnsi"/>
              </w:rPr>
            </w:pPr>
            <w:r>
              <w:rPr>
                <w:rFonts w:asciiTheme="minorHAnsi" w:hAnsiTheme="minorHAnsi"/>
              </w:rPr>
              <w:t>R$ ...</w:t>
            </w:r>
          </w:p>
        </w:tc>
      </w:tr>
      <w:tr w:rsidR="00AD1E24" w:rsidRPr="00C46071" w14:paraId="4218E7B7" w14:textId="77777777" w:rsidTr="00CA6318">
        <w:tc>
          <w:tcPr>
            <w:tcW w:w="668" w:type="dxa"/>
          </w:tcPr>
          <w:p w14:paraId="24DFBC3E"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lastRenderedPageBreak/>
              <w:t>4</w:t>
            </w:r>
          </w:p>
        </w:tc>
        <w:tc>
          <w:tcPr>
            <w:tcW w:w="1082" w:type="dxa"/>
          </w:tcPr>
          <w:p w14:paraId="36455F0E"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1E5C6F55"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500/ANO</w:t>
            </w:r>
          </w:p>
        </w:tc>
        <w:tc>
          <w:tcPr>
            <w:tcW w:w="3580" w:type="dxa"/>
          </w:tcPr>
          <w:p w14:paraId="5B27E226" w14:textId="77777777" w:rsidR="00AD1E24" w:rsidRPr="00C46071" w:rsidRDefault="00AD1E24" w:rsidP="00CA6318">
            <w:pPr>
              <w:jc w:val="both"/>
              <w:rPr>
                <w:rFonts w:asciiTheme="minorHAnsi" w:hAnsiTheme="minorHAnsi"/>
              </w:rPr>
            </w:pPr>
            <w:r w:rsidRPr="00C46071">
              <w:rPr>
                <w:rFonts w:asciiTheme="minorHAnsi" w:hAnsiTheme="minorHAnsi"/>
              </w:rPr>
              <w:t>EXAMES DE RM DE ARTICULAÇÕES (pé, mão, ombro, tornozelo, punho, braço, antebraço, cotovelo)</w:t>
            </w:r>
          </w:p>
        </w:tc>
        <w:tc>
          <w:tcPr>
            <w:tcW w:w="1741" w:type="dxa"/>
          </w:tcPr>
          <w:p w14:paraId="241BB694" w14:textId="70F9FEA0"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56381F62" w14:textId="0B0CCAED" w:rsidR="00AD1E24" w:rsidRPr="00C46071" w:rsidRDefault="00AD1E24" w:rsidP="00CA6318">
            <w:pPr>
              <w:jc w:val="center"/>
              <w:rPr>
                <w:rFonts w:asciiTheme="minorHAnsi" w:hAnsiTheme="minorHAnsi"/>
              </w:rPr>
            </w:pPr>
            <w:r>
              <w:rPr>
                <w:rFonts w:asciiTheme="minorHAnsi" w:hAnsiTheme="minorHAnsi"/>
              </w:rPr>
              <w:t>R$ ...</w:t>
            </w:r>
          </w:p>
        </w:tc>
      </w:tr>
      <w:tr w:rsidR="00AD1E24" w:rsidRPr="00C46071" w14:paraId="67201B93" w14:textId="77777777" w:rsidTr="00CA6318">
        <w:tc>
          <w:tcPr>
            <w:tcW w:w="668" w:type="dxa"/>
          </w:tcPr>
          <w:p w14:paraId="507E2DA6"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5</w:t>
            </w:r>
          </w:p>
        </w:tc>
        <w:tc>
          <w:tcPr>
            <w:tcW w:w="1082" w:type="dxa"/>
          </w:tcPr>
          <w:p w14:paraId="13AA0ECD"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7E068B9C"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500/ANO</w:t>
            </w:r>
          </w:p>
        </w:tc>
        <w:tc>
          <w:tcPr>
            <w:tcW w:w="3580" w:type="dxa"/>
          </w:tcPr>
          <w:p w14:paraId="5C26E844" w14:textId="77777777" w:rsidR="00AD1E24" w:rsidRPr="00C46071" w:rsidRDefault="00AD1E24" w:rsidP="00CA6318">
            <w:pPr>
              <w:jc w:val="both"/>
              <w:rPr>
                <w:rFonts w:asciiTheme="minorHAnsi" w:hAnsiTheme="minorHAnsi"/>
              </w:rPr>
            </w:pPr>
            <w:r w:rsidRPr="00C46071">
              <w:rPr>
                <w:rFonts w:asciiTheme="minorHAnsi" w:hAnsiTheme="minorHAnsi"/>
              </w:rPr>
              <w:t>EXAMES DE RM DE COLUNAS (cervical, lombar, torácica)</w:t>
            </w:r>
          </w:p>
        </w:tc>
        <w:tc>
          <w:tcPr>
            <w:tcW w:w="1741" w:type="dxa"/>
          </w:tcPr>
          <w:p w14:paraId="5BA957A3" w14:textId="02DCECDE"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0A93E761" w14:textId="653E4023" w:rsidR="00AD1E24" w:rsidRPr="00C46071" w:rsidRDefault="00AD1E24" w:rsidP="00CA6318">
            <w:pPr>
              <w:jc w:val="center"/>
              <w:rPr>
                <w:rFonts w:asciiTheme="minorHAnsi" w:hAnsiTheme="minorHAnsi"/>
              </w:rPr>
            </w:pPr>
            <w:r>
              <w:rPr>
                <w:rFonts w:asciiTheme="minorHAnsi" w:hAnsiTheme="minorHAnsi"/>
              </w:rPr>
              <w:t>R$ ...</w:t>
            </w:r>
          </w:p>
        </w:tc>
      </w:tr>
      <w:tr w:rsidR="00AD1E24" w:rsidRPr="00C46071" w14:paraId="6D021B47" w14:textId="77777777" w:rsidTr="00CA6318">
        <w:tc>
          <w:tcPr>
            <w:tcW w:w="668" w:type="dxa"/>
          </w:tcPr>
          <w:p w14:paraId="55CEBE1A"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6</w:t>
            </w:r>
          </w:p>
        </w:tc>
        <w:tc>
          <w:tcPr>
            <w:tcW w:w="1082" w:type="dxa"/>
          </w:tcPr>
          <w:p w14:paraId="775FD444"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325F3954"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50/ANO</w:t>
            </w:r>
          </w:p>
        </w:tc>
        <w:tc>
          <w:tcPr>
            <w:tcW w:w="3580" w:type="dxa"/>
          </w:tcPr>
          <w:p w14:paraId="0A27127A" w14:textId="77777777" w:rsidR="00AD1E24" w:rsidRPr="00C46071" w:rsidRDefault="00AD1E24" w:rsidP="00CA6318">
            <w:pPr>
              <w:jc w:val="both"/>
              <w:rPr>
                <w:rFonts w:asciiTheme="minorHAnsi" w:hAnsiTheme="minorHAnsi"/>
              </w:rPr>
            </w:pPr>
            <w:r w:rsidRPr="00C46071">
              <w:rPr>
                <w:rFonts w:asciiTheme="minorHAnsi" w:hAnsiTheme="minorHAnsi"/>
              </w:rPr>
              <w:t>EXAMES DE ANGIO RESSONÂNCIA CEREBRAL (arterial e venosa)</w:t>
            </w:r>
          </w:p>
        </w:tc>
        <w:tc>
          <w:tcPr>
            <w:tcW w:w="1741" w:type="dxa"/>
          </w:tcPr>
          <w:p w14:paraId="17FC8653" w14:textId="049138C4"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4DB9D3E0" w14:textId="64C933A9" w:rsidR="00AD1E24" w:rsidRPr="00C46071" w:rsidRDefault="00AD1E24" w:rsidP="00CA6318">
            <w:pPr>
              <w:jc w:val="center"/>
              <w:rPr>
                <w:rFonts w:asciiTheme="minorHAnsi" w:hAnsiTheme="minorHAnsi"/>
              </w:rPr>
            </w:pPr>
            <w:r>
              <w:rPr>
                <w:rFonts w:asciiTheme="minorHAnsi" w:hAnsiTheme="minorHAnsi"/>
              </w:rPr>
              <w:t>R$ ...</w:t>
            </w:r>
          </w:p>
        </w:tc>
      </w:tr>
      <w:tr w:rsidR="00AD1E24" w:rsidRPr="00C46071" w14:paraId="1C09A386" w14:textId="77777777" w:rsidTr="00CA6318">
        <w:tc>
          <w:tcPr>
            <w:tcW w:w="668" w:type="dxa"/>
          </w:tcPr>
          <w:p w14:paraId="04DD6A02" w14:textId="77777777" w:rsidR="00AD1E24" w:rsidRPr="00C46071" w:rsidRDefault="00AD1E24" w:rsidP="00CA6318">
            <w:pPr>
              <w:pStyle w:val="PargrafodaLista"/>
              <w:ind w:left="0"/>
              <w:rPr>
                <w:rFonts w:asciiTheme="minorHAnsi" w:hAnsiTheme="minorHAnsi"/>
                <w:b/>
              </w:rPr>
            </w:pPr>
            <w:r w:rsidRPr="00C46071">
              <w:rPr>
                <w:rFonts w:asciiTheme="minorHAnsi" w:hAnsiTheme="minorHAnsi"/>
                <w:b/>
              </w:rPr>
              <w:t>7</w:t>
            </w:r>
          </w:p>
        </w:tc>
        <w:tc>
          <w:tcPr>
            <w:tcW w:w="1082" w:type="dxa"/>
          </w:tcPr>
          <w:p w14:paraId="3D3881E7"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UN</w:t>
            </w:r>
          </w:p>
        </w:tc>
        <w:tc>
          <w:tcPr>
            <w:tcW w:w="1475" w:type="dxa"/>
          </w:tcPr>
          <w:p w14:paraId="3BDC5715" w14:textId="77777777" w:rsidR="00AD1E24" w:rsidRPr="00C46071" w:rsidRDefault="00AD1E24" w:rsidP="00CA6318">
            <w:pPr>
              <w:pStyle w:val="PargrafodaLista"/>
              <w:ind w:left="0"/>
              <w:rPr>
                <w:rFonts w:asciiTheme="minorHAnsi" w:hAnsiTheme="minorHAnsi"/>
              </w:rPr>
            </w:pPr>
            <w:r w:rsidRPr="00C46071">
              <w:rPr>
                <w:rFonts w:asciiTheme="minorHAnsi" w:hAnsiTheme="minorHAnsi"/>
              </w:rPr>
              <w:t>5/ANO</w:t>
            </w:r>
          </w:p>
        </w:tc>
        <w:tc>
          <w:tcPr>
            <w:tcW w:w="3580" w:type="dxa"/>
          </w:tcPr>
          <w:p w14:paraId="0F058425" w14:textId="77777777" w:rsidR="00AD1E24" w:rsidRPr="00C46071" w:rsidRDefault="00AD1E24" w:rsidP="00CA6318">
            <w:pPr>
              <w:jc w:val="both"/>
              <w:rPr>
                <w:rFonts w:asciiTheme="minorHAnsi" w:hAnsiTheme="minorHAnsi"/>
              </w:rPr>
            </w:pPr>
            <w:r w:rsidRPr="00C46071">
              <w:rPr>
                <w:rFonts w:asciiTheme="minorHAnsi" w:hAnsiTheme="minorHAnsi"/>
              </w:rPr>
              <w:t>EXAMES DE RM FACE</w:t>
            </w:r>
          </w:p>
        </w:tc>
        <w:tc>
          <w:tcPr>
            <w:tcW w:w="1741" w:type="dxa"/>
          </w:tcPr>
          <w:p w14:paraId="61AB25CE" w14:textId="773CA199" w:rsidR="00AD1E24" w:rsidRPr="00C46071" w:rsidRDefault="00AD1E24" w:rsidP="00CA6318">
            <w:pPr>
              <w:jc w:val="center"/>
              <w:rPr>
                <w:rFonts w:asciiTheme="minorHAnsi" w:hAnsiTheme="minorHAnsi"/>
              </w:rPr>
            </w:pPr>
            <w:r>
              <w:rPr>
                <w:rFonts w:asciiTheme="minorHAnsi" w:hAnsiTheme="minorHAnsi"/>
              </w:rPr>
              <w:t>R$ ...</w:t>
            </w:r>
          </w:p>
        </w:tc>
        <w:tc>
          <w:tcPr>
            <w:tcW w:w="1093" w:type="dxa"/>
          </w:tcPr>
          <w:p w14:paraId="7DD629AC" w14:textId="293D3E99" w:rsidR="00AD1E24" w:rsidRPr="00C46071" w:rsidRDefault="00AD1E24" w:rsidP="00CA6318">
            <w:pPr>
              <w:jc w:val="center"/>
              <w:rPr>
                <w:rFonts w:asciiTheme="minorHAnsi" w:hAnsiTheme="minorHAnsi"/>
              </w:rPr>
            </w:pPr>
            <w:r>
              <w:rPr>
                <w:rFonts w:asciiTheme="minorHAnsi" w:hAnsiTheme="minorHAnsi"/>
              </w:rPr>
              <w:t>R$ ...</w:t>
            </w:r>
          </w:p>
        </w:tc>
      </w:tr>
      <w:tr w:rsidR="00AD1E24" w:rsidRPr="00C46071" w14:paraId="1187F3B9" w14:textId="77777777" w:rsidTr="00CA6318">
        <w:tc>
          <w:tcPr>
            <w:tcW w:w="9639" w:type="dxa"/>
            <w:gridSpan w:val="6"/>
            <w:shd w:val="clear" w:color="auto" w:fill="D9D9D9" w:themeFill="background1" w:themeFillShade="D9"/>
          </w:tcPr>
          <w:p w14:paraId="38D2FEDB" w14:textId="6E121CE1" w:rsidR="00AD1E24" w:rsidRPr="00C46071" w:rsidRDefault="00AD1E24" w:rsidP="00CA6318">
            <w:pPr>
              <w:jc w:val="center"/>
              <w:rPr>
                <w:rFonts w:asciiTheme="minorHAnsi" w:hAnsiTheme="minorHAnsi"/>
                <w:b/>
                <w:bCs/>
              </w:rPr>
            </w:pPr>
            <w:r w:rsidRPr="00C46071">
              <w:rPr>
                <w:rFonts w:asciiTheme="minorHAnsi" w:hAnsiTheme="minorHAnsi"/>
                <w:b/>
                <w:bCs/>
              </w:rPr>
              <w:t>VALOR GLOBAL DO LOTE:</w:t>
            </w:r>
            <w:r>
              <w:rPr>
                <w:rFonts w:asciiTheme="minorHAnsi" w:hAnsiTheme="minorHAnsi"/>
                <w:b/>
                <w:bCs/>
              </w:rPr>
              <w:t xml:space="preserve"> R$ ...</w:t>
            </w:r>
          </w:p>
        </w:tc>
      </w:tr>
    </w:tbl>
    <w:p w14:paraId="364D1F14" w14:textId="47AE0B05" w:rsidR="000F7DF5" w:rsidRDefault="000F7DF5" w:rsidP="000F7DF5">
      <w:pPr>
        <w:tabs>
          <w:tab w:val="left" w:pos="8789"/>
        </w:tabs>
        <w:ind w:right="34"/>
        <w:jc w:val="center"/>
        <w:rPr>
          <w:rFonts w:asciiTheme="minorHAnsi" w:hAnsiTheme="minorHAnsi"/>
          <w:b/>
          <w:bCs/>
          <w:sz w:val="24"/>
          <w:szCs w:val="24"/>
        </w:rPr>
      </w:pPr>
    </w:p>
    <w:p w14:paraId="0BB3E258" w14:textId="77777777" w:rsidR="003A53B7" w:rsidRPr="003A53B7" w:rsidRDefault="003A53B7" w:rsidP="003A53B7">
      <w:pPr>
        <w:tabs>
          <w:tab w:val="left" w:pos="8789"/>
        </w:tabs>
        <w:ind w:right="34"/>
        <w:jc w:val="both"/>
        <w:rPr>
          <w:rFonts w:asciiTheme="minorHAnsi" w:hAnsiTheme="minorHAnsi" w:cstheme="minorHAnsi"/>
          <w:b/>
          <w:bCs/>
        </w:rPr>
      </w:pPr>
      <w:r w:rsidRPr="003A53B7">
        <w:rPr>
          <w:rFonts w:asciiTheme="minorHAnsi" w:hAnsiTheme="minorHAnsi" w:cstheme="minorHAnsi"/>
          <w:b/>
          <w:bCs/>
        </w:rPr>
        <w:t xml:space="preserve">Observações Importantes: </w:t>
      </w:r>
    </w:p>
    <w:p w14:paraId="0EFEF834" w14:textId="583C7CED" w:rsidR="003A53B7" w:rsidRPr="003A53B7" w:rsidRDefault="003A53B7" w:rsidP="00214685">
      <w:pPr>
        <w:pStyle w:val="PargrafodaLista"/>
        <w:widowControl/>
        <w:numPr>
          <w:ilvl w:val="1"/>
          <w:numId w:val="26"/>
        </w:numPr>
        <w:tabs>
          <w:tab w:val="left" w:pos="8789"/>
        </w:tabs>
        <w:autoSpaceDE/>
        <w:autoSpaceDN/>
        <w:spacing w:after="160" w:line="259" w:lineRule="auto"/>
        <w:ind w:left="426" w:right="34"/>
        <w:contextualSpacing/>
        <w:rPr>
          <w:rFonts w:asciiTheme="minorHAnsi" w:hAnsiTheme="minorHAnsi" w:cstheme="minorHAnsi"/>
          <w:b/>
          <w:bCs/>
          <w:lang w:val="pt-BR"/>
        </w:rPr>
      </w:pPr>
      <w:r w:rsidRPr="003A53B7">
        <w:rPr>
          <w:rFonts w:asciiTheme="minorHAnsi" w:hAnsiTheme="minorHAnsi" w:cstheme="minorHAnsi"/>
          <w:b/>
          <w:bCs/>
          <w:lang w:val="pt-BR"/>
        </w:rPr>
        <w:t>Critério de Julgamento – Menor Valor Global</w:t>
      </w:r>
      <w:r>
        <w:rPr>
          <w:rFonts w:asciiTheme="minorHAnsi" w:hAnsiTheme="minorHAnsi" w:cstheme="minorHAnsi"/>
          <w:b/>
          <w:bCs/>
          <w:lang w:val="pt-BR"/>
        </w:rPr>
        <w:t xml:space="preserve"> Do Lote</w:t>
      </w:r>
      <w:r w:rsidRPr="003A53B7">
        <w:rPr>
          <w:rFonts w:asciiTheme="minorHAnsi" w:hAnsiTheme="minorHAnsi" w:cstheme="minorHAnsi"/>
          <w:b/>
          <w:bCs/>
          <w:lang w:val="pt-BR"/>
        </w:rPr>
        <w:t xml:space="preserve">: </w:t>
      </w:r>
    </w:p>
    <w:p w14:paraId="66849923" w14:textId="77777777" w:rsidR="003A53B7" w:rsidRPr="003A53B7" w:rsidRDefault="003A53B7" w:rsidP="003A53B7">
      <w:pPr>
        <w:pStyle w:val="PargrafodaLista"/>
        <w:tabs>
          <w:tab w:val="left" w:pos="8789"/>
        </w:tabs>
        <w:ind w:left="142" w:right="34"/>
        <w:rPr>
          <w:rFonts w:asciiTheme="minorHAnsi" w:hAnsiTheme="minorHAnsi" w:cstheme="minorHAnsi"/>
          <w:lang w:val="pt-BR"/>
        </w:rPr>
      </w:pPr>
      <w:r w:rsidRPr="003A53B7">
        <w:rPr>
          <w:rFonts w:asciiTheme="minorHAnsi" w:hAnsiTheme="minorHAnsi" w:cstheme="minorHAnsi"/>
          <w:lang w:val="pt-BR"/>
        </w:rPr>
        <w:t xml:space="preserve">A empresa que deixar de cotar qualquer um dos itens exigidos no edital </w:t>
      </w:r>
      <w:proofErr w:type="spellStart"/>
      <w:r w:rsidRPr="003A53B7">
        <w:rPr>
          <w:rFonts w:asciiTheme="minorHAnsi" w:hAnsiTheme="minorHAnsi" w:cstheme="minorHAnsi"/>
          <w:lang w:val="pt-BR"/>
        </w:rPr>
        <w:t>téra</w:t>
      </w:r>
      <w:proofErr w:type="spellEnd"/>
      <w:r w:rsidRPr="003A53B7">
        <w:rPr>
          <w:rFonts w:asciiTheme="minorHAnsi" w:hAnsiTheme="minorHAnsi" w:cstheme="minorHAnsi"/>
          <w:lang w:val="pt-BR"/>
        </w:rPr>
        <w:t xml:space="preserve"> sua proposta </w:t>
      </w:r>
      <w:r w:rsidRPr="003A53B7">
        <w:rPr>
          <w:rFonts w:asciiTheme="minorHAnsi" w:hAnsiTheme="minorHAnsi" w:cstheme="minorHAnsi"/>
          <w:b/>
          <w:bCs/>
          <w:lang w:val="pt-BR"/>
        </w:rPr>
        <w:t>desclassificada</w:t>
      </w:r>
      <w:r w:rsidRPr="003A53B7">
        <w:rPr>
          <w:rFonts w:asciiTheme="minorHAnsi" w:hAnsiTheme="minorHAnsi" w:cstheme="minorHAnsi"/>
          <w:lang w:val="pt-BR"/>
        </w:rPr>
        <w:t xml:space="preserve"> no ato da abertura de licitação, por não atender integralmente às exigências.</w:t>
      </w:r>
    </w:p>
    <w:p w14:paraId="07F3C10A" w14:textId="77777777" w:rsidR="003A53B7" w:rsidRPr="003A53B7" w:rsidRDefault="003A53B7" w:rsidP="003A53B7">
      <w:pPr>
        <w:pStyle w:val="PargrafodaLista"/>
        <w:tabs>
          <w:tab w:val="left" w:pos="8789"/>
        </w:tabs>
        <w:ind w:left="1440" w:right="34"/>
        <w:rPr>
          <w:rFonts w:asciiTheme="minorHAnsi" w:hAnsiTheme="minorHAnsi" w:cstheme="minorHAnsi"/>
          <w:lang w:val="pt-BR"/>
        </w:rPr>
      </w:pPr>
    </w:p>
    <w:p w14:paraId="2D4150A2" w14:textId="77777777" w:rsidR="003A53B7" w:rsidRPr="003A53B7" w:rsidRDefault="003A53B7" w:rsidP="00214685">
      <w:pPr>
        <w:pStyle w:val="PargrafodaLista"/>
        <w:widowControl/>
        <w:numPr>
          <w:ilvl w:val="1"/>
          <w:numId w:val="26"/>
        </w:numPr>
        <w:tabs>
          <w:tab w:val="left" w:pos="8789"/>
        </w:tabs>
        <w:autoSpaceDE/>
        <w:autoSpaceDN/>
        <w:spacing w:after="160" w:line="259" w:lineRule="auto"/>
        <w:ind w:left="426" w:right="34"/>
        <w:contextualSpacing/>
        <w:rPr>
          <w:rFonts w:asciiTheme="minorHAnsi" w:hAnsiTheme="minorHAnsi" w:cstheme="minorHAnsi"/>
          <w:b/>
          <w:bCs/>
          <w:lang w:val="pt-BR"/>
        </w:rPr>
      </w:pPr>
      <w:r w:rsidRPr="003A53B7">
        <w:rPr>
          <w:rFonts w:asciiTheme="minorHAnsi" w:hAnsiTheme="minorHAnsi" w:cstheme="minorHAnsi"/>
          <w:b/>
          <w:bCs/>
          <w:lang w:val="pt-BR"/>
        </w:rPr>
        <w:t xml:space="preserve">Apresentação da </w:t>
      </w:r>
      <w:proofErr w:type="spellStart"/>
      <w:r w:rsidRPr="003A53B7">
        <w:rPr>
          <w:rFonts w:asciiTheme="minorHAnsi" w:hAnsiTheme="minorHAnsi" w:cstheme="minorHAnsi"/>
          <w:b/>
          <w:bCs/>
          <w:lang w:val="pt-BR"/>
        </w:rPr>
        <w:t>Prospota</w:t>
      </w:r>
      <w:proofErr w:type="spellEnd"/>
      <w:r w:rsidRPr="003A53B7">
        <w:rPr>
          <w:rFonts w:asciiTheme="minorHAnsi" w:hAnsiTheme="minorHAnsi" w:cstheme="minorHAnsi"/>
          <w:b/>
          <w:bCs/>
          <w:lang w:val="pt-BR"/>
        </w:rPr>
        <w:t xml:space="preserve"> Final: </w:t>
      </w:r>
    </w:p>
    <w:p w14:paraId="3DBF32F0" w14:textId="77777777" w:rsidR="003A53B7" w:rsidRPr="003A53B7" w:rsidRDefault="003A53B7" w:rsidP="003A53B7">
      <w:pPr>
        <w:pStyle w:val="PargrafodaLista"/>
        <w:tabs>
          <w:tab w:val="left" w:pos="8789"/>
        </w:tabs>
        <w:ind w:left="142" w:right="34"/>
        <w:rPr>
          <w:rFonts w:asciiTheme="minorHAnsi" w:hAnsiTheme="minorHAnsi" w:cstheme="minorHAnsi"/>
          <w:lang w:val="pt-BR"/>
        </w:rPr>
      </w:pPr>
      <w:r w:rsidRPr="003A53B7">
        <w:rPr>
          <w:rFonts w:asciiTheme="minorHAnsi" w:hAnsiTheme="minorHAnsi" w:cstheme="minorHAnsi"/>
          <w:lang w:val="pt-BR"/>
        </w:rPr>
        <w:t xml:space="preserve">A empresa vencedora deverá apresentar, no prazo de </w:t>
      </w:r>
      <w:r w:rsidRPr="003A53B7">
        <w:rPr>
          <w:rFonts w:asciiTheme="minorHAnsi" w:hAnsiTheme="minorHAnsi" w:cstheme="minorHAnsi"/>
          <w:b/>
          <w:bCs/>
          <w:lang w:val="pt-BR"/>
        </w:rPr>
        <w:t>3 (três) dias úteis</w:t>
      </w:r>
      <w:r w:rsidRPr="003A53B7">
        <w:rPr>
          <w:rFonts w:asciiTheme="minorHAnsi" w:hAnsiTheme="minorHAnsi" w:cstheme="minorHAnsi"/>
          <w:lang w:val="pt-BR"/>
        </w:rPr>
        <w:t xml:space="preserve">, a proposta readequada, com a discriminação dos valores dos itens de forma </w:t>
      </w:r>
      <w:r w:rsidRPr="003A53B7">
        <w:rPr>
          <w:rFonts w:asciiTheme="minorHAnsi" w:hAnsiTheme="minorHAnsi" w:cstheme="minorHAnsi"/>
          <w:b/>
          <w:bCs/>
          <w:lang w:val="pt-BR"/>
        </w:rPr>
        <w:t>linear e detalhada</w:t>
      </w:r>
      <w:r w:rsidRPr="003A53B7">
        <w:rPr>
          <w:rFonts w:asciiTheme="minorHAnsi" w:hAnsiTheme="minorHAnsi" w:cstheme="minorHAnsi"/>
          <w:lang w:val="pt-BR"/>
        </w:rPr>
        <w:t xml:space="preserve">. </w:t>
      </w:r>
    </w:p>
    <w:p w14:paraId="7AE9A6F7" w14:textId="77777777" w:rsidR="000F7DF5" w:rsidRPr="003A53B7" w:rsidRDefault="000F7DF5" w:rsidP="000F7DF5">
      <w:pPr>
        <w:tabs>
          <w:tab w:val="left" w:pos="8789"/>
        </w:tabs>
        <w:ind w:right="34"/>
        <w:jc w:val="center"/>
        <w:rPr>
          <w:rFonts w:asciiTheme="minorHAnsi" w:hAnsiTheme="minorHAnsi" w:cstheme="minorHAnsi"/>
          <w:b/>
          <w:bCs/>
          <w:sz w:val="24"/>
          <w:szCs w:val="24"/>
          <w:lang w:val="pt-BR"/>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532FC806" w14:textId="10F189A6" w:rsidR="009B269A" w:rsidRPr="009B269A" w:rsidRDefault="009B269A" w:rsidP="000F7DF5">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636D2DCE"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566E94">
        <w:rPr>
          <w:rFonts w:asciiTheme="minorHAnsi" w:hAnsiTheme="minorHAnsi"/>
        </w:rPr>
        <w:t>074/2025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214685">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214685">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214685">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214685">
      <w:pPr>
        <w:pStyle w:val="Corpodetexto"/>
        <w:tabs>
          <w:tab w:val="left" w:pos="1134"/>
          <w:tab w:val="left" w:pos="9639"/>
        </w:tabs>
        <w:ind w:left="284" w:right="34"/>
        <w:rPr>
          <w:rFonts w:asciiTheme="minorHAnsi" w:hAnsiTheme="minorHAnsi"/>
        </w:rPr>
      </w:pPr>
    </w:p>
    <w:p w14:paraId="3DFD7B2B" w14:textId="77777777" w:rsidR="009B269A" w:rsidRPr="009B269A" w:rsidRDefault="009B269A" w:rsidP="00214685">
      <w:pPr>
        <w:pStyle w:val="Corpodetexto"/>
        <w:tabs>
          <w:tab w:val="left" w:pos="1134"/>
          <w:tab w:val="left" w:pos="9639"/>
        </w:tabs>
        <w:spacing w:before="10"/>
        <w:ind w:left="284" w:right="34"/>
        <w:rPr>
          <w:rFonts w:asciiTheme="minorHAnsi" w:hAnsiTheme="minorHAnsi"/>
        </w:rPr>
      </w:pPr>
    </w:p>
    <w:p w14:paraId="406B0447" w14:textId="77777777" w:rsidR="009B269A" w:rsidRPr="009B269A" w:rsidRDefault="009B269A" w:rsidP="00214685">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5"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Default="009B269A" w:rsidP="009B269A">
      <w:pPr>
        <w:tabs>
          <w:tab w:val="left" w:pos="1134"/>
          <w:tab w:val="left" w:pos="9639"/>
        </w:tabs>
        <w:ind w:right="34"/>
        <w:rPr>
          <w:rFonts w:asciiTheme="minorHAnsi" w:hAnsiTheme="minorHAnsi"/>
        </w:rPr>
      </w:pPr>
    </w:p>
    <w:p w14:paraId="725A1DC3" w14:textId="77777777" w:rsidR="00214685" w:rsidRPr="009B269A" w:rsidRDefault="00214685"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3A3D927D"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566E94">
        <w:rPr>
          <w:rFonts w:asciiTheme="minorHAnsi" w:hAnsiTheme="minorHAnsi" w:cstheme="minorHAnsi"/>
          <w:b/>
        </w:rPr>
        <w:t>074/2025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214685">
      <w:pPr>
        <w:pStyle w:val="Corpodetexto"/>
        <w:numPr>
          <w:ilvl w:val="0"/>
          <w:numId w:val="20"/>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214685">
      <w:pPr>
        <w:pStyle w:val="Corpodetexto"/>
        <w:numPr>
          <w:ilvl w:val="0"/>
          <w:numId w:val="20"/>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214685">
      <w:pPr>
        <w:pStyle w:val="Corpodetexto"/>
        <w:numPr>
          <w:ilvl w:val="0"/>
          <w:numId w:val="20"/>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214685">
      <w:pPr>
        <w:pStyle w:val="Corpodetexto"/>
        <w:numPr>
          <w:ilvl w:val="0"/>
          <w:numId w:val="20"/>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214685">
      <w:pPr>
        <w:pStyle w:val="Corpodetexto"/>
        <w:numPr>
          <w:ilvl w:val="0"/>
          <w:numId w:val="20"/>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214685">
      <w:pPr>
        <w:pStyle w:val="Corpodetexto"/>
        <w:numPr>
          <w:ilvl w:val="0"/>
          <w:numId w:val="20"/>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214685">
      <w:pPr>
        <w:pStyle w:val="Corpodetexto"/>
        <w:numPr>
          <w:ilvl w:val="0"/>
          <w:numId w:val="20"/>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214685">
      <w:pPr>
        <w:pStyle w:val="Corpodetexto"/>
        <w:numPr>
          <w:ilvl w:val="0"/>
          <w:numId w:val="20"/>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214685">
      <w:pPr>
        <w:pStyle w:val="Corpodetexto"/>
        <w:numPr>
          <w:ilvl w:val="0"/>
          <w:numId w:val="20"/>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409BC545"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566E94">
        <w:rPr>
          <w:rFonts w:asciiTheme="minorHAnsi" w:hAnsiTheme="minorHAnsi" w:cs="Calibri"/>
          <w:b/>
        </w:rPr>
        <w:t>074/2025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Pr="009B269A">
        <w:fldChar w:fldCharType="begin"/>
      </w:r>
      <w:r w:rsidRPr="009B269A">
        <w:rPr>
          <w:rFonts w:asciiTheme="minorHAnsi" w:hAnsiTheme="minorHAnsi"/>
        </w:rPr>
        <w:instrText xml:space="preserve"> HYPERLINK "mailto:cml@saojoaquimdabarra.sp.gov.br" </w:instrText>
      </w:r>
      <w:r w:rsidRPr="009B269A">
        <w:fldChar w:fldCharType="separate"/>
      </w:r>
      <w:r w:rsidRPr="009B269A">
        <w:rPr>
          <w:rStyle w:val="Hyperlink"/>
          <w:rFonts w:asciiTheme="minorHAnsi" w:hAnsiTheme="minorHAnsi" w:cstheme="minorHAnsi"/>
          <w:b/>
        </w:rPr>
        <w:t>cml@saojoaquimdabarra.sp.gov.br</w:t>
      </w:r>
      <w:r w:rsidRPr="009B269A">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7" w:name="_bookmark48"/>
      <w:bookmarkEnd w:id="37"/>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19B9F01C" w:rsidR="00D336F9" w:rsidRDefault="00D336F9" w:rsidP="00841A21">
      <w:pPr>
        <w:widowControl/>
        <w:suppressAutoHyphens/>
        <w:autoSpaceDE/>
        <w:autoSpaceDN/>
        <w:jc w:val="center"/>
        <w:rPr>
          <w:rFonts w:ascii="Calibri" w:eastAsia="Lucida Sans Unicode" w:hAnsi="Calibri" w:cs="Times New Roman"/>
          <w:lang w:val="pt-BR" w:eastAsia="pt-BR"/>
        </w:rPr>
      </w:pPr>
      <w:r w:rsidRPr="000F7DF5">
        <w:rPr>
          <w:rFonts w:ascii="Calibri" w:eastAsia="Lucida Sans Unicode" w:hAnsi="Calibri" w:cs="Times New Roman"/>
          <w:highlight w:val="yellow"/>
          <w:lang w:val="pt-BR" w:eastAsia="pt-BR"/>
        </w:rPr>
        <w:t xml:space="preserve">PREGÃO </w:t>
      </w:r>
      <w:r w:rsidR="00506761" w:rsidRPr="000F7DF5">
        <w:rPr>
          <w:rFonts w:ascii="Calibri" w:eastAsia="Lucida Sans Unicode" w:hAnsi="Calibri" w:cs="Times New Roman"/>
          <w:highlight w:val="yellow"/>
          <w:lang w:val="pt-BR" w:eastAsia="pt-BR"/>
        </w:rPr>
        <w:t>ELETRÔNICO</w:t>
      </w:r>
      <w:r w:rsidRPr="000F7DF5">
        <w:rPr>
          <w:rFonts w:ascii="Calibri" w:eastAsia="Lucida Sans Unicode" w:hAnsi="Calibri" w:cs="Times New Roman"/>
          <w:highlight w:val="yellow"/>
          <w:lang w:val="pt-BR" w:eastAsia="pt-BR"/>
        </w:rPr>
        <w:t xml:space="preserve"> Nº </w:t>
      </w:r>
      <w:r w:rsidR="00566E94">
        <w:rPr>
          <w:rFonts w:ascii="Calibri" w:eastAsia="Lucida Sans Unicode" w:hAnsi="Calibri" w:cs="Times New Roman"/>
          <w:highlight w:val="yellow"/>
          <w:lang w:val="pt-BR" w:eastAsia="pt-BR"/>
        </w:rPr>
        <w:t>074/2025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7773201" w14:textId="7FA245B8" w:rsidR="000F7DF5" w:rsidRPr="000F7DF5" w:rsidRDefault="00C4237A" w:rsidP="000F7DF5">
      <w:pPr>
        <w:pStyle w:val="PargrafodaLista"/>
        <w:numPr>
          <w:ilvl w:val="1"/>
          <w:numId w:val="1"/>
        </w:numPr>
        <w:ind w:left="851" w:hanging="425"/>
        <w:rPr>
          <w:rFonts w:cs="Calibri"/>
          <w:b/>
        </w:rPr>
      </w:pPr>
      <w:r w:rsidRPr="000F7DF5">
        <w:rPr>
          <w:rFonts w:asciiTheme="minorHAnsi" w:hAnsiTheme="minorHAnsi"/>
        </w:rPr>
        <w:t>O</w:t>
      </w:r>
      <w:r w:rsidRPr="000F7DF5">
        <w:rPr>
          <w:rFonts w:asciiTheme="minorHAnsi" w:hAnsiTheme="minorHAnsi"/>
          <w:spacing w:val="3"/>
        </w:rPr>
        <w:t xml:space="preserve"> </w:t>
      </w:r>
      <w:r w:rsidRPr="000F7DF5">
        <w:rPr>
          <w:rFonts w:asciiTheme="minorHAnsi" w:hAnsiTheme="minorHAnsi"/>
        </w:rPr>
        <w:t>objeto do</w:t>
      </w:r>
      <w:r w:rsidRPr="000F7DF5">
        <w:rPr>
          <w:rFonts w:asciiTheme="minorHAnsi" w:hAnsiTheme="minorHAnsi"/>
          <w:spacing w:val="2"/>
        </w:rPr>
        <w:t xml:space="preserve"> </w:t>
      </w:r>
      <w:r w:rsidRPr="000F7DF5">
        <w:rPr>
          <w:rFonts w:asciiTheme="minorHAnsi" w:hAnsiTheme="minorHAnsi"/>
        </w:rPr>
        <w:t>presente</w:t>
      </w:r>
      <w:r w:rsidRPr="000F7DF5">
        <w:rPr>
          <w:rFonts w:asciiTheme="minorHAnsi" w:hAnsiTheme="minorHAnsi"/>
          <w:spacing w:val="-1"/>
        </w:rPr>
        <w:t xml:space="preserve"> </w:t>
      </w:r>
      <w:r w:rsidRPr="000F7DF5">
        <w:rPr>
          <w:rFonts w:asciiTheme="minorHAnsi" w:hAnsiTheme="minorHAnsi"/>
        </w:rPr>
        <w:t>instrumento</w:t>
      </w:r>
      <w:r w:rsidRPr="000F7DF5">
        <w:rPr>
          <w:rFonts w:asciiTheme="minorHAnsi" w:hAnsiTheme="minorHAnsi"/>
          <w:spacing w:val="-1"/>
        </w:rPr>
        <w:t xml:space="preserve"> </w:t>
      </w:r>
      <w:r w:rsidRPr="000F7DF5">
        <w:rPr>
          <w:rFonts w:asciiTheme="minorHAnsi" w:hAnsiTheme="minorHAnsi"/>
        </w:rPr>
        <w:t>é</w:t>
      </w:r>
      <w:r w:rsidRPr="000F7DF5">
        <w:rPr>
          <w:rFonts w:asciiTheme="minorHAnsi" w:hAnsiTheme="minorHAnsi"/>
          <w:spacing w:val="3"/>
        </w:rPr>
        <w:t xml:space="preserve"> </w:t>
      </w:r>
      <w:r w:rsidR="00DB2049" w:rsidRPr="000F7DF5">
        <w:rPr>
          <w:rFonts w:asciiTheme="minorHAnsi" w:hAnsiTheme="minorHAnsi"/>
        </w:rPr>
        <w:t>o</w:t>
      </w:r>
      <w:r w:rsidR="000F7DF5" w:rsidRPr="000F7DF5">
        <w:rPr>
          <w:rFonts w:asciiTheme="minorHAnsi" w:hAnsiTheme="minorHAnsi" w:cstheme="minorHAnsi"/>
          <w:b/>
        </w:rPr>
        <w:t xml:space="preserve"> </w:t>
      </w:r>
      <w:r w:rsidR="000F7DF5" w:rsidRPr="000F7DF5">
        <w:rPr>
          <w:rFonts w:asciiTheme="minorHAnsi" w:hAnsiTheme="minorHAnsi" w:cs="Calibri"/>
          <w:b/>
        </w:rPr>
        <w:t>REGISTRO DE PREÇO</w:t>
      </w:r>
      <w:r w:rsidR="000F7DF5" w:rsidRPr="000F7DF5">
        <w:rPr>
          <w:rFonts w:asciiTheme="minorHAnsi" w:hAnsiTheme="minorHAnsi"/>
          <w:b/>
        </w:rPr>
        <w:t>S PARA EVENTUAL E FUTURA CONTRATAÇÃO DE EMPRESA ESPECIALIZADA NA PRESTAÇÃO DE SERVIÇOS PARA A EXECUÇÃO DE EXAMES DE IMAGEM – RESSONÂNCIAS MAGNÉTICAS, PARA ATENDER A DEMANDA DA DIRETORIA DE SAÚDE, DA PREFEITURA DE SÃO JOAQUIM DA BARRA,</w:t>
      </w:r>
      <w:r w:rsidR="000F7DF5" w:rsidRPr="000F7DF5">
        <w:rPr>
          <w:rFonts w:asciiTheme="minorHAnsi" w:hAnsiTheme="minorHAnsi" w:cs="Calibri"/>
          <w:b/>
        </w:rPr>
        <w:t xml:space="preserve"> DE ACORDO COM AS DESCRIÇÕES, QUANTITATIVOS E CONDIÇÕES CONSTANTES NO ANEXO I  DESTE EDITAL.</w:t>
      </w:r>
    </w:p>
    <w:p w14:paraId="228CECF2" w14:textId="62C63C68" w:rsidR="009D2942" w:rsidRPr="000F7DF5" w:rsidRDefault="009D2942" w:rsidP="000F7DF5">
      <w:pPr>
        <w:tabs>
          <w:tab w:val="left" w:pos="426"/>
          <w:tab w:val="left" w:pos="851"/>
          <w:tab w:val="left" w:pos="9639"/>
        </w:tabs>
        <w:spacing w:before="38"/>
        <w:ind w:left="602" w:right="459"/>
        <w:rPr>
          <w:rFonts w:asciiTheme="minorHAnsi" w:hAnsiTheme="minorHAnsi"/>
        </w:rPr>
      </w:pP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7E861411" w:rsidR="0039681C" w:rsidRDefault="0039681C" w:rsidP="0039681C">
      <w:pPr>
        <w:tabs>
          <w:tab w:val="left" w:pos="426"/>
          <w:tab w:val="left" w:pos="851"/>
        </w:tabs>
        <w:spacing w:before="38"/>
        <w:ind w:right="459"/>
        <w:rPr>
          <w:rFonts w:asciiTheme="minorHAnsi" w:hAnsiTheme="minorHAnsi"/>
        </w:rPr>
      </w:pPr>
    </w:p>
    <w:tbl>
      <w:tblPr>
        <w:tblStyle w:val="Tabelacomgrade"/>
        <w:tblpPr w:leftFromText="141" w:rightFromText="141" w:vertAnchor="text" w:horzAnchor="margin" w:tblpX="-435" w:tblpY="76"/>
        <w:tblW w:w="10627" w:type="dxa"/>
        <w:tblLook w:val="04A0" w:firstRow="1" w:lastRow="0" w:firstColumn="1" w:lastColumn="0" w:noHBand="0" w:noVBand="1"/>
      </w:tblPr>
      <w:tblGrid>
        <w:gridCol w:w="723"/>
        <w:gridCol w:w="1094"/>
        <w:gridCol w:w="1495"/>
        <w:gridCol w:w="3913"/>
        <w:gridCol w:w="1842"/>
        <w:gridCol w:w="1560"/>
      </w:tblGrid>
      <w:tr w:rsidR="00946E30" w:rsidRPr="00C46071" w14:paraId="3632E72A" w14:textId="77777777" w:rsidTr="00214685">
        <w:tc>
          <w:tcPr>
            <w:tcW w:w="10627" w:type="dxa"/>
            <w:gridSpan w:val="6"/>
            <w:shd w:val="clear" w:color="auto" w:fill="D9D9D9" w:themeFill="background1" w:themeFillShade="D9"/>
          </w:tcPr>
          <w:p w14:paraId="7DA175D8" w14:textId="77777777" w:rsidR="00946E30" w:rsidRPr="00C46071" w:rsidRDefault="00946E30" w:rsidP="00214685">
            <w:pPr>
              <w:pStyle w:val="PargrafodaLista"/>
              <w:ind w:left="0"/>
              <w:jc w:val="center"/>
              <w:rPr>
                <w:rFonts w:asciiTheme="minorHAnsi" w:hAnsiTheme="minorHAnsi"/>
                <w:b/>
                <w:bCs/>
              </w:rPr>
            </w:pPr>
            <w:r w:rsidRPr="00C46071">
              <w:rPr>
                <w:rFonts w:asciiTheme="minorHAnsi" w:hAnsiTheme="minorHAnsi"/>
                <w:b/>
                <w:bCs/>
              </w:rPr>
              <w:t xml:space="preserve">DESCRIÇÃO </w:t>
            </w:r>
            <w:r>
              <w:rPr>
                <w:rFonts w:asciiTheme="minorHAnsi" w:hAnsiTheme="minorHAnsi"/>
                <w:b/>
                <w:bCs/>
              </w:rPr>
              <w:t xml:space="preserve">DOS </w:t>
            </w:r>
            <w:r w:rsidRPr="00C46071">
              <w:rPr>
                <w:rFonts w:asciiTheme="minorHAnsi" w:hAnsiTheme="minorHAnsi"/>
                <w:b/>
                <w:bCs/>
              </w:rPr>
              <w:t>SERVIÇOS – LOTE ÚNICO – EXAMES DE RESSONÂNCIAS MAGNÉTICAS</w:t>
            </w:r>
          </w:p>
        </w:tc>
      </w:tr>
      <w:tr w:rsidR="00946E30" w:rsidRPr="00C46071" w14:paraId="2E56E6FB" w14:textId="77777777" w:rsidTr="00214685">
        <w:tc>
          <w:tcPr>
            <w:tcW w:w="723" w:type="dxa"/>
          </w:tcPr>
          <w:p w14:paraId="59DB0E4C"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ITEM</w:t>
            </w:r>
          </w:p>
        </w:tc>
        <w:tc>
          <w:tcPr>
            <w:tcW w:w="1094" w:type="dxa"/>
          </w:tcPr>
          <w:p w14:paraId="43C063DC"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UNIDADE</w:t>
            </w:r>
          </w:p>
        </w:tc>
        <w:tc>
          <w:tcPr>
            <w:tcW w:w="1495" w:type="dxa"/>
          </w:tcPr>
          <w:p w14:paraId="46C3B820"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QUANTIDADE</w:t>
            </w:r>
          </w:p>
        </w:tc>
        <w:tc>
          <w:tcPr>
            <w:tcW w:w="3913" w:type="dxa"/>
          </w:tcPr>
          <w:p w14:paraId="5D7B8F38"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DESCRIÇÃO DOS SERVIÇOS</w:t>
            </w:r>
          </w:p>
        </w:tc>
        <w:tc>
          <w:tcPr>
            <w:tcW w:w="1842" w:type="dxa"/>
          </w:tcPr>
          <w:p w14:paraId="68325140" w14:textId="77777777" w:rsidR="00946E30" w:rsidRPr="00C46071" w:rsidRDefault="00946E30" w:rsidP="00214685">
            <w:pPr>
              <w:pStyle w:val="PargrafodaLista"/>
              <w:ind w:left="0"/>
              <w:jc w:val="center"/>
              <w:rPr>
                <w:rFonts w:asciiTheme="minorHAnsi" w:hAnsiTheme="minorHAnsi"/>
                <w:b/>
              </w:rPr>
            </w:pPr>
            <w:r>
              <w:rPr>
                <w:rFonts w:asciiTheme="minorHAnsi" w:hAnsiTheme="minorHAnsi"/>
                <w:b/>
                <w:bCs/>
              </w:rPr>
              <w:t>VALOR UNITÁRIO</w:t>
            </w:r>
          </w:p>
        </w:tc>
        <w:tc>
          <w:tcPr>
            <w:tcW w:w="1560" w:type="dxa"/>
          </w:tcPr>
          <w:p w14:paraId="6D63F264" w14:textId="77777777" w:rsidR="00946E30" w:rsidRDefault="00946E30" w:rsidP="00214685">
            <w:pPr>
              <w:pStyle w:val="PargrafodaLista"/>
              <w:ind w:left="0"/>
              <w:jc w:val="center"/>
              <w:rPr>
                <w:rFonts w:asciiTheme="minorHAnsi" w:hAnsiTheme="minorHAnsi"/>
                <w:b/>
                <w:bCs/>
              </w:rPr>
            </w:pPr>
            <w:r>
              <w:rPr>
                <w:rFonts w:asciiTheme="minorHAnsi" w:hAnsiTheme="minorHAnsi"/>
                <w:b/>
                <w:bCs/>
              </w:rPr>
              <w:t xml:space="preserve">VALOR TOTAL </w:t>
            </w:r>
          </w:p>
        </w:tc>
      </w:tr>
      <w:tr w:rsidR="00946E30" w:rsidRPr="00C46071" w14:paraId="41AABC20" w14:textId="77777777" w:rsidTr="00214685">
        <w:tc>
          <w:tcPr>
            <w:tcW w:w="723" w:type="dxa"/>
          </w:tcPr>
          <w:p w14:paraId="56E80060"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1</w:t>
            </w:r>
          </w:p>
        </w:tc>
        <w:tc>
          <w:tcPr>
            <w:tcW w:w="1094" w:type="dxa"/>
          </w:tcPr>
          <w:p w14:paraId="1D6350DF"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0622475E"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300/ANO</w:t>
            </w:r>
          </w:p>
        </w:tc>
        <w:tc>
          <w:tcPr>
            <w:tcW w:w="3913" w:type="dxa"/>
          </w:tcPr>
          <w:p w14:paraId="6C189825" w14:textId="77777777" w:rsidR="00946E30" w:rsidRPr="00C46071" w:rsidRDefault="00946E30" w:rsidP="00214685">
            <w:pPr>
              <w:jc w:val="both"/>
              <w:rPr>
                <w:rFonts w:asciiTheme="minorHAnsi" w:hAnsiTheme="minorHAnsi"/>
              </w:rPr>
            </w:pPr>
            <w:r w:rsidRPr="00C46071">
              <w:rPr>
                <w:rFonts w:asciiTheme="minorHAnsi" w:hAnsiTheme="minorHAnsi"/>
              </w:rPr>
              <w:t>EXAMES DE RM DE ABDOMEN (inferior e superior)</w:t>
            </w:r>
          </w:p>
        </w:tc>
        <w:tc>
          <w:tcPr>
            <w:tcW w:w="1842" w:type="dxa"/>
          </w:tcPr>
          <w:p w14:paraId="0691A9B9"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1D28CF70" w14:textId="77777777" w:rsidR="00946E30" w:rsidRDefault="00946E30" w:rsidP="00214685">
            <w:pPr>
              <w:jc w:val="center"/>
              <w:rPr>
                <w:rFonts w:asciiTheme="minorHAnsi" w:hAnsiTheme="minorHAnsi"/>
              </w:rPr>
            </w:pPr>
            <w:r>
              <w:rPr>
                <w:rFonts w:asciiTheme="minorHAnsi" w:hAnsiTheme="minorHAnsi"/>
              </w:rPr>
              <w:t>R$ ...</w:t>
            </w:r>
          </w:p>
        </w:tc>
      </w:tr>
      <w:tr w:rsidR="00946E30" w:rsidRPr="00C46071" w14:paraId="74E2ADBF" w14:textId="77777777" w:rsidTr="00214685">
        <w:tc>
          <w:tcPr>
            <w:tcW w:w="723" w:type="dxa"/>
          </w:tcPr>
          <w:p w14:paraId="4DFFF98E"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2</w:t>
            </w:r>
          </w:p>
        </w:tc>
        <w:tc>
          <w:tcPr>
            <w:tcW w:w="1094" w:type="dxa"/>
          </w:tcPr>
          <w:p w14:paraId="7015A5EF"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098BAA81"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160/ANO</w:t>
            </w:r>
          </w:p>
        </w:tc>
        <w:tc>
          <w:tcPr>
            <w:tcW w:w="3913" w:type="dxa"/>
          </w:tcPr>
          <w:p w14:paraId="4E18C0E6" w14:textId="77777777" w:rsidR="00946E30" w:rsidRPr="00C46071" w:rsidRDefault="00946E30" w:rsidP="00214685">
            <w:pPr>
              <w:jc w:val="both"/>
              <w:rPr>
                <w:rFonts w:asciiTheme="minorHAnsi" w:hAnsiTheme="minorHAnsi"/>
              </w:rPr>
            </w:pPr>
            <w:r w:rsidRPr="00C46071">
              <w:rPr>
                <w:rFonts w:asciiTheme="minorHAnsi" w:hAnsiTheme="minorHAnsi"/>
              </w:rPr>
              <w:t>EXAMES DE RM DE CRÂNIO E SELO TÚRCICA</w:t>
            </w:r>
          </w:p>
        </w:tc>
        <w:tc>
          <w:tcPr>
            <w:tcW w:w="1842" w:type="dxa"/>
          </w:tcPr>
          <w:p w14:paraId="26AD0D93"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57EE87F5" w14:textId="77777777" w:rsidR="00946E30" w:rsidRPr="00C46071" w:rsidRDefault="00946E30" w:rsidP="00214685">
            <w:pPr>
              <w:jc w:val="center"/>
              <w:rPr>
                <w:rFonts w:asciiTheme="minorHAnsi" w:hAnsiTheme="minorHAnsi"/>
              </w:rPr>
            </w:pPr>
            <w:r>
              <w:rPr>
                <w:rFonts w:asciiTheme="minorHAnsi" w:hAnsiTheme="minorHAnsi"/>
              </w:rPr>
              <w:t>R$ ...</w:t>
            </w:r>
          </w:p>
        </w:tc>
      </w:tr>
      <w:tr w:rsidR="00946E30" w:rsidRPr="00C46071" w14:paraId="3EAD1165" w14:textId="77777777" w:rsidTr="00214685">
        <w:tc>
          <w:tcPr>
            <w:tcW w:w="723" w:type="dxa"/>
          </w:tcPr>
          <w:p w14:paraId="3730803C"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3</w:t>
            </w:r>
          </w:p>
        </w:tc>
        <w:tc>
          <w:tcPr>
            <w:tcW w:w="1094" w:type="dxa"/>
          </w:tcPr>
          <w:p w14:paraId="5AB43D69"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4FA4C726"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50/ ANO</w:t>
            </w:r>
          </w:p>
        </w:tc>
        <w:tc>
          <w:tcPr>
            <w:tcW w:w="3913" w:type="dxa"/>
          </w:tcPr>
          <w:p w14:paraId="7F78ED1E" w14:textId="77777777" w:rsidR="00946E30" w:rsidRPr="00C46071" w:rsidRDefault="00946E30" w:rsidP="00214685">
            <w:pPr>
              <w:jc w:val="both"/>
              <w:rPr>
                <w:rFonts w:asciiTheme="minorHAnsi" w:hAnsiTheme="minorHAnsi"/>
              </w:rPr>
            </w:pPr>
            <w:r w:rsidRPr="00C46071">
              <w:rPr>
                <w:rFonts w:asciiTheme="minorHAnsi" w:hAnsiTheme="minorHAnsi"/>
              </w:rPr>
              <w:t>EXAMES DE RM DE TORAX E PESCOÇO</w:t>
            </w:r>
          </w:p>
        </w:tc>
        <w:tc>
          <w:tcPr>
            <w:tcW w:w="1842" w:type="dxa"/>
          </w:tcPr>
          <w:p w14:paraId="5D2DA2D0"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3ACBFCC6" w14:textId="77777777" w:rsidR="00946E30" w:rsidRPr="00C46071" w:rsidRDefault="00946E30" w:rsidP="00214685">
            <w:pPr>
              <w:jc w:val="center"/>
              <w:rPr>
                <w:rFonts w:asciiTheme="minorHAnsi" w:hAnsiTheme="minorHAnsi"/>
              </w:rPr>
            </w:pPr>
            <w:r>
              <w:rPr>
                <w:rFonts w:asciiTheme="minorHAnsi" w:hAnsiTheme="minorHAnsi"/>
              </w:rPr>
              <w:t>R$ ...</w:t>
            </w:r>
          </w:p>
        </w:tc>
      </w:tr>
      <w:tr w:rsidR="00946E30" w:rsidRPr="00C46071" w14:paraId="5ED00CF3" w14:textId="77777777" w:rsidTr="00214685">
        <w:tc>
          <w:tcPr>
            <w:tcW w:w="723" w:type="dxa"/>
          </w:tcPr>
          <w:p w14:paraId="108124E3"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4</w:t>
            </w:r>
          </w:p>
        </w:tc>
        <w:tc>
          <w:tcPr>
            <w:tcW w:w="1094" w:type="dxa"/>
          </w:tcPr>
          <w:p w14:paraId="4570E019"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1651EB70"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500/ANO</w:t>
            </w:r>
          </w:p>
        </w:tc>
        <w:tc>
          <w:tcPr>
            <w:tcW w:w="3913" w:type="dxa"/>
          </w:tcPr>
          <w:p w14:paraId="5FC1DEAF" w14:textId="77777777" w:rsidR="00946E30" w:rsidRPr="00C46071" w:rsidRDefault="00946E30" w:rsidP="00214685">
            <w:pPr>
              <w:jc w:val="both"/>
              <w:rPr>
                <w:rFonts w:asciiTheme="minorHAnsi" w:hAnsiTheme="minorHAnsi"/>
              </w:rPr>
            </w:pPr>
            <w:r w:rsidRPr="00C46071">
              <w:rPr>
                <w:rFonts w:asciiTheme="minorHAnsi" w:hAnsiTheme="minorHAnsi"/>
              </w:rPr>
              <w:t>EXAMES DE RM DE ARTICULAÇÕES (pé, mão, ombro, tornozelo, punho, braço, antebraço, cotovelo)</w:t>
            </w:r>
          </w:p>
        </w:tc>
        <w:tc>
          <w:tcPr>
            <w:tcW w:w="1842" w:type="dxa"/>
          </w:tcPr>
          <w:p w14:paraId="2B88C5DA"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391B13B6" w14:textId="77777777" w:rsidR="00946E30" w:rsidRPr="00C46071" w:rsidRDefault="00946E30" w:rsidP="00214685">
            <w:pPr>
              <w:jc w:val="center"/>
              <w:rPr>
                <w:rFonts w:asciiTheme="minorHAnsi" w:hAnsiTheme="minorHAnsi"/>
              </w:rPr>
            </w:pPr>
            <w:r>
              <w:rPr>
                <w:rFonts w:asciiTheme="minorHAnsi" w:hAnsiTheme="minorHAnsi"/>
              </w:rPr>
              <w:t>R$ ...</w:t>
            </w:r>
          </w:p>
        </w:tc>
      </w:tr>
      <w:tr w:rsidR="00946E30" w:rsidRPr="00C46071" w14:paraId="062D3BB9" w14:textId="77777777" w:rsidTr="00214685">
        <w:tc>
          <w:tcPr>
            <w:tcW w:w="723" w:type="dxa"/>
          </w:tcPr>
          <w:p w14:paraId="6E8DAC54"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5</w:t>
            </w:r>
          </w:p>
        </w:tc>
        <w:tc>
          <w:tcPr>
            <w:tcW w:w="1094" w:type="dxa"/>
          </w:tcPr>
          <w:p w14:paraId="4C18FB7D"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7574D6AE"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500/ANO</w:t>
            </w:r>
          </w:p>
        </w:tc>
        <w:tc>
          <w:tcPr>
            <w:tcW w:w="3913" w:type="dxa"/>
          </w:tcPr>
          <w:p w14:paraId="1E5CBD1C" w14:textId="77777777" w:rsidR="00946E30" w:rsidRPr="00C46071" w:rsidRDefault="00946E30" w:rsidP="00214685">
            <w:pPr>
              <w:jc w:val="both"/>
              <w:rPr>
                <w:rFonts w:asciiTheme="minorHAnsi" w:hAnsiTheme="minorHAnsi"/>
              </w:rPr>
            </w:pPr>
            <w:r w:rsidRPr="00C46071">
              <w:rPr>
                <w:rFonts w:asciiTheme="minorHAnsi" w:hAnsiTheme="minorHAnsi"/>
              </w:rPr>
              <w:t>EXAMES DE RM DE COLUNAS (cervical, lombar, torácica)</w:t>
            </w:r>
          </w:p>
        </w:tc>
        <w:tc>
          <w:tcPr>
            <w:tcW w:w="1842" w:type="dxa"/>
          </w:tcPr>
          <w:p w14:paraId="66CFA43A"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46DC22BB" w14:textId="77777777" w:rsidR="00946E30" w:rsidRPr="00C46071" w:rsidRDefault="00946E30" w:rsidP="00214685">
            <w:pPr>
              <w:jc w:val="center"/>
              <w:rPr>
                <w:rFonts w:asciiTheme="minorHAnsi" w:hAnsiTheme="minorHAnsi"/>
              </w:rPr>
            </w:pPr>
            <w:r>
              <w:rPr>
                <w:rFonts w:asciiTheme="minorHAnsi" w:hAnsiTheme="minorHAnsi"/>
              </w:rPr>
              <w:t>R$ ...</w:t>
            </w:r>
          </w:p>
        </w:tc>
      </w:tr>
      <w:tr w:rsidR="00946E30" w:rsidRPr="00C46071" w14:paraId="091194A7" w14:textId="77777777" w:rsidTr="00214685">
        <w:tc>
          <w:tcPr>
            <w:tcW w:w="723" w:type="dxa"/>
          </w:tcPr>
          <w:p w14:paraId="1058EF3E"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6</w:t>
            </w:r>
          </w:p>
        </w:tc>
        <w:tc>
          <w:tcPr>
            <w:tcW w:w="1094" w:type="dxa"/>
          </w:tcPr>
          <w:p w14:paraId="3EDED87E"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062431BE"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50/ANO</w:t>
            </w:r>
          </w:p>
        </w:tc>
        <w:tc>
          <w:tcPr>
            <w:tcW w:w="3913" w:type="dxa"/>
          </w:tcPr>
          <w:p w14:paraId="359502F1" w14:textId="77777777" w:rsidR="00946E30" w:rsidRPr="00C46071" w:rsidRDefault="00946E30" w:rsidP="00214685">
            <w:pPr>
              <w:jc w:val="both"/>
              <w:rPr>
                <w:rFonts w:asciiTheme="minorHAnsi" w:hAnsiTheme="minorHAnsi"/>
              </w:rPr>
            </w:pPr>
            <w:r w:rsidRPr="00C46071">
              <w:rPr>
                <w:rFonts w:asciiTheme="minorHAnsi" w:hAnsiTheme="minorHAnsi"/>
              </w:rPr>
              <w:t>EXAMES DE ANGIO RESSONÂNCIA CEREBRAL (arterial e venosa)</w:t>
            </w:r>
          </w:p>
        </w:tc>
        <w:tc>
          <w:tcPr>
            <w:tcW w:w="1842" w:type="dxa"/>
          </w:tcPr>
          <w:p w14:paraId="309EA4E1"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51281099" w14:textId="77777777" w:rsidR="00946E30" w:rsidRPr="00C46071" w:rsidRDefault="00946E30" w:rsidP="00214685">
            <w:pPr>
              <w:jc w:val="center"/>
              <w:rPr>
                <w:rFonts w:asciiTheme="minorHAnsi" w:hAnsiTheme="minorHAnsi"/>
              </w:rPr>
            </w:pPr>
            <w:r>
              <w:rPr>
                <w:rFonts w:asciiTheme="minorHAnsi" w:hAnsiTheme="minorHAnsi"/>
              </w:rPr>
              <w:t>R$ ...</w:t>
            </w:r>
          </w:p>
        </w:tc>
      </w:tr>
      <w:tr w:rsidR="00946E30" w:rsidRPr="00C46071" w14:paraId="235C1D5D" w14:textId="77777777" w:rsidTr="00214685">
        <w:tc>
          <w:tcPr>
            <w:tcW w:w="723" w:type="dxa"/>
          </w:tcPr>
          <w:p w14:paraId="028080B2" w14:textId="77777777" w:rsidR="00946E30" w:rsidRPr="00C46071" w:rsidRDefault="00946E30" w:rsidP="00214685">
            <w:pPr>
              <w:pStyle w:val="PargrafodaLista"/>
              <w:ind w:left="0"/>
              <w:rPr>
                <w:rFonts w:asciiTheme="minorHAnsi" w:hAnsiTheme="minorHAnsi"/>
                <w:b/>
              </w:rPr>
            </w:pPr>
            <w:r w:rsidRPr="00C46071">
              <w:rPr>
                <w:rFonts w:asciiTheme="minorHAnsi" w:hAnsiTheme="minorHAnsi"/>
                <w:b/>
              </w:rPr>
              <w:t>7</w:t>
            </w:r>
          </w:p>
        </w:tc>
        <w:tc>
          <w:tcPr>
            <w:tcW w:w="1094" w:type="dxa"/>
          </w:tcPr>
          <w:p w14:paraId="16D5DEB8"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UN</w:t>
            </w:r>
          </w:p>
        </w:tc>
        <w:tc>
          <w:tcPr>
            <w:tcW w:w="1495" w:type="dxa"/>
          </w:tcPr>
          <w:p w14:paraId="25CDF936" w14:textId="77777777" w:rsidR="00946E30" w:rsidRPr="00C46071" w:rsidRDefault="00946E30" w:rsidP="00214685">
            <w:pPr>
              <w:pStyle w:val="PargrafodaLista"/>
              <w:ind w:left="0"/>
              <w:rPr>
                <w:rFonts w:asciiTheme="minorHAnsi" w:hAnsiTheme="minorHAnsi"/>
              </w:rPr>
            </w:pPr>
            <w:r w:rsidRPr="00C46071">
              <w:rPr>
                <w:rFonts w:asciiTheme="minorHAnsi" w:hAnsiTheme="minorHAnsi"/>
              </w:rPr>
              <w:t>5/ANO</w:t>
            </w:r>
          </w:p>
        </w:tc>
        <w:tc>
          <w:tcPr>
            <w:tcW w:w="3913" w:type="dxa"/>
          </w:tcPr>
          <w:p w14:paraId="69DE5838" w14:textId="77777777" w:rsidR="00946E30" w:rsidRPr="00C46071" w:rsidRDefault="00946E30" w:rsidP="00214685">
            <w:pPr>
              <w:jc w:val="both"/>
              <w:rPr>
                <w:rFonts w:asciiTheme="minorHAnsi" w:hAnsiTheme="minorHAnsi"/>
              </w:rPr>
            </w:pPr>
            <w:r w:rsidRPr="00C46071">
              <w:rPr>
                <w:rFonts w:asciiTheme="minorHAnsi" w:hAnsiTheme="minorHAnsi"/>
              </w:rPr>
              <w:t>EXAMES DE RM FACE</w:t>
            </w:r>
          </w:p>
        </w:tc>
        <w:tc>
          <w:tcPr>
            <w:tcW w:w="1842" w:type="dxa"/>
          </w:tcPr>
          <w:p w14:paraId="11EB40C0" w14:textId="77777777" w:rsidR="00946E30" w:rsidRPr="00C46071" w:rsidRDefault="00946E30" w:rsidP="00214685">
            <w:pPr>
              <w:jc w:val="center"/>
              <w:rPr>
                <w:rFonts w:asciiTheme="minorHAnsi" w:hAnsiTheme="minorHAnsi"/>
              </w:rPr>
            </w:pPr>
            <w:r>
              <w:rPr>
                <w:rFonts w:asciiTheme="minorHAnsi" w:hAnsiTheme="minorHAnsi"/>
              </w:rPr>
              <w:t>R$ ...</w:t>
            </w:r>
          </w:p>
        </w:tc>
        <w:tc>
          <w:tcPr>
            <w:tcW w:w="1560" w:type="dxa"/>
          </w:tcPr>
          <w:p w14:paraId="091FC884" w14:textId="77777777" w:rsidR="00946E30" w:rsidRPr="00C46071" w:rsidRDefault="00946E30" w:rsidP="00214685">
            <w:pPr>
              <w:jc w:val="center"/>
              <w:rPr>
                <w:rFonts w:asciiTheme="minorHAnsi" w:hAnsiTheme="minorHAnsi"/>
              </w:rPr>
            </w:pPr>
            <w:r>
              <w:rPr>
                <w:rFonts w:asciiTheme="minorHAnsi" w:hAnsiTheme="minorHAnsi"/>
              </w:rPr>
              <w:t>R$ ...</w:t>
            </w:r>
          </w:p>
        </w:tc>
      </w:tr>
      <w:tr w:rsidR="00946E30" w:rsidRPr="00C46071" w14:paraId="501F1319" w14:textId="77777777" w:rsidTr="00214685">
        <w:tc>
          <w:tcPr>
            <w:tcW w:w="10627" w:type="dxa"/>
            <w:gridSpan w:val="6"/>
            <w:shd w:val="clear" w:color="auto" w:fill="D9D9D9" w:themeFill="background1" w:themeFillShade="D9"/>
          </w:tcPr>
          <w:p w14:paraId="1FDF2F1C" w14:textId="77777777" w:rsidR="00946E30" w:rsidRPr="00C46071" w:rsidRDefault="00946E30" w:rsidP="00214685">
            <w:pPr>
              <w:jc w:val="center"/>
              <w:rPr>
                <w:rFonts w:asciiTheme="minorHAnsi" w:hAnsiTheme="minorHAnsi"/>
                <w:b/>
                <w:bCs/>
              </w:rPr>
            </w:pPr>
            <w:r w:rsidRPr="00C46071">
              <w:rPr>
                <w:rFonts w:asciiTheme="minorHAnsi" w:hAnsiTheme="minorHAnsi"/>
                <w:b/>
                <w:bCs/>
              </w:rPr>
              <w:t>VALOR GLOBAL DO LOTE:</w:t>
            </w:r>
            <w:r>
              <w:rPr>
                <w:rFonts w:asciiTheme="minorHAnsi" w:hAnsiTheme="minorHAnsi"/>
                <w:b/>
                <w:bCs/>
              </w:rPr>
              <w:t xml:space="preserve"> R$ ...</w:t>
            </w: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08ECDE60" w14:textId="53F9544E" w:rsidR="000F7DF5" w:rsidRDefault="000F7DF5" w:rsidP="000F7DF5">
      <w:pPr>
        <w:jc w:val="both"/>
        <w:rPr>
          <w:rFonts w:cstheme="minorHAnsi"/>
          <w:sz w:val="24"/>
          <w:szCs w:val="24"/>
        </w:rPr>
      </w:pPr>
      <w:r>
        <w:rPr>
          <w:rFonts w:asciiTheme="minorHAnsi" w:hAnsiTheme="minorHAnsi" w:cstheme="minorHAnsi"/>
          <w:sz w:val="24"/>
          <w:szCs w:val="24"/>
        </w:rPr>
        <w:t xml:space="preserve">3.1. </w:t>
      </w:r>
      <w:r w:rsidRPr="0025476A">
        <w:rPr>
          <w:rFonts w:asciiTheme="minorHAnsi" w:hAnsiTheme="minorHAnsi" w:cstheme="minorHAnsi"/>
          <w:sz w:val="24"/>
          <w:szCs w:val="24"/>
        </w:rPr>
        <w:t xml:space="preserve">O prazo para </w:t>
      </w:r>
      <w:r>
        <w:rPr>
          <w:rFonts w:asciiTheme="minorHAnsi" w:hAnsiTheme="minorHAnsi" w:cstheme="minorHAnsi"/>
          <w:sz w:val="24"/>
          <w:szCs w:val="24"/>
        </w:rPr>
        <w:t>execução dos serviços</w:t>
      </w:r>
      <w:r w:rsidRPr="0025476A">
        <w:rPr>
          <w:rFonts w:asciiTheme="minorHAnsi" w:hAnsiTheme="minorHAnsi" w:cstheme="minorHAnsi"/>
          <w:sz w:val="24"/>
          <w:szCs w:val="24"/>
        </w:rPr>
        <w:t xml:space="preserve"> será de até </w:t>
      </w:r>
      <w:r w:rsidRPr="00247880">
        <w:rPr>
          <w:rFonts w:asciiTheme="minorHAnsi" w:hAnsiTheme="minorHAnsi" w:cstheme="minorHAnsi"/>
          <w:b/>
          <w:bCs/>
          <w:sz w:val="24"/>
          <w:szCs w:val="24"/>
        </w:rPr>
        <w:t>10 (dez) dias</w:t>
      </w:r>
      <w:r>
        <w:rPr>
          <w:rFonts w:asciiTheme="minorHAnsi" w:hAnsiTheme="minorHAnsi" w:cstheme="minorHAnsi"/>
          <w:sz w:val="24"/>
          <w:szCs w:val="24"/>
        </w:rPr>
        <w:t xml:space="preserve"> </w:t>
      </w:r>
      <w:r w:rsidRPr="0025476A">
        <w:rPr>
          <w:rFonts w:asciiTheme="minorHAnsi" w:hAnsiTheme="minorHAnsi" w:cstheme="minorHAnsi"/>
          <w:sz w:val="24"/>
          <w:szCs w:val="24"/>
        </w:rPr>
        <w:t xml:space="preserve">a contar da data </w:t>
      </w:r>
      <w:r>
        <w:rPr>
          <w:rFonts w:asciiTheme="minorHAnsi" w:hAnsiTheme="minorHAnsi" w:cstheme="minorHAnsi"/>
          <w:sz w:val="24"/>
          <w:szCs w:val="24"/>
        </w:rPr>
        <w:t>da requisição</w:t>
      </w:r>
      <w:r w:rsidRPr="0025476A">
        <w:rPr>
          <w:rFonts w:asciiTheme="minorHAnsi" w:hAnsiTheme="minorHAnsi" w:cstheme="minorHAnsi"/>
          <w:sz w:val="24"/>
          <w:szCs w:val="24"/>
        </w:rPr>
        <w:t xml:space="preserve"> </w:t>
      </w:r>
      <w:r>
        <w:rPr>
          <w:rFonts w:asciiTheme="minorHAnsi" w:hAnsiTheme="minorHAnsi" w:cstheme="minorHAnsi"/>
          <w:sz w:val="24"/>
          <w:szCs w:val="24"/>
        </w:rPr>
        <w:t>do Departamento 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6BD728" w:rsidR="00253251" w:rsidRPr="00D306CB" w:rsidRDefault="00253251" w:rsidP="00214685">
      <w:pPr>
        <w:pStyle w:val="PargrafodaLista"/>
        <w:numPr>
          <w:ilvl w:val="1"/>
          <w:numId w:val="22"/>
        </w:numPr>
        <w:tabs>
          <w:tab w:val="left" w:pos="0"/>
          <w:tab w:val="left" w:pos="426"/>
          <w:tab w:val="left" w:pos="9356"/>
        </w:tabs>
        <w:ind w:right="459"/>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214685">
      <w:pPr>
        <w:pStyle w:val="PargrafodaLista"/>
        <w:numPr>
          <w:ilvl w:val="1"/>
          <w:numId w:val="22"/>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214685">
      <w:pPr>
        <w:pStyle w:val="PargrafodaLista"/>
        <w:numPr>
          <w:ilvl w:val="1"/>
          <w:numId w:val="22"/>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214685">
      <w:pPr>
        <w:pStyle w:val="PargrafodaLista"/>
        <w:numPr>
          <w:ilvl w:val="1"/>
          <w:numId w:val="22"/>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214685">
      <w:pPr>
        <w:pStyle w:val="Nivel01"/>
        <w:numPr>
          <w:ilvl w:val="0"/>
          <w:numId w:val="22"/>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5BCF7847" w:rsidR="00B658E4" w:rsidRPr="00151B30" w:rsidRDefault="00151B30" w:rsidP="00151B30">
      <w:pPr>
        <w:tabs>
          <w:tab w:val="left" w:pos="0"/>
          <w:tab w:val="left" w:pos="284"/>
          <w:tab w:val="left" w:pos="426"/>
          <w:tab w:val="left" w:pos="9923"/>
        </w:tabs>
        <w:ind w:right="459"/>
        <w:rPr>
          <w:rFonts w:asciiTheme="minorHAnsi" w:hAnsiTheme="minorHAnsi"/>
        </w:rPr>
      </w:pPr>
      <w:r>
        <w:rPr>
          <w:rFonts w:asciiTheme="minorHAnsi" w:eastAsia="Times New Roman" w:hAnsiTheme="minorHAnsi"/>
          <w:lang w:eastAsia="pt-BR"/>
        </w:rPr>
        <w:t>4.1.</w:t>
      </w:r>
      <w:r w:rsidR="00B658E4" w:rsidRPr="00151B30">
        <w:rPr>
          <w:rFonts w:asciiTheme="minorHAnsi" w:eastAsia="Times New Roman" w:hAnsiTheme="minorHAnsi"/>
          <w:lang w:eastAsia="pt-BR"/>
        </w:rPr>
        <w:t xml:space="preserve">O pagamento será efetuado pela Contratante, mediante procedimento bancário, em conta corrente da contratada, em </w:t>
      </w:r>
      <w:r w:rsidR="00B658E4" w:rsidRPr="00151B30">
        <w:rPr>
          <w:rFonts w:asciiTheme="minorHAnsi" w:eastAsia="Times New Roman" w:hAnsiTheme="minorHAnsi"/>
          <w:b/>
          <w:bCs/>
          <w:lang w:eastAsia="pt-BR"/>
        </w:rPr>
        <w:t>até 15 (quinze) dias</w:t>
      </w:r>
      <w:r w:rsidR="00B658E4" w:rsidRPr="00151B30">
        <w:rPr>
          <w:rFonts w:asciiTheme="minorHAnsi" w:eastAsia="Times New Roman" w:hAnsiTheme="minorHAnsi"/>
          <w:lang w:eastAsia="pt-BR"/>
        </w:rPr>
        <w:t xml:space="preserve"> contados da emissão da nota fiscal, que deverá contar com a manifestação favorável do Departamento Responsável</w:t>
      </w:r>
      <w:r w:rsidR="00B658E4" w:rsidRPr="00151B30">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214685">
      <w:pPr>
        <w:pStyle w:val="PargrafodaLista"/>
        <w:numPr>
          <w:ilvl w:val="1"/>
          <w:numId w:val="22"/>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39DE507E" w14:textId="77777777" w:rsidR="00214685" w:rsidRDefault="00214685" w:rsidP="00214685">
      <w:pPr>
        <w:pStyle w:val="PargrafodaLista"/>
        <w:tabs>
          <w:tab w:val="left" w:pos="0"/>
          <w:tab w:val="left" w:pos="426"/>
          <w:tab w:val="left" w:pos="9923"/>
        </w:tabs>
        <w:spacing w:after="120"/>
        <w:ind w:left="0" w:right="459"/>
        <w:rPr>
          <w:rFonts w:asciiTheme="minorHAnsi" w:hAnsiTheme="minorHAnsi"/>
        </w:rPr>
      </w:pPr>
    </w:p>
    <w:p w14:paraId="26BDD88C" w14:textId="77777777" w:rsidR="00E10BAE" w:rsidRPr="00E10BAE" w:rsidRDefault="00E10BAE" w:rsidP="00E10BAE">
      <w:pPr>
        <w:pStyle w:val="PargrafodaLista"/>
        <w:rPr>
          <w:rFonts w:asciiTheme="minorHAnsi" w:hAnsiTheme="minorHAnsi"/>
        </w:rPr>
      </w:pPr>
    </w:p>
    <w:p w14:paraId="51C2601E" w14:textId="77777777" w:rsidR="000F7DF5" w:rsidRPr="004B49BB" w:rsidRDefault="000F7DF5" w:rsidP="000F7DF5">
      <w:pPr>
        <w:tabs>
          <w:tab w:val="left" w:pos="3402"/>
        </w:tabs>
        <w:ind w:left="851" w:hanging="284"/>
        <w:rPr>
          <w:rFonts w:asciiTheme="minorHAnsi" w:hAnsiTheme="minorHAnsi" w:cs="Calibri"/>
          <w:b/>
        </w:rPr>
      </w:pPr>
      <w:r w:rsidRPr="004B49BB">
        <w:rPr>
          <w:rFonts w:asciiTheme="minorHAnsi" w:hAnsiTheme="minorHAnsi" w:cs="Calibri"/>
          <w:b/>
        </w:rPr>
        <w:t>02.04.01</w:t>
      </w:r>
      <w:r w:rsidRPr="004B49BB">
        <w:rPr>
          <w:rFonts w:asciiTheme="minorHAnsi" w:hAnsiTheme="minorHAnsi" w:cs="Calibri"/>
          <w:b/>
        </w:rPr>
        <w:tab/>
        <w:t xml:space="preserve">FUNDO MUNICIPAL DE SAÚDE </w:t>
      </w:r>
    </w:p>
    <w:p w14:paraId="28EE34C5" w14:textId="77777777" w:rsidR="000F7DF5" w:rsidRPr="004B49BB" w:rsidRDefault="000F7DF5" w:rsidP="000F7DF5">
      <w:pPr>
        <w:tabs>
          <w:tab w:val="left" w:pos="3402"/>
        </w:tabs>
        <w:ind w:left="851" w:hanging="284"/>
        <w:rPr>
          <w:rFonts w:asciiTheme="minorHAnsi" w:hAnsiTheme="minorHAnsi" w:cs="Calibri"/>
          <w:b/>
        </w:rPr>
      </w:pPr>
      <w:r w:rsidRPr="004B49BB">
        <w:rPr>
          <w:rFonts w:asciiTheme="minorHAnsi" w:hAnsiTheme="minorHAnsi" w:cs="Calibri"/>
          <w:b/>
        </w:rPr>
        <w:t>10.301.0023.2038.0000</w:t>
      </w:r>
      <w:r w:rsidRPr="004B49BB">
        <w:rPr>
          <w:rFonts w:asciiTheme="minorHAnsi" w:hAnsiTheme="minorHAnsi" w:cs="Calibri"/>
        </w:rPr>
        <w:tab/>
      </w:r>
      <w:r w:rsidRPr="004B49BB">
        <w:rPr>
          <w:rFonts w:asciiTheme="minorHAnsi" w:hAnsiTheme="minorHAnsi" w:cs="Calibri"/>
          <w:b/>
        </w:rPr>
        <w:t xml:space="preserve">MANUT. DA SAÚDE – ATENÇÃO BÁSICA 15% </w:t>
      </w:r>
    </w:p>
    <w:p w14:paraId="556B232F" w14:textId="77777777" w:rsidR="000F7DF5" w:rsidRPr="004B49BB" w:rsidRDefault="000F7DF5" w:rsidP="000F7DF5">
      <w:pPr>
        <w:tabs>
          <w:tab w:val="left" w:pos="3402"/>
        </w:tabs>
        <w:ind w:left="851" w:hanging="284"/>
        <w:rPr>
          <w:rFonts w:asciiTheme="minorHAnsi" w:hAnsiTheme="minorHAnsi" w:cs="Calibri"/>
          <w:b/>
        </w:rPr>
      </w:pPr>
      <w:r w:rsidRPr="004B49BB">
        <w:rPr>
          <w:rFonts w:asciiTheme="minorHAnsi" w:hAnsiTheme="minorHAnsi" w:cs="Calibri"/>
          <w:b/>
        </w:rPr>
        <w:t xml:space="preserve">10.301.0023.2039.0000              MANUT. DA SAÚDE – ATENÇÃO BÁSICA – RECURSO FEDERAL </w:t>
      </w:r>
    </w:p>
    <w:p w14:paraId="0A31B611" w14:textId="77777777" w:rsidR="000F7DF5" w:rsidRPr="004B49BB" w:rsidRDefault="000F7DF5" w:rsidP="000F7DF5">
      <w:pPr>
        <w:tabs>
          <w:tab w:val="left" w:pos="3402"/>
        </w:tabs>
        <w:ind w:left="851" w:hanging="284"/>
        <w:rPr>
          <w:rFonts w:asciiTheme="minorHAnsi" w:hAnsiTheme="minorHAnsi" w:cs="Calibri"/>
          <w:b/>
        </w:rPr>
      </w:pPr>
      <w:r w:rsidRPr="004B49BB">
        <w:rPr>
          <w:rFonts w:asciiTheme="minorHAnsi" w:hAnsiTheme="minorHAnsi" w:cs="Calibri"/>
          <w:b/>
        </w:rPr>
        <w:t xml:space="preserve">10.301.0023.2040.0000              MANUT. DA SAÚDE – ATENÇÃO BÁSICA – RECURSO ESTADUAL </w:t>
      </w:r>
    </w:p>
    <w:p w14:paraId="3022648C" w14:textId="77777777" w:rsidR="000F7DF5" w:rsidRPr="004B49BB" w:rsidRDefault="000F7DF5" w:rsidP="000F7DF5">
      <w:pPr>
        <w:tabs>
          <w:tab w:val="left" w:pos="3402"/>
        </w:tabs>
        <w:ind w:left="851" w:hanging="284"/>
        <w:rPr>
          <w:rFonts w:asciiTheme="minorHAnsi" w:hAnsiTheme="minorHAnsi" w:cs="Calibri"/>
          <w:b/>
        </w:rPr>
      </w:pPr>
      <w:r w:rsidRPr="004B49BB">
        <w:rPr>
          <w:rFonts w:asciiTheme="minorHAnsi" w:hAnsiTheme="minorHAnsi" w:cs="Calibri"/>
          <w:b/>
        </w:rPr>
        <w:t xml:space="preserve">10.302.0024.2041.0000              MANUT. DA SAÚDE – MÉDIA E ALTA COMPL. 15% </w:t>
      </w:r>
    </w:p>
    <w:p w14:paraId="32781571" w14:textId="77777777" w:rsidR="000F7DF5" w:rsidRDefault="000F7DF5" w:rsidP="000F7DF5">
      <w:pPr>
        <w:tabs>
          <w:tab w:val="left" w:pos="3402"/>
        </w:tabs>
        <w:ind w:left="851" w:hanging="284"/>
        <w:rPr>
          <w:rFonts w:asciiTheme="minorHAnsi" w:hAnsiTheme="minorHAnsi" w:cs="Calibri"/>
          <w:b/>
        </w:rPr>
      </w:pPr>
      <w:r w:rsidRPr="004B49BB">
        <w:rPr>
          <w:rFonts w:asciiTheme="minorHAnsi" w:hAnsiTheme="minorHAnsi" w:cs="Calibri"/>
          <w:b/>
        </w:rPr>
        <w:t>10.302.0024.2042.0000              MANUT. DA SAÚSW – MÉDIA E ALTA COMPL. RECURSO FEDERAL</w:t>
      </w:r>
    </w:p>
    <w:p w14:paraId="43DB6DF0" w14:textId="77777777" w:rsidR="000F7DF5" w:rsidRPr="004B49BB" w:rsidRDefault="000F7DF5" w:rsidP="000F7DF5">
      <w:pPr>
        <w:tabs>
          <w:tab w:val="left" w:pos="3402"/>
        </w:tabs>
        <w:ind w:left="851" w:hanging="284"/>
        <w:rPr>
          <w:rFonts w:asciiTheme="minorHAnsi" w:hAnsiTheme="minorHAnsi" w:cs="Calibri"/>
          <w:b/>
        </w:rPr>
      </w:pPr>
      <w:r>
        <w:rPr>
          <w:rFonts w:asciiTheme="minorHAnsi" w:hAnsiTheme="minorHAnsi" w:cs="Calibri"/>
          <w:b/>
        </w:rPr>
        <w:t xml:space="preserve">3.3.90.39.00                                  SERVIÇOS DE TERCEIROS – PESSOA JURÍDICA </w:t>
      </w:r>
    </w:p>
    <w:p w14:paraId="54155A84" w14:textId="77777777" w:rsidR="000F7DF5" w:rsidRDefault="000F7DF5" w:rsidP="000F7DF5">
      <w:pPr>
        <w:tabs>
          <w:tab w:val="left" w:pos="3402"/>
        </w:tabs>
        <w:ind w:left="851" w:hanging="284"/>
        <w:rPr>
          <w:rFonts w:asciiTheme="minorHAnsi" w:hAnsiTheme="minorHAnsi" w:cs="Calibri"/>
          <w:b/>
        </w:rPr>
      </w:pPr>
    </w:p>
    <w:p w14:paraId="523E5AFC" w14:textId="77777777" w:rsidR="000F7DF5" w:rsidRDefault="000F7DF5" w:rsidP="000F7DF5">
      <w:pPr>
        <w:tabs>
          <w:tab w:val="left" w:pos="3402"/>
        </w:tabs>
        <w:ind w:left="851" w:hanging="284"/>
        <w:rPr>
          <w:rFonts w:asciiTheme="minorHAnsi" w:hAnsiTheme="minorHAnsi" w:cs="Calibri"/>
          <w:b/>
        </w:rPr>
      </w:pPr>
      <w:r>
        <w:rPr>
          <w:rFonts w:asciiTheme="minorHAnsi" w:hAnsiTheme="minorHAnsi" w:cs="Calibri"/>
          <w:b/>
        </w:rPr>
        <w:t xml:space="preserve">02.04.02                                         VIGILÂNCIA EM SAÚDE </w:t>
      </w:r>
    </w:p>
    <w:p w14:paraId="3D355801" w14:textId="77777777" w:rsidR="000F7DF5" w:rsidRDefault="000F7DF5" w:rsidP="000F7DF5">
      <w:pPr>
        <w:tabs>
          <w:tab w:val="left" w:pos="3402"/>
        </w:tabs>
        <w:ind w:left="851" w:hanging="284"/>
        <w:rPr>
          <w:rFonts w:asciiTheme="minorHAnsi" w:hAnsiTheme="minorHAnsi" w:cs="Calibri"/>
          <w:b/>
        </w:rPr>
      </w:pPr>
      <w:r>
        <w:rPr>
          <w:rFonts w:asciiTheme="minorHAnsi" w:hAnsiTheme="minorHAnsi" w:cs="Calibri"/>
          <w:b/>
        </w:rPr>
        <w:t xml:space="preserve">10.304.0025.2045.0000              MANUT. DA VIGILÂNCIA EM SAÚDE 15% </w:t>
      </w:r>
    </w:p>
    <w:p w14:paraId="427DEBC4" w14:textId="77777777" w:rsidR="000F7DF5" w:rsidRDefault="000F7DF5" w:rsidP="000F7DF5">
      <w:pPr>
        <w:tabs>
          <w:tab w:val="left" w:pos="3402"/>
        </w:tabs>
        <w:ind w:left="851" w:hanging="284"/>
        <w:rPr>
          <w:rFonts w:asciiTheme="minorHAnsi" w:hAnsiTheme="minorHAnsi" w:cs="Calibri"/>
          <w:b/>
        </w:rPr>
      </w:pPr>
      <w:r>
        <w:rPr>
          <w:rFonts w:asciiTheme="minorHAnsi" w:hAnsiTheme="minorHAnsi" w:cs="Calibri"/>
          <w:b/>
        </w:rPr>
        <w:t>10.304.0025.2089.0000              MANUT. DO HOSP. VETERINÁRIO/CANIL/CASTRAMÓVEL</w:t>
      </w:r>
    </w:p>
    <w:p w14:paraId="73CA8A07" w14:textId="77777777" w:rsidR="000F7DF5" w:rsidRDefault="000F7DF5" w:rsidP="000F7DF5">
      <w:pPr>
        <w:tabs>
          <w:tab w:val="left" w:pos="3402"/>
        </w:tabs>
        <w:ind w:left="851" w:hanging="284"/>
        <w:rPr>
          <w:rFonts w:asciiTheme="minorHAnsi" w:hAnsiTheme="minorHAnsi" w:cs="Calibri"/>
          <w:b/>
        </w:rPr>
      </w:pPr>
      <w:r>
        <w:rPr>
          <w:rFonts w:asciiTheme="minorHAnsi" w:hAnsiTheme="minorHAnsi" w:cs="Calibri"/>
          <w:b/>
        </w:rPr>
        <w:t xml:space="preserve">10.305.0025.2047.0000              MANTU. DA VIGILÂNCIA EM SAÚDE – RECURSO ESTADUAL </w:t>
      </w:r>
    </w:p>
    <w:p w14:paraId="3C1E27DA" w14:textId="77777777" w:rsidR="000F7DF5" w:rsidRPr="004B49BB" w:rsidRDefault="000F7DF5" w:rsidP="000F7DF5">
      <w:pPr>
        <w:tabs>
          <w:tab w:val="left" w:pos="3402"/>
        </w:tabs>
        <w:ind w:left="851" w:hanging="284"/>
        <w:rPr>
          <w:rFonts w:asciiTheme="minorHAnsi" w:hAnsiTheme="minorHAnsi" w:cs="Calibri"/>
          <w:b/>
        </w:rPr>
      </w:pPr>
      <w:r>
        <w:rPr>
          <w:rFonts w:asciiTheme="minorHAnsi" w:hAnsiTheme="minorHAnsi" w:cs="Calibri"/>
          <w:b/>
        </w:rPr>
        <w:t xml:space="preserve">3.3.90.39.00                                  SERVIÇOS DE TERCEIROS – PESSOA JURÍDICA </w:t>
      </w:r>
    </w:p>
    <w:p w14:paraId="6BEBB307" w14:textId="77777777" w:rsidR="000F7DF5" w:rsidRDefault="000F7DF5" w:rsidP="000F7DF5">
      <w:pPr>
        <w:jc w:val="both"/>
      </w:pPr>
    </w:p>
    <w:p w14:paraId="4F5A8C97" w14:textId="77777777" w:rsidR="00B658E4" w:rsidRPr="004A182A" w:rsidRDefault="00B658E4" w:rsidP="00214685">
      <w:pPr>
        <w:pStyle w:val="Nivel01"/>
        <w:numPr>
          <w:ilvl w:val="0"/>
          <w:numId w:val="22"/>
        </w:numPr>
        <w:rPr>
          <w:rFonts w:eastAsia="Times New Roman"/>
        </w:rPr>
      </w:pPr>
      <w:r w:rsidRPr="004A182A">
        <w:rPr>
          <w:rFonts w:eastAsia="Times New Roman"/>
        </w:rPr>
        <w:t>ÓRGÃO(S) GERENCIADOR E PARTICIPANTE(S)</w:t>
      </w:r>
    </w:p>
    <w:p w14:paraId="5FD050EC" w14:textId="52C29682" w:rsidR="00B658E4" w:rsidRPr="00151B30" w:rsidRDefault="00B658E4" w:rsidP="00214685">
      <w:pPr>
        <w:pStyle w:val="PargrafodaLista"/>
        <w:widowControl/>
        <w:numPr>
          <w:ilvl w:val="1"/>
          <w:numId w:val="22"/>
        </w:numPr>
        <w:tabs>
          <w:tab w:val="left" w:pos="426"/>
        </w:tabs>
        <w:adjustRightInd w:val="0"/>
        <w:ind w:right="459"/>
        <w:rPr>
          <w:rFonts w:asciiTheme="minorHAnsi" w:eastAsia="Times New Roman" w:hAnsiTheme="minorHAnsi" w:cstheme="minorHAnsi"/>
          <w:iCs/>
          <w:color w:val="000000"/>
          <w:lang w:val="pt-BR" w:eastAsia="pt-BR"/>
        </w:rPr>
      </w:pPr>
      <w:r w:rsidRPr="00151B30">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214685">
      <w:pPr>
        <w:widowControl/>
        <w:numPr>
          <w:ilvl w:val="1"/>
          <w:numId w:val="22"/>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394238F9" w:rsidR="00B658E4" w:rsidRPr="000F7DF5" w:rsidRDefault="00B658E4" w:rsidP="00214685">
      <w:pPr>
        <w:widowControl/>
        <w:numPr>
          <w:ilvl w:val="1"/>
          <w:numId w:val="22"/>
        </w:numPr>
        <w:tabs>
          <w:tab w:val="left" w:pos="426"/>
          <w:tab w:val="left" w:pos="993"/>
        </w:tabs>
        <w:adjustRightInd w:val="0"/>
        <w:ind w:left="0" w:right="459" w:firstLine="0"/>
        <w:jc w:val="both"/>
        <w:rPr>
          <w:rFonts w:asciiTheme="minorHAnsi" w:hAnsiTheme="minorHAnsi" w:cstheme="minorHAnsi"/>
        </w:rPr>
      </w:pPr>
      <w:r w:rsidRPr="000F7DF5">
        <w:rPr>
          <w:rFonts w:asciiTheme="minorHAnsi" w:hAnsiTheme="minorHAnsi" w:cstheme="minorHAnsi"/>
        </w:rPr>
        <w:t>Fica nomead</w:t>
      </w:r>
      <w:r w:rsidR="000950CB" w:rsidRPr="000F7DF5">
        <w:rPr>
          <w:rFonts w:asciiTheme="minorHAnsi" w:hAnsiTheme="minorHAnsi" w:cstheme="minorHAnsi"/>
        </w:rPr>
        <w:t>o</w:t>
      </w:r>
      <w:r w:rsidRPr="000F7DF5">
        <w:rPr>
          <w:rFonts w:asciiTheme="minorHAnsi" w:hAnsiTheme="minorHAnsi" w:cstheme="minorHAnsi"/>
        </w:rPr>
        <w:t xml:space="preserve"> como </w:t>
      </w:r>
      <w:r w:rsidRPr="000F7DF5">
        <w:rPr>
          <w:rFonts w:asciiTheme="minorHAnsi" w:hAnsiTheme="minorHAnsi" w:cstheme="minorHAnsi"/>
          <w:b/>
        </w:rPr>
        <w:t>Gestor da Ata de Registro de Preços,</w:t>
      </w:r>
      <w:r w:rsidRPr="000F7DF5">
        <w:rPr>
          <w:rFonts w:asciiTheme="minorHAnsi" w:hAnsiTheme="minorHAnsi" w:cstheme="minorHAnsi"/>
        </w:rPr>
        <w:t xml:space="preserve"> </w:t>
      </w:r>
      <w:r w:rsidR="006E34C7" w:rsidRPr="000F7DF5">
        <w:rPr>
          <w:rFonts w:asciiTheme="minorHAnsi" w:hAnsiTheme="minorHAnsi" w:cstheme="minorHAnsi"/>
          <w:b/>
          <w:bCs/>
        </w:rPr>
        <w:t>o</w:t>
      </w:r>
      <w:r w:rsidR="008E2C61" w:rsidRPr="000F7DF5">
        <w:rPr>
          <w:rFonts w:asciiTheme="minorHAnsi" w:hAnsiTheme="minorHAnsi" w:cstheme="minorHAnsi"/>
          <w:b/>
          <w:bCs/>
        </w:rPr>
        <w:t xml:space="preserve"> Diretor</w:t>
      </w:r>
      <w:r w:rsidRPr="000F7DF5">
        <w:rPr>
          <w:rFonts w:asciiTheme="minorHAnsi" w:hAnsiTheme="minorHAnsi" w:cstheme="minorHAnsi"/>
          <w:b/>
          <w:bCs/>
        </w:rPr>
        <w:t xml:space="preserve"> do Departamento Municipal de</w:t>
      </w:r>
      <w:r w:rsidR="0038635D" w:rsidRPr="000F7DF5">
        <w:rPr>
          <w:rFonts w:asciiTheme="minorHAnsi" w:hAnsiTheme="minorHAnsi" w:cstheme="minorHAnsi"/>
          <w:b/>
          <w:bCs/>
        </w:rPr>
        <w:t xml:space="preserve"> </w:t>
      </w:r>
      <w:r w:rsidR="000F7DF5" w:rsidRPr="000F7DF5">
        <w:rPr>
          <w:rFonts w:asciiTheme="minorHAnsi" w:hAnsiTheme="minorHAnsi" w:cstheme="minorHAnsi"/>
          <w:b/>
          <w:bCs/>
        </w:rPr>
        <w:t>Saúde</w:t>
      </w:r>
      <w:r w:rsidRPr="000F7DF5">
        <w:rPr>
          <w:rFonts w:asciiTheme="minorHAnsi" w:hAnsiTheme="minorHAnsi" w:cstheme="minorHAnsi"/>
          <w:b/>
          <w:bCs/>
        </w:rPr>
        <w:t xml:space="preserve">, </w:t>
      </w:r>
      <w:r w:rsidR="000F7DF5" w:rsidRPr="000F7DF5">
        <w:rPr>
          <w:rFonts w:asciiTheme="minorHAnsi" w:hAnsiTheme="minorHAnsi" w:cstheme="minorHAnsi"/>
          <w:b/>
          <w:bCs/>
        </w:rPr>
        <w:t>Jorge Guilherme Kruger, CPF XXX.XXX.XXX-XX</w:t>
      </w:r>
      <w:r w:rsidRPr="000F7DF5">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6E34C7" w:rsidRDefault="00B658E4" w:rsidP="00214685">
      <w:pPr>
        <w:widowControl/>
        <w:numPr>
          <w:ilvl w:val="1"/>
          <w:numId w:val="22"/>
        </w:numPr>
        <w:tabs>
          <w:tab w:val="left" w:pos="426"/>
          <w:tab w:val="left" w:pos="993"/>
        </w:tabs>
        <w:adjustRightInd w:val="0"/>
        <w:ind w:left="0" w:right="459" w:firstLine="0"/>
        <w:jc w:val="both"/>
        <w:rPr>
          <w:rFonts w:asciiTheme="minorHAnsi" w:hAnsiTheme="minorHAnsi" w:cstheme="minorHAnsi"/>
          <w:highlight w:val="yellow"/>
        </w:rPr>
      </w:pPr>
      <w:r w:rsidRPr="006E34C7">
        <w:rPr>
          <w:rFonts w:asciiTheme="minorHAnsi" w:hAnsiTheme="minorHAnsi" w:cstheme="minorHAnsi"/>
          <w:highlight w:val="yellow"/>
        </w:rPr>
        <w:t xml:space="preserve">Fica nomeado como </w:t>
      </w:r>
      <w:r w:rsidRPr="006E34C7">
        <w:rPr>
          <w:rFonts w:asciiTheme="minorHAnsi" w:hAnsiTheme="minorHAnsi" w:cstheme="minorHAnsi"/>
          <w:b/>
          <w:highlight w:val="yellow"/>
        </w:rPr>
        <w:t xml:space="preserve">Fiscal da Ata de Registro de Preços, </w:t>
      </w:r>
      <w:r w:rsidRPr="006E34C7">
        <w:rPr>
          <w:rFonts w:asciiTheme="minorHAnsi" w:hAnsiTheme="minorHAnsi" w:cstheme="minorHAnsi"/>
          <w:highlight w:val="yellow"/>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214685">
      <w:pPr>
        <w:pStyle w:val="Nivel01"/>
        <w:numPr>
          <w:ilvl w:val="0"/>
          <w:numId w:val="22"/>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214685">
      <w:pPr>
        <w:pStyle w:val="Nvel2-Red"/>
        <w:numPr>
          <w:ilvl w:val="1"/>
          <w:numId w:val="22"/>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214685">
      <w:pPr>
        <w:pStyle w:val="Nivel2"/>
        <w:numPr>
          <w:ilvl w:val="1"/>
          <w:numId w:val="22"/>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214685">
      <w:pPr>
        <w:pStyle w:val="Nivel01"/>
        <w:numPr>
          <w:ilvl w:val="0"/>
          <w:numId w:val="22"/>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214685">
      <w:pPr>
        <w:pStyle w:val="Nivel2"/>
        <w:numPr>
          <w:ilvl w:val="1"/>
          <w:numId w:val="22"/>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214685">
      <w:pPr>
        <w:pStyle w:val="Nvel3"/>
        <w:numPr>
          <w:ilvl w:val="2"/>
          <w:numId w:val="22"/>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214685">
      <w:pPr>
        <w:pStyle w:val="Nvel3"/>
        <w:numPr>
          <w:ilvl w:val="2"/>
          <w:numId w:val="22"/>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214685">
      <w:pPr>
        <w:pStyle w:val="Nivel2"/>
        <w:numPr>
          <w:ilvl w:val="1"/>
          <w:numId w:val="22"/>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056E31A6" w:rsidR="00B658E4" w:rsidRDefault="00B658E4" w:rsidP="00214685">
      <w:pPr>
        <w:pStyle w:val="Nvel3"/>
        <w:numPr>
          <w:ilvl w:val="2"/>
          <w:numId w:val="22"/>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FF76DB">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214685">
      <w:pPr>
        <w:pStyle w:val="Nivel2"/>
        <w:numPr>
          <w:ilvl w:val="1"/>
          <w:numId w:val="22"/>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98B1C5D" w:rsidR="00B658E4" w:rsidRDefault="00B658E4" w:rsidP="00214685">
      <w:pPr>
        <w:pStyle w:val="Nivel2"/>
        <w:numPr>
          <w:ilvl w:val="1"/>
          <w:numId w:val="22"/>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FF76DB">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214685">
      <w:pPr>
        <w:pStyle w:val="Nivel2"/>
        <w:numPr>
          <w:ilvl w:val="1"/>
          <w:numId w:val="22"/>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214685">
      <w:pPr>
        <w:pStyle w:val="Nivel01"/>
        <w:numPr>
          <w:ilvl w:val="0"/>
          <w:numId w:val="22"/>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214685">
      <w:pPr>
        <w:pStyle w:val="Nvel4"/>
        <w:numPr>
          <w:ilvl w:val="3"/>
          <w:numId w:val="22"/>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214685">
      <w:pPr>
        <w:pStyle w:val="Nvel4"/>
        <w:numPr>
          <w:ilvl w:val="3"/>
          <w:numId w:val="22"/>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214685">
      <w:pPr>
        <w:pStyle w:val="Nvel4"/>
        <w:numPr>
          <w:ilvl w:val="3"/>
          <w:numId w:val="22"/>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214685">
      <w:pPr>
        <w:pStyle w:val="Nvel4"/>
        <w:numPr>
          <w:ilvl w:val="0"/>
          <w:numId w:val="23"/>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w:t>
      </w:r>
      <w:r w:rsidRPr="00D257E8">
        <w:rPr>
          <w:rFonts w:cs="Times New Roman"/>
          <w:iCs/>
          <w:color w:val="auto"/>
          <w:szCs w:val="22"/>
        </w:rPr>
        <w:lastRenderedPageBreak/>
        <w:t>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214685">
      <w:pPr>
        <w:pStyle w:val="Nivel01"/>
        <w:numPr>
          <w:ilvl w:val="0"/>
          <w:numId w:val="22"/>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214685">
      <w:pPr>
        <w:pStyle w:val="Nivel2"/>
        <w:numPr>
          <w:ilvl w:val="1"/>
          <w:numId w:val="22"/>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214685">
      <w:pPr>
        <w:pStyle w:val="Nvel3"/>
        <w:numPr>
          <w:ilvl w:val="2"/>
          <w:numId w:val="22"/>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214685">
      <w:pPr>
        <w:pStyle w:val="Nvel3"/>
        <w:numPr>
          <w:ilvl w:val="2"/>
          <w:numId w:val="22"/>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214685">
      <w:pPr>
        <w:pStyle w:val="Nivel2"/>
        <w:numPr>
          <w:ilvl w:val="1"/>
          <w:numId w:val="22"/>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2" w:name="prova_preco_mercado_maior"/>
      <w:bookmarkEnd w:id="42"/>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3019F526"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F76DB">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3" w:name="nao_comprovacao_majoracao_mercado"/>
      <w:bookmarkEnd w:id="43"/>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214685">
      <w:pPr>
        <w:pStyle w:val="Nvel3"/>
        <w:numPr>
          <w:ilvl w:val="2"/>
          <w:numId w:val="22"/>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67EC4876" w:rsidR="00B658E4" w:rsidRDefault="00B658E4" w:rsidP="00214685">
      <w:pPr>
        <w:pStyle w:val="Nvel3"/>
        <w:numPr>
          <w:ilvl w:val="2"/>
          <w:numId w:val="22"/>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FF76DB">
        <w:rPr>
          <w:rFonts w:cs="Times New Roman"/>
          <w:iCs/>
          <w:color w:val="auto"/>
          <w:szCs w:val="22"/>
        </w:rPr>
        <w:t>10.9</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4" w:name="majora_preco_mercado_negociacao_frustra"/>
      <w:bookmarkEnd w:id="44"/>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862B344" w:rsidR="00B658E4" w:rsidRPr="00E47D2E" w:rsidRDefault="00B658E4" w:rsidP="00214685">
      <w:pPr>
        <w:pStyle w:val="Nvel3"/>
        <w:numPr>
          <w:ilvl w:val="2"/>
          <w:numId w:val="22"/>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F76DB">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F76DB">
        <w:rPr>
          <w:rFonts w:cs="Times New Roman"/>
          <w:iCs/>
          <w:color w:val="auto"/>
          <w:szCs w:val="22"/>
        </w:rPr>
        <w:t>9.2.01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214685">
      <w:pPr>
        <w:pStyle w:val="Nvel3"/>
        <w:numPr>
          <w:ilvl w:val="2"/>
          <w:numId w:val="22"/>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214685">
      <w:pPr>
        <w:pStyle w:val="Nivel01"/>
        <w:numPr>
          <w:ilvl w:val="0"/>
          <w:numId w:val="22"/>
        </w:numPr>
      </w:pPr>
      <w:r w:rsidRPr="00091B15">
        <w:t>CANCELAMENTO DO REGISTRO DO LICITANTE VENCEDOR E DOS PREÇOS REGISTRADOS</w:t>
      </w:r>
      <w:bookmarkStart w:id="45" w:name="cancelamento"/>
      <w:bookmarkEnd w:id="45"/>
      <w:r w:rsidRPr="00091B15">
        <w:t>.</w:t>
      </w:r>
    </w:p>
    <w:p w14:paraId="45D616D2" w14:textId="77777777" w:rsidR="00B658E4" w:rsidRPr="00E47D2E" w:rsidRDefault="00B658E4" w:rsidP="00B658E4">
      <w:pPr>
        <w:rPr>
          <w:lang w:val="pt-BR" w:eastAsia="pt-BR"/>
        </w:rPr>
      </w:pPr>
    </w:p>
    <w:p w14:paraId="41366290" w14:textId="77777777"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6" w:name="cancelamento_do_fornecedor"/>
      <w:bookmarkEnd w:id="46"/>
    </w:p>
    <w:p w14:paraId="5E6FF3D8" w14:textId="77777777" w:rsidR="00B658E4" w:rsidRPr="00091B15" w:rsidRDefault="00B658E4" w:rsidP="00214685">
      <w:pPr>
        <w:pStyle w:val="Nivel2"/>
        <w:numPr>
          <w:ilvl w:val="0"/>
          <w:numId w:val="0"/>
        </w:numPr>
        <w:tabs>
          <w:tab w:val="left" w:pos="426"/>
          <w:tab w:val="left" w:pos="567"/>
        </w:tabs>
        <w:autoSpaceDE w:val="0"/>
        <w:autoSpaceDN w:val="0"/>
        <w:adjustRightInd w:val="0"/>
        <w:spacing w:before="0" w:after="0" w:line="240" w:lineRule="auto"/>
        <w:ind w:right="231"/>
        <w:rPr>
          <w:rFonts w:cs="Times New Roman"/>
          <w:iCs/>
          <w:color w:val="auto"/>
          <w:szCs w:val="22"/>
        </w:rPr>
      </w:pPr>
    </w:p>
    <w:p w14:paraId="07EA94E4" w14:textId="77777777"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214685">
      <w:pPr>
        <w:pStyle w:val="Nvel3"/>
        <w:numPr>
          <w:ilvl w:val="0"/>
          <w:numId w:val="0"/>
        </w:numPr>
        <w:tabs>
          <w:tab w:val="left" w:pos="426"/>
          <w:tab w:val="left" w:pos="567"/>
        </w:tabs>
        <w:spacing w:before="0" w:after="0" w:line="240" w:lineRule="auto"/>
        <w:ind w:right="459"/>
        <w:rPr>
          <w:rFonts w:cs="Times New Roman"/>
          <w:iCs/>
          <w:color w:val="auto"/>
          <w:szCs w:val="22"/>
        </w:rPr>
      </w:pPr>
    </w:p>
    <w:p w14:paraId="4317F56A" w14:textId="77777777"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214685">
      <w:pPr>
        <w:pStyle w:val="Nvel3"/>
        <w:numPr>
          <w:ilvl w:val="0"/>
          <w:numId w:val="0"/>
        </w:numPr>
        <w:tabs>
          <w:tab w:val="left" w:pos="567"/>
        </w:tabs>
        <w:spacing w:before="0" w:after="0" w:line="240" w:lineRule="auto"/>
        <w:ind w:right="459"/>
        <w:rPr>
          <w:rFonts w:cs="Times New Roman"/>
          <w:iCs/>
          <w:color w:val="auto"/>
          <w:szCs w:val="22"/>
        </w:rPr>
      </w:pPr>
    </w:p>
    <w:p w14:paraId="5E515177" w14:textId="77777777"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214685">
      <w:pPr>
        <w:pStyle w:val="Nvel3"/>
        <w:numPr>
          <w:ilvl w:val="0"/>
          <w:numId w:val="0"/>
        </w:numPr>
        <w:tabs>
          <w:tab w:val="left" w:pos="567"/>
        </w:tabs>
        <w:spacing w:before="0" w:after="0" w:line="240" w:lineRule="auto"/>
        <w:ind w:right="459"/>
        <w:rPr>
          <w:rFonts w:cs="Times New Roman"/>
          <w:iCs/>
          <w:color w:val="auto"/>
          <w:szCs w:val="22"/>
        </w:rPr>
      </w:pPr>
    </w:p>
    <w:p w14:paraId="088CD373" w14:textId="77777777"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214685">
      <w:pPr>
        <w:pStyle w:val="Nvel3"/>
        <w:numPr>
          <w:ilvl w:val="0"/>
          <w:numId w:val="0"/>
        </w:numPr>
        <w:tabs>
          <w:tab w:val="left" w:pos="567"/>
          <w:tab w:val="left" w:pos="709"/>
        </w:tabs>
        <w:spacing w:before="0" w:after="0" w:line="240" w:lineRule="auto"/>
        <w:ind w:right="459"/>
        <w:rPr>
          <w:rFonts w:cs="Times New Roman"/>
          <w:iCs/>
          <w:color w:val="auto"/>
          <w:szCs w:val="22"/>
        </w:rPr>
      </w:pPr>
    </w:p>
    <w:p w14:paraId="7FEBE2C0" w14:textId="77777777"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214685">
      <w:pPr>
        <w:pStyle w:val="Nvel4"/>
        <w:tabs>
          <w:tab w:val="left" w:pos="851"/>
        </w:tabs>
        <w:spacing w:before="0" w:after="0" w:line="240" w:lineRule="auto"/>
        <w:ind w:left="0" w:right="459"/>
        <w:rPr>
          <w:rFonts w:cs="Times New Roman"/>
          <w:iCs/>
          <w:color w:val="auto"/>
          <w:szCs w:val="22"/>
        </w:rPr>
      </w:pPr>
    </w:p>
    <w:p w14:paraId="5FA1F149" w14:textId="6C296F9E"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F76DB">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214685">
      <w:pPr>
        <w:pStyle w:val="Nivel2"/>
        <w:numPr>
          <w:ilvl w:val="1"/>
          <w:numId w:val="22"/>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214685">
      <w:pPr>
        <w:pStyle w:val="Nivel2"/>
        <w:numPr>
          <w:ilvl w:val="1"/>
          <w:numId w:val="22"/>
        </w:numPr>
        <w:tabs>
          <w:tab w:val="left" w:pos="426"/>
          <w:tab w:val="left" w:pos="567"/>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7" w:name="cancelamento_da_ata"/>
      <w:bookmarkEnd w:id="47"/>
      <w:r w:rsidRPr="00091B15">
        <w:rPr>
          <w:rFonts w:cs="Times New Roman"/>
          <w:iCs/>
          <w:color w:val="auto"/>
          <w:szCs w:val="22"/>
        </w:rPr>
        <w:t xml:space="preserve"> </w:t>
      </w:r>
    </w:p>
    <w:p w14:paraId="618A5BC5" w14:textId="77777777" w:rsidR="00B658E4" w:rsidRPr="00091B15" w:rsidRDefault="00B658E4" w:rsidP="00214685">
      <w:pPr>
        <w:pStyle w:val="Nivel2"/>
        <w:numPr>
          <w:ilvl w:val="0"/>
          <w:numId w:val="0"/>
        </w:numPr>
        <w:tabs>
          <w:tab w:val="left" w:pos="426"/>
          <w:tab w:val="left" w:pos="567"/>
        </w:tabs>
        <w:autoSpaceDE w:val="0"/>
        <w:autoSpaceDN w:val="0"/>
        <w:adjustRightInd w:val="0"/>
        <w:spacing w:before="0" w:after="0" w:line="240" w:lineRule="auto"/>
        <w:ind w:right="459"/>
        <w:rPr>
          <w:rFonts w:cs="Times New Roman"/>
          <w:iCs/>
          <w:color w:val="auto"/>
          <w:szCs w:val="22"/>
        </w:rPr>
      </w:pPr>
    </w:p>
    <w:p w14:paraId="13EF73A7" w14:textId="77777777" w:rsidR="00B658E4" w:rsidRDefault="00B658E4" w:rsidP="00214685">
      <w:pPr>
        <w:pStyle w:val="Nvel3"/>
        <w:numPr>
          <w:ilvl w:val="2"/>
          <w:numId w:val="22"/>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214685">
      <w:pPr>
        <w:pStyle w:val="Nvel3"/>
        <w:numPr>
          <w:ilvl w:val="0"/>
          <w:numId w:val="0"/>
        </w:numPr>
        <w:tabs>
          <w:tab w:val="left" w:pos="567"/>
        </w:tabs>
        <w:spacing w:before="0" w:after="0" w:line="240" w:lineRule="auto"/>
        <w:ind w:right="459"/>
        <w:rPr>
          <w:rFonts w:cs="Times New Roman"/>
          <w:iCs/>
          <w:color w:val="auto"/>
          <w:szCs w:val="22"/>
        </w:rPr>
      </w:pPr>
    </w:p>
    <w:p w14:paraId="502DF8E0" w14:textId="77777777" w:rsidR="00B658E4" w:rsidRDefault="00B658E4" w:rsidP="00214685">
      <w:pPr>
        <w:pStyle w:val="Nvel3"/>
        <w:numPr>
          <w:ilvl w:val="2"/>
          <w:numId w:val="22"/>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214685">
      <w:pPr>
        <w:pStyle w:val="Nvel3"/>
        <w:numPr>
          <w:ilvl w:val="0"/>
          <w:numId w:val="0"/>
        </w:numPr>
        <w:tabs>
          <w:tab w:val="left" w:pos="567"/>
        </w:tabs>
        <w:spacing w:before="0" w:after="0" w:line="240" w:lineRule="auto"/>
        <w:ind w:right="459"/>
        <w:rPr>
          <w:rFonts w:cs="Times New Roman"/>
          <w:iCs/>
          <w:color w:val="auto"/>
          <w:szCs w:val="22"/>
        </w:rPr>
      </w:pPr>
    </w:p>
    <w:p w14:paraId="4D342D6F" w14:textId="0B237387" w:rsidR="00B658E4" w:rsidRDefault="00B658E4" w:rsidP="00214685">
      <w:pPr>
        <w:pStyle w:val="Nvel3"/>
        <w:numPr>
          <w:ilvl w:val="2"/>
          <w:numId w:val="22"/>
        </w:numPr>
        <w:tabs>
          <w:tab w:val="left" w:pos="426"/>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214685">
      <w:pPr>
        <w:pStyle w:val="Nivel01"/>
        <w:numPr>
          <w:ilvl w:val="0"/>
          <w:numId w:val="22"/>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214685">
      <w:pPr>
        <w:pStyle w:val="PargrafodaLista"/>
        <w:numPr>
          <w:ilvl w:val="1"/>
          <w:numId w:val="22"/>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214685">
      <w:pPr>
        <w:pStyle w:val="PargrafodaLista"/>
        <w:numPr>
          <w:ilvl w:val="2"/>
          <w:numId w:val="22"/>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214685">
      <w:pPr>
        <w:pStyle w:val="PargrafodaLista"/>
        <w:numPr>
          <w:ilvl w:val="2"/>
          <w:numId w:val="22"/>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214685">
      <w:pPr>
        <w:numPr>
          <w:ilvl w:val="2"/>
          <w:numId w:val="22"/>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214685">
      <w:pPr>
        <w:numPr>
          <w:ilvl w:val="2"/>
          <w:numId w:val="22"/>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214685">
      <w:pPr>
        <w:numPr>
          <w:ilvl w:val="2"/>
          <w:numId w:val="22"/>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214685">
      <w:pPr>
        <w:numPr>
          <w:ilvl w:val="2"/>
          <w:numId w:val="22"/>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214685">
      <w:pPr>
        <w:numPr>
          <w:ilvl w:val="2"/>
          <w:numId w:val="22"/>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7F0C2997" w:rsidR="001443F6" w:rsidRDefault="001443F6" w:rsidP="00214685">
      <w:pPr>
        <w:numPr>
          <w:ilvl w:val="2"/>
          <w:numId w:val="22"/>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566E94">
        <w:rPr>
          <w:rFonts w:asciiTheme="minorHAnsi" w:hAnsiTheme="minorHAnsi" w:cstheme="minorHAnsi"/>
          <w:b/>
          <w:bCs/>
          <w:highlight w:val="yellow"/>
        </w:rPr>
        <w:t>074/2025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214685">
      <w:pPr>
        <w:numPr>
          <w:ilvl w:val="2"/>
          <w:numId w:val="22"/>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O transporte, a entrega e a descargas dos produtos correrão por conta da Detentora sem </w:t>
      </w:r>
      <w:r w:rsidRPr="001443F6">
        <w:rPr>
          <w:rFonts w:asciiTheme="minorHAnsi" w:hAnsiTheme="minorHAnsi" w:cstheme="minorHAnsi"/>
        </w:rPr>
        <w:lastRenderedPageBreak/>
        <w:t>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4FE357A" w:rsidR="001443F6" w:rsidRPr="00151B30" w:rsidRDefault="00151B30" w:rsidP="00151B30">
      <w:pPr>
        <w:tabs>
          <w:tab w:val="left" w:pos="567"/>
        </w:tabs>
        <w:rPr>
          <w:rFonts w:asciiTheme="minorHAnsi" w:hAnsiTheme="minorHAnsi" w:cstheme="minorHAnsi"/>
          <w:snapToGrid w:val="0"/>
        </w:rPr>
      </w:pPr>
      <w:r>
        <w:rPr>
          <w:rFonts w:asciiTheme="minorHAnsi" w:hAnsiTheme="minorHAnsi" w:cstheme="minorHAnsi"/>
          <w:snapToGrid w:val="0"/>
        </w:rPr>
        <w:t xml:space="preserve">12.1. </w:t>
      </w:r>
      <w:r w:rsidR="001443F6" w:rsidRPr="00151B30">
        <w:rPr>
          <w:rFonts w:asciiTheme="minorHAnsi" w:hAnsiTheme="minorHAnsi" w:cstheme="minorHAnsi"/>
          <w:snapToGrid w:val="0"/>
        </w:rPr>
        <w:t>O CONTRATANTE, durante a execução do A</w:t>
      </w:r>
      <w:r w:rsidR="001443F6" w:rsidRPr="00151B30">
        <w:rPr>
          <w:rFonts w:asciiTheme="minorHAnsi" w:hAnsiTheme="minorHAnsi" w:cstheme="minorHAnsi"/>
        </w:rPr>
        <w:t xml:space="preserve">ta de Registro de Preços </w:t>
      </w:r>
      <w:r w:rsidR="001443F6" w:rsidRPr="00151B30">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45EA5706" w:rsidR="001443F6" w:rsidRPr="00151B30" w:rsidRDefault="001443F6" w:rsidP="00214685">
      <w:pPr>
        <w:pStyle w:val="PargrafodaLista"/>
        <w:numPr>
          <w:ilvl w:val="1"/>
          <w:numId w:val="27"/>
        </w:numPr>
        <w:tabs>
          <w:tab w:val="left" w:pos="567"/>
        </w:tabs>
        <w:rPr>
          <w:rFonts w:asciiTheme="minorHAnsi" w:hAnsiTheme="minorHAnsi" w:cstheme="minorHAnsi"/>
        </w:rPr>
      </w:pPr>
      <w:r w:rsidRPr="00151B30">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EA74110" w:rsidR="001443F6" w:rsidRPr="00151B30" w:rsidRDefault="001443F6" w:rsidP="00214685">
      <w:pPr>
        <w:pStyle w:val="PargrafodaLista"/>
        <w:numPr>
          <w:ilvl w:val="1"/>
          <w:numId w:val="27"/>
        </w:numPr>
        <w:tabs>
          <w:tab w:val="left" w:pos="426"/>
          <w:tab w:val="left" w:pos="567"/>
        </w:tabs>
        <w:rPr>
          <w:rFonts w:asciiTheme="minorHAnsi" w:eastAsia="Times New Roman" w:hAnsiTheme="minorHAnsi" w:cstheme="minorHAnsi"/>
          <w:lang w:eastAsia="pt-BR"/>
        </w:rPr>
      </w:pPr>
      <w:r w:rsidRPr="00151B30">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214685">
      <w:pPr>
        <w:pStyle w:val="PargrafodaLista"/>
        <w:numPr>
          <w:ilvl w:val="1"/>
          <w:numId w:val="27"/>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214685">
      <w:pPr>
        <w:numPr>
          <w:ilvl w:val="1"/>
          <w:numId w:val="27"/>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214685">
      <w:pPr>
        <w:pStyle w:val="PargrafodaLista"/>
        <w:numPr>
          <w:ilvl w:val="1"/>
          <w:numId w:val="27"/>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214685">
      <w:pPr>
        <w:pStyle w:val="Nivel01"/>
        <w:numPr>
          <w:ilvl w:val="0"/>
          <w:numId w:val="27"/>
        </w:numPr>
      </w:pPr>
      <w:r w:rsidRPr="00091B15">
        <w:t>DAS PENALIDADES.</w:t>
      </w: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214685"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10"/>
          <w:szCs w:val="10"/>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214685">
      <w:pPr>
        <w:pStyle w:val="Nivel01"/>
        <w:numPr>
          <w:ilvl w:val="0"/>
          <w:numId w:val="27"/>
        </w:numPr>
      </w:pPr>
      <w:r w:rsidRPr="00091B15">
        <w:t>CONDIÇÕES GERAIS.</w:t>
      </w:r>
    </w:p>
    <w:p w14:paraId="2745B9DF" w14:textId="40988665" w:rsidR="00D96BC7" w:rsidRPr="008C7CF2" w:rsidRDefault="00B658E4" w:rsidP="00214685">
      <w:pPr>
        <w:pStyle w:val="Nivel2"/>
        <w:numPr>
          <w:ilvl w:val="1"/>
          <w:numId w:val="27"/>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4DE2AFBD" w14:textId="5D59F3E6" w:rsidR="00151B30" w:rsidRDefault="00B658E4" w:rsidP="00214685">
      <w:pPr>
        <w:adjustRightInd w:val="0"/>
        <w:spacing w:line="360" w:lineRule="auto"/>
        <w:ind w:right="459"/>
        <w:jc w:val="right"/>
        <w:rPr>
          <w:rFonts w:asciiTheme="minorHAnsi" w:hAnsiTheme="minorHAnsi" w:cstheme="minorHAnsi"/>
          <w:b/>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09AD0698"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214685">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214685">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3EE13C3E" w14:textId="61D0F468" w:rsidR="0080475F" w:rsidRDefault="0080475F" w:rsidP="0038635D"/>
    <w:p w14:paraId="25FC7417" w14:textId="399B493A" w:rsidR="00F33D02" w:rsidRPr="00F46294" w:rsidRDefault="00151B30" w:rsidP="00214685">
      <w:pPr>
        <w:jc w:val="center"/>
        <w:rPr>
          <w:rFonts w:ascii="Calibri" w:hAnsi="Calibri" w:cs="Calibri"/>
          <w:b/>
        </w:rPr>
      </w:pPr>
      <w:r>
        <w:br w:type="page"/>
      </w:r>
      <w:r w:rsidR="00F33D02" w:rsidRPr="00F46294">
        <w:rPr>
          <w:rFonts w:ascii="Calibri" w:hAnsi="Calibri" w:cs="Calibri"/>
          <w:b/>
        </w:rPr>
        <w:lastRenderedPageBreak/>
        <w:t xml:space="preserve">ANEXO </w:t>
      </w:r>
      <w:r w:rsidR="009B269A">
        <w:rPr>
          <w:rFonts w:ascii="Calibri" w:hAnsi="Calibri" w:cs="Calibri"/>
          <w:b/>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107E98CE" w:rsidR="00F33D02" w:rsidRPr="005B6E27" w:rsidRDefault="00F33D02" w:rsidP="00F33D02">
      <w:pPr>
        <w:suppressAutoHyphens/>
        <w:rPr>
          <w:rFonts w:ascii="Calibri" w:eastAsia="Lucida Sans Unicode" w:hAnsi="Calibri" w:cs="Calibri"/>
        </w:rPr>
      </w:pPr>
      <w:r w:rsidRPr="000F7DF5">
        <w:rPr>
          <w:rFonts w:ascii="Calibri" w:eastAsia="Lucida Sans Unicode" w:hAnsi="Calibri" w:cs="Calibri"/>
          <w:highlight w:val="yellow"/>
        </w:rPr>
        <w:t xml:space="preserve">PREGÃO ELETRÔNICO N.º </w:t>
      </w:r>
      <w:r w:rsidR="00566E94">
        <w:rPr>
          <w:rFonts w:ascii="Calibri" w:eastAsia="Lucida Sans Unicode" w:hAnsi="Calibri" w:cs="Calibri"/>
          <w:highlight w:val="yellow"/>
        </w:rPr>
        <w:t>074/2025</w:t>
      </w:r>
    </w:p>
    <w:p w14:paraId="1CA7071D" w14:textId="77777777" w:rsidR="00F33D02" w:rsidRPr="005B6E27" w:rsidRDefault="00F33D02" w:rsidP="00F33D02">
      <w:pPr>
        <w:suppressAutoHyphens/>
        <w:rPr>
          <w:rFonts w:ascii="Calibri" w:eastAsia="Lucida Sans Unicode" w:hAnsi="Calibri" w:cs="Calibri"/>
        </w:rPr>
      </w:pPr>
    </w:p>
    <w:p w14:paraId="0C488D4A" w14:textId="77777777" w:rsidR="000F7DF5" w:rsidRDefault="000F7DF5" w:rsidP="000F7DF5">
      <w:pPr>
        <w:jc w:val="both"/>
        <w:rPr>
          <w:rFonts w:cs="Calibri"/>
          <w:b/>
        </w:rPr>
      </w:pPr>
      <w:r w:rsidRPr="004A20CB">
        <w:rPr>
          <w:rFonts w:asciiTheme="minorHAnsi" w:hAnsiTheme="minorHAnsi" w:cstheme="minorHAnsi"/>
          <w:b/>
        </w:rPr>
        <w:t xml:space="preserve">OBJETO: </w:t>
      </w:r>
      <w:r w:rsidRPr="004A20CB">
        <w:rPr>
          <w:rFonts w:asciiTheme="minorHAnsi" w:hAnsiTheme="minorHAnsi" w:cs="Calibri"/>
          <w:b/>
        </w:rPr>
        <w:t>REGISTRO DE PREÇO</w:t>
      </w:r>
      <w:r w:rsidRPr="004A20CB">
        <w:rPr>
          <w:rFonts w:asciiTheme="minorHAnsi" w:hAnsiTheme="minorHAnsi"/>
          <w:b/>
        </w:rPr>
        <w:t>S PARA EVENTUAL E FUTURA CONTRATAÇÃO DE EMPRESA ESPECIALIZADA NA PRESTAÇÃO DE SERVIÇOS PARA A EXECUÇÃO DE EXAMES DE IMAGEM – RESSONÂNCIAS MAGNÉTICAS, PARA ATENDER A DEMANDA DA DIRETORIA DE SAÚDE, DA PREFEITURA DE SÃO JOAQUIM DA BARRA,</w:t>
      </w:r>
      <w:r w:rsidRPr="004A20CB">
        <w:rPr>
          <w:rFonts w:asciiTheme="minorHAnsi" w:hAnsiTheme="minorHAnsi" w:cs="Calibri"/>
          <w:b/>
        </w:rPr>
        <w:t xml:space="preserve">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B81106B" w14:textId="77777777" w:rsidR="00214685" w:rsidRPr="009117FA" w:rsidRDefault="00214685" w:rsidP="00F33D02">
      <w:pPr>
        <w:suppressAutoHyphens/>
        <w:rPr>
          <w:rFonts w:ascii="Calibri" w:eastAsia="Lucida Sans Unicode" w:hAnsi="Calibri" w:cs="Calibri"/>
          <w:b/>
          <w:bCs/>
        </w:rPr>
      </w:pP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946E30" w:rsidRDefault="00946E30">
      <w:r>
        <w:separator/>
      </w:r>
    </w:p>
  </w:endnote>
  <w:endnote w:type="continuationSeparator" w:id="0">
    <w:p w14:paraId="277A4070" w14:textId="77777777" w:rsidR="00946E30" w:rsidRDefault="0094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946E30" w:rsidRDefault="00946E3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946E30" w:rsidRDefault="00946E30"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946E30" w:rsidRDefault="00946E3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45942D4F" w:rsidR="00946E30" w:rsidRPr="00DC470B" w:rsidRDefault="00515108" w:rsidP="00DC470B">
    <w:pPr>
      <w:pStyle w:val="Rodap"/>
      <w:ind w:right="360"/>
      <w:jc w:val="center"/>
      <w:rPr>
        <w:rFonts w:asciiTheme="minorHAnsi" w:hAnsiTheme="minorHAnsi" w:cstheme="minorHAnsi"/>
      </w:rPr>
    </w:pPr>
    <w:hyperlink r:id="rId1" w:history="1">
      <w:r w:rsidRPr="00E40ADC">
        <w:rPr>
          <w:rStyle w:val="Hyperlink"/>
          <w:rFonts w:asciiTheme="minorHAnsi" w:hAnsiTheme="minorHAnsi" w:cstheme="minorHAnsi"/>
        </w:rPr>
        <w:t>cml@saojoaquimdabarra.sp.gov.br</w:t>
      </w:r>
    </w:hyperlink>
  </w:p>
  <w:p w14:paraId="0BBBC4C6" w14:textId="77777777" w:rsidR="00946E30" w:rsidRDefault="00441200" w:rsidP="00DC470B">
    <w:pPr>
      <w:pStyle w:val="Rodap"/>
      <w:ind w:right="687"/>
      <w:jc w:val="right"/>
    </w:pPr>
    <w:sdt>
      <w:sdtPr>
        <w:id w:val="584498296"/>
        <w:docPartObj>
          <w:docPartGallery w:val="Page Numbers (Bottom of Page)"/>
          <w:docPartUnique/>
        </w:docPartObj>
      </w:sdtPr>
      <w:sdtEndPr/>
      <w:sdtContent>
        <w:r w:rsidR="00946E30">
          <w:fldChar w:fldCharType="begin"/>
        </w:r>
        <w:r w:rsidR="00946E30">
          <w:instrText>PAGE   \* MERGEFORMAT</w:instrText>
        </w:r>
        <w:r w:rsidR="00946E30">
          <w:fldChar w:fldCharType="separate"/>
        </w:r>
        <w:r w:rsidR="00946E30" w:rsidRPr="002A5D98">
          <w:rPr>
            <w:noProof/>
            <w:lang w:val="pt-BR"/>
          </w:rPr>
          <w:t>14</w:t>
        </w:r>
        <w:r w:rsidR="00946E30">
          <w:fldChar w:fldCharType="end"/>
        </w:r>
      </w:sdtContent>
    </w:sdt>
  </w:p>
  <w:p w14:paraId="3D78A05E" w14:textId="77777777" w:rsidR="00946E30" w:rsidRDefault="00946E30">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946E30" w:rsidRDefault="00946E30">
      <w:r>
        <w:separator/>
      </w:r>
    </w:p>
  </w:footnote>
  <w:footnote w:type="continuationSeparator" w:id="0">
    <w:p w14:paraId="03D8AEAA" w14:textId="77777777" w:rsidR="00946E30" w:rsidRDefault="0094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946E30" w:rsidRDefault="00946E30"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946E30" w:rsidRDefault="00946E30"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46E30" w:rsidRDefault="00946E30"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946E30" w:rsidRDefault="00946E30"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46E30" w:rsidRDefault="00946E30"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946E30" w:rsidRDefault="00946E30"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972A69F" w:rsidR="00946E30" w:rsidRPr="001D6741" w:rsidRDefault="00946E30"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566E94">
      <w:rPr>
        <w:rFonts w:asciiTheme="minorHAnsi" w:hAnsiTheme="minorHAnsi" w:cstheme="minorHAnsi"/>
        <w:b/>
        <w:sz w:val="28"/>
        <w:szCs w:val="28"/>
      </w:rPr>
      <w:t>074</w:t>
    </w:r>
    <w:r>
      <w:rPr>
        <w:rFonts w:asciiTheme="minorHAnsi" w:hAnsiTheme="minorHAnsi" w:cstheme="minorHAnsi"/>
        <w:b/>
        <w:sz w:val="28"/>
        <w:szCs w:val="28"/>
      </w:rPr>
      <w:t xml:space="preserve">/2025                        PROC. ADM. N.º 1517/2025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E67D5"/>
    <w:multiLevelType w:val="multilevel"/>
    <w:tmpl w:val="59C0A794"/>
    <w:lvl w:ilvl="0">
      <w:start w:val="11"/>
      <w:numFmt w:val="decimal"/>
      <w:lvlText w:val="%1."/>
      <w:lvlJc w:val="left"/>
      <w:pPr>
        <w:ind w:left="435" w:hanging="435"/>
      </w:pPr>
      <w:rPr>
        <w:rFonts w:hint="default"/>
      </w:rPr>
    </w:lvl>
    <w:lvl w:ilvl="1">
      <w:start w:val="6"/>
      <w:numFmt w:val="decimal"/>
      <w:suff w:val="space"/>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456831"/>
    <w:multiLevelType w:val="multilevel"/>
    <w:tmpl w:val="4D0E9BF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6D4392"/>
    <w:multiLevelType w:val="multilevel"/>
    <w:tmpl w:val="7284B56A"/>
    <w:lvl w:ilvl="0">
      <w:start w:val="10"/>
      <w:numFmt w:val="decimal"/>
      <w:lvlText w:val="%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6B74B1"/>
    <w:multiLevelType w:val="multilevel"/>
    <w:tmpl w:val="1C28A2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9F5217C"/>
    <w:multiLevelType w:val="multilevel"/>
    <w:tmpl w:val="41C0ED9A"/>
    <w:lvl w:ilvl="0">
      <w:start w:val="16"/>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A184843"/>
    <w:multiLevelType w:val="multilevel"/>
    <w:tmpl w:val="099E3DE8"/>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2DFF"/>
    <w:multiLevelType w:val="multilevel"/>
    <w:tmpl w:val="FF4A3FDE"/>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58336E5C"/>
    <w:multiLevelType w:val="multilevel"/>
    <w:tmpl w:val="39562B2E"/>
    <w:lvl w:ilvl="0">
      <w:start w:val="17"/>
      <w:numFmt w:val="decimal"/>
      <w:lvlText w:val="%1"/>
      <w:lvlJc w:val="left"/>
      <w:pPr>
        <w:ind w:left="384" w:hanging="384"/>
      </w:pPr>
      <w:rPr>
        <w:rFonts w:hint="default"/>
      </w:rPr>
    </w:lvl>
    <w:lvl w:ilvl="1">
      <w:start w:val="1"/>
      <w:numFmt w:val="decimal"/>
      <w:lvlText w:val="%1.%2"/>
      <w:lvlJc w:val="left"/>
      <w:pPr>
        <w:ind w:left="668" w:hanging="384"/>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5E6EC4"/>
    <w:multiLevelType w:val="multilevel"/>
    <w:tmpl w:val="0CA8EC02"/>
    <w:lvl w:ilvl="0">
      <w:start w:val="18"/>
      <w:numFmt w:val="decimal"/>
      <w:lvlText w:val="%1"/>
      <w:lvlJc w:val="left"/>
      <w:pPr>
        <w:ind w:left="492" w:hanging="492"/>
      </w:pPr>
      <w:rPr>
        <w:rFonts w:hint="default"/>
      </w:rPr>
    </w:lvl>
    <w:lvl w:ilvl="1">
      <w:start w:val="1"/>
      <w:numFmt w:val="decimalZero"/>
      <w:lvlText w:val="%1.%2"/>
      <w:lvlJc w:val="left"/>
      <w:pPr>
        <w:ind w:left="1160" w:hanging="492"/>
      </w:pPr>
      <w:rPr>
        <w:rFonts w:hint="default"/>
        <w:b/>
        <w:bCs/>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6784" w:hanging="1440"/>
      </w:pPr>
      <w:rPr>
        <w:rFonts w:hint="default"/>
      </w:rPr>
    </w:lvl>
  </w:abstractNum>
  <w:abstractNum w:abstractNumId="2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86A48F6"/>
    <w:multiLevelType w:val="multilevel"/>
    <w:tmpl w:val="3EBC3B70"/>
    <w:lvl w:ilvl="0">
      <w:start w:val="17"/>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2023013">
    <w:abstractNumId w:val="10"/>
  </w:num>
  <w:num w:numId="2" w16cid:durableId="907105931">
    <w:abstractNumId w:val="20"/>
  </w:num>
  <w:num w:numId="3" w16cid:durableId="1930891532">
    <w:abstractNumId w:val="15"/>
  </w:num>
  <w:num w:numId="4" w16cid:durableId="1397509443">
    <w:abstractNumId w:val="24"/>
  </w:num>
  <w:num w:numId="5" w16cid:durableId="1841961917">
    <w:abstractNumId w:val="8"/>
  </w:num>
  <w:num w:numId="6" w16cid:durableId="1399353858">
    <w:abstractNumId w:val="0"/>
  </w:num>
  <w:num w:numId="7" w16cid:durableId="1914660762">
    <w:abstractNumId w:val="11"/>
  </w:num>
  <w:num w:numId="8" w16cid:durableId="747580328">
    <w:abstractNumId w:val="21"/>
  </w:num>
  <w:num w:numId="9" w16cid:durableId="1735548396">
    <w:abstractNumId w:val="12"/>
  </w:num>
  <w:num w:numId="10" w16cid:durableId="2065441357">
    <w:abstractNumId w:val="7"/>
  </w:num>
  <w:num w:numId="11" w16cid:durableId="1014502185">
    <w:abstractNumId w:val="29"/>
  </w:num>
  <w:num w:numId="12" w16cid:durableId="2100633362">
    <w:abstractNumId w:val="27"/>
  </w:num>
  <w:num w:numId="13" w16cid:durableId="498081244">
    <w:abstractNumId w:val="17"/>
  </w:num>
  <w:num w:numId="14" w16cid:durableId="767845178">
    <w:abstractNumId w:val="14"/>
  </w:num>
  <w:num w:numId="15" w16cid:durableId="1120685615">
    <w:abstractNumId w:val="4"/>
  </w:num>
  <w:num w:numId="16" w16cid:durableId="637879529">
    <w:abstractNumId w:val="18"/>
  </w:num>
  <w:num w:numId="17" w16cid:durableId="430858652">
    <w:abstractNumId w:val="2"/>
  </w:num>
  <w:num w:numId="18" w16cid:durableId="1998339318">
    <w:abstractNumId w:val="5"/>
  </w:num>
  <w:num w:numId="19" w16cid:durableId="1136337195">
    <w:abstractNumId w:val="3"/>
  </w:num>
  <w:num w:numId="20" w16cid:durableId="823355674">
    <w:abstractNumId w:val="23"/>
  </w:num>
  <w:num w:numId="21" w16cid:durableId="816531665">
    <w:abstractNumId w:val="26"/>
  </w:num>
  <w:num w:numId="22" w16cid:durableId="1745756804">
    <w:abstractNumId w:val="13"/>
  </w:num>
  <w:num w:numId="23" w16cid:durableId="226696777">
    <w:abstractNumId w:val="19"/>
  </w:num>
  <w:num w:numId="24" w16cid:durableId="494685498">
    <w:abstractNumId w:val="16"/>
  </w:num>
  <w:num w:numId="25" w16cid:durableId="1999922714">
    <w:abstractNumId w:val="1"/>
  </w:num>
  <w:num w:numId="26" w16cid:durableId="1565482255">
    <w:abstractNumId w:val="9"/>
  </w:num>
  <w:num w:numId="27" w16cid:durableId="36858388">
    <w:abstractNumId w:val="22"/>
  </w:num>
  <w:num w:numId="28" w16cid:durableId="957949447">
    <w:abstractNumId w:val="6"/>
  </w:num>
  <w:num w:numId="29" w16cid:durableId="1644966894">
    <w:abstractNumId w:val="30"/>
  </w:num>
  <w:num w:numId="30" w16cid:durableId="117768716">
    <w:abstractNumId w:val="25"/>
  </w:num>
  <w:num w:numId="31" w16cid:durableId="825584113">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49141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4076"/>
    <w:rsid w:val="000354EF"/>
    <w:rsid w:val="00036376"/>
    <w:rsid w:val="00043B8B"/>
    <w:rsid w:val="00044768"/>
    <w:rsid w:val="000459D2"/>
    <w:rsid w:val="00052E55"/>
    <w:rsid w:val="00053233"/>
    <w:rsid w:val="00054E29"/>
    <w:rsid w:val="0006016D"/>
    <w:rsid w:val="00061392"/>
    <w:rsid w:val="00063299"/>
    <w:rsid w:val="00066217"/>
    <w:rsid w:val="000679AD"/>
    <w:rsid w:val="00084AB5"/>
    <w:rsid w:val="00084F6D"/>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0F7DF5"/>
    <w:rsid w:val="0010420B"/>
    <w:rsid w:val="001045AA"/>
    <w:rsid w:val="001102AC"/>
    <w:rsid w:val="00113ACB"/>
    <w:rsid w:val="001234CC"/>
    <w:rsid w:val="001279EE"/>
    <w:rsid w:val="00127DC6"/>
    <w:rsid w:val="00132446"/>
    <w:rsid w:val="00133666"/>
    <w:rsid w:val="00133A28"/>
    <w:rsid w:val="00133B54"/>
    <w:rsid w:val="0013697B"/>
    <w:rsid w:val="00141DFD"/>
    <w:rsid w:val="001443F6"/>
    <w:rsid w:val="00145BD0"/>
    <w:rsid w:val="00151B3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685"/>
    <w:rsid w:val="00214751"/>
    <w:rsid w:val="00220CB2"/>
    <w:rsid w:val="00221A07"/>
    <w:rsid w:val="002247F9"/>
    <w:rsid w:val="00227BC3"/>
    <w:rsid w:val="00231D05"/>
    <w:rsid w:val="00232DAB"/>
    <w:rsid w:val="0023721C"/>
    <w:rsid w:val="00237748"/>
    <w:rsid w:val="0025122C"/>
    <w:rsid w:val="00253251"/>
    <w:rsid w:val="0025476A"/>
    <w:rsid w:val="00254E9A"/>
    <w:rsid w:val="00256CE9"/>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9F0"/>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53B7"/>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200"/>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A0B8D"/>
    <w:rsid w:val="004A1388"/>
    <w:rsid w:val="004A20CB"/>
    <w:rsid w:val="004A545C"/>
    <w:rsid w:val="004A6C68"/>
    <w:rsid w:val="004B49BB"/>
    <w:rsid w:val="004B72F6"/>
    <w:rsid w:val="004C047C"/>
    <w:rsid w:val="004C1B10"/>
    <w:rsid w:val="004C2CA8"/>
    <w:rsid w:val="004C314D"/>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15108"/>
    <w:rsid w:val="00522252"/>
    <w:rsid w:val="0052323B"/>
    <w:rsid w:val="0052614B"/>
    <w:rsid w:val="00526D77"/>
    <w:rsid w:val="00527F1D"/>
    <w:rsid w:val="005322F3"/>
    <w:rsid w:val="005379BE"/>
    <w:rsid w:val="005405B4"/>
    <w:rsid w:val="00540F5C"/>
    <w:rsid w:val="00541805"/>
    <w:rsid w:val="00545DA7"/>
    <w:rsid w:val="00551CD7"/>
    <w:rsid w:val="00552764"/>
    <w:rsid w:val="00555E87"/>
    <w:rsid w:val="00564754"/>
    <w:rsid w:val="00565FEA"/>
    <w:rsid w:val="00566E94"/>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14C1"/>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B699E"/>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6E30"/>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B269A"/>
    <w:rsid w:val="009B3375"/>
    <w:rsid w:val="009B41AB"/>
    <w:rsid w:val="009B4B27"/>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1E24"/>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071"/>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A631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8472E"/>
    <w:rsid w:val="00E9001C"/>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2A4C"/>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6DB"/>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9"/>
      </w:numPr>
      <w:autoSpaceDE/>
      <w:autoSpaceDN/>
      <w:spacing w:before="120" w:after="120" w:line="276" w:lineRule="auto"/>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515108"/>
    <w:pPr>
      <w:keepNext/>
      <w:keepLines/>
      <w:widowControl/>
      <w:numPr>
        <w:numId w:val="16"/>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3"/>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515108"/>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99AF-0B18-41B1-A9C6-7A8E692F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54</Pages>
  <Words>19207</Words>
  <Characters>103718</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71</cp:revision>
  <cp:lastPrinted>2025-08-05T11:29:00Z</cp:lastPrinted>
  <dcterms:created xsi:type="dcterms:W3CDTF">2024-09-24T19:17:00Z</dcterms:created>
  <dcterms:modified xsi:type="dcterms:W3CDTF">2025-08-05T11:43:00Z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