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C84DD3" w14:textId="290E8FF8" w:rsidR="00A919A3" w:rsidRPr="00E463D0" w:rsidRDefault="00F605D4" w:rsidP="0090119F">
      <w:pPr>
        <w:pStyle w:val="Corpodetexto"/>
        <w:ind w:left="-284" w:right="-284"/>
        <w:rPr>
          <w:rFonts w:asciiTheme="minorHAnsi" w:hAnsiTheme="minorHAnsi" w:cstheme="minorHAnsi"/>
          <w:sz w:val="24"/>
          <w:szCs w:val="24"/>
        </w:rPr>
      </w:pPr>
      <w:r>
        <w:rPr>
          <w:rFonts w:asciiTheme="minorHAnsi" w:hAnsiTheme="minorHAnsi" w:cstheme="minorHAnsi"/>
          <w:sz w:val="24"/>
          <w:szCs w:val="24"/>
        </w:rPr>
        <w:t xml:space="preserve">  </w:t>
      </w:r>
      <w:r w:rsidR="00F03556">
        <w:rPr>
          <w:rFonts w:asciiTheme="minorHAnsi" w:hAnsiTheme="minorHAnsi" w:cstheme="minorHAnsi"/>
          <w:sz w:val="24"/>
          <w:szCs w:val="24"/>
        </w:rPr>
        <w:t xml:space="preserve">                                                                                                                                                                                                                                                                                                                                                                                                                                                                                                                                                                                                                                                                                                                                                                                                                                                                                                                                                                                                                                                                                                                                          </w:t>
      </w:r>
      <w:r w:rsidR="007D6669">
        <w:rPr>
          <w:rFonts w:asciiTheme="minorHAnsi" w:hAnsiTheme="minorHAnsi" w:cstheme="minorHAnsi"/>
          <w:sz w:val="24"/>
          <w:szCs w:val="24"/>
        </w:rPr>
        <w:t xml:space="preserve">       </w:t>
      </w:r>
    </w:p>
    <w:p w14:paraId="3F5E52C5" w14:textId="77777777" w:rsidR="00C4237A" w:rsidRPr="00E463D0" w:rsidRDefault="00C4237A" w:rsidP="0090119F">
      <w:pPr>
        <w:pStyle w:val="Ttulo6"/>
        <w:tabs>
          <w:tab w:val="left" w:pos="1134"/>
          <w:tab w:val="left" w:pos="9639"/>
        </w:tabs>
        <w:spacing w:before="0"/>
        <w:ind w:left="-284" w:right="-284"/>
        <w:jc w:val="center"/>
        <w:rPr>
          <w:rFonts w:asciiTheme="minorHAnsi" w:eastAsia="Lucida Sans Unicode" w:hAnsiTheme="minorHAnsi" w:cstheme="minorHAnsi"/>
          <w:b/>
          <w:color w:val="auto"/>
          <w:sz w:val="40"/>
          <w:szCs w:val="32"/>
          <w:lang w:val="pt-BR"/>
        </w:rPr>
      </w:pPr>
      <w:bookmarkStart w:id="0" w:name="_Hlk164674397"/>
      <w:r w:rsidRPr="00E463D0">
        <w:rPr>
          <w:rFonts w:asciiTheme="minorHAnsi" w:hAnsiTheme="minorHAnsi" w:cstheme="minorHAnsi"/>
          <w:b/>
          <w:color w:val="auto"/>
          <w:sz w:val="40"/>
          <w:szCs w:val="32"/>
        </w:rPr>
        <w:t>A T E N Ç Ã O</w:t>
      </w:r>
    </w:p>
    <w:p w14:paraId="209A3579" w14:textId="77777777" w:rsidR="00E463D0" w:rsidRDefault="00E463D0" w:rsidP="0090119F">
      <w:pPr>
        <w:pStyle w:val="Corpodetexto"/>
        <w:tabs>
          <w:tab w:val="left" w:pos="1134"/>
          <w:tab w:val="left" w:pos="9639"/>
        </w:tabs>
        <w:overflowPunct w:val="0"/>
        <w:adjustRightInd w:val="0"/>
        <w:spacing w:before="120" w:after="120"/>
        <w:ind w:left="-284" w:right="-284"/>
        <w:rPr>
          <w:rFonts w:asciiTheme="minorHAnsi" w:hAnsiTheme="minorHAnsi" w:cstheme="minorHAnsi"/>
          <w:sz w:val="24"/>
          <w:szCs w:val="24"/>
        </w:rPr>
      </w:pPr>
    </w:p>
    <w:p w14:paraId="570217A1" w14:textId="7EBE4C5E" w:rsidR="00C4237A" w:rsidRPr="00E463D0" w:rsidRDefault="00C4237A" w:rsidP="0090119F">
      <w:pPr>
        <w:pStyle w:val="Corpodetexto"/>
        <w:tabs>
          <w:tab w:val="left" w:pos="1134"/>
          <w:tab w:val="left" w:pos="9639"/>
        </w:tabs>
        <w:overflowPunct w:val="0"/>
        <w:adjustRightInd w:val="0"/>
        <w:ind w:left="-284" w:right="-284"/>
        <w:rPr>
          <w:rFonts w:asciiTheme="minorHAnsi" w:hAnsiTheme="minorHAnsi" w:cstheme="minorHAnsi"/>
          <w:sz w:val="24"/>
          <w:szCs w:val="24"/>
          <w:lang w:val="pt-BR"/>
        </w:rPr>
      </w:pPr>
      <w:r w:rsidRPr="00E463D0">
        <w:rPr>
          <w:rFonts w:asciiTheme="minorHAnsi" w:hAnsiTheme="minorHAnsi" w:cstheme="minorHAnsi"/>
          <w:sz w:val="24"/>
          <w:szCs w:val="24"/>
        </w:rPr>
        <w:t xml:space="preserve">É responsabilidade da empresa o envio de </w:t>
      </w:r>
      <w:r w:rsidRPr="00E463D0">
        <w:rPr>
          <w:rFonts w:asciiTheme="minorHAnsi" w:hAnsiTheme="minorHAnsi" w:cstheme="minorHAnsi"/>
          <w:b/>
          <w:sz w:val="24"/>
          <w:szCs w:val="24"/>
        </w:rPr>
        <w:t>recibo de retirada de edital pela internet</w:t>
      </w:r>
      <w:r w:rsidRPr="00E463D0">
        <w:rPr>
          <w:rFonts w:asciiTheme="minorHAnsi" w:hAnsiTheme="minorHAnsi" w:cstheme="minorHAnsi"/>
          <w:sz w:val="24"/>
          <w:szCs w:val="24"/>
        </w:rPr>
        <w:t xml:space="preserve"> ao </w:t>
      </w:r>
      <w:r w:rsidR="00E66BEF">
        <w:rPr>
          <w:rFonts w:asciiTheme="minorHAnsi" w:hAnsiTheme="minorHAnsi" w:cstheme="minorHAnsi"/>
          <w:sz w:val="24"/>
          <w:szCs w:val="24"/>
        </w:rPr>
        <w:t>Departamento</w:t>
      </w:r>
      <w:r w:rsidRPr="00E463D0">
        <w:rPr>
          <w:rFonts w:asciiTheme="minorHAnsi" w:hAnsiTheme="minorHAnsi" w:cstheme="minorHAnsi"/>
          <w:sz w:val="24"/>
          <w:szCs w:val="24"/>
        </w:rPr>
        <w:t xml:space="preserve"> de Licitação e Despesas. </w:t>
      </w:r>
    </w:p>
    <w:p w14:paraId="06516FEE" w14:textId="77777777" w:rsidR="00C4237A" w:rsidRPr="00E463D0" w:rsidRDefault="00C4237A" w:rsidP="0090119F">
      <w:pPr>
        <w:pStyle w:val="Corpodetexto"/>
        <w:tabs>
          <w:tab w:val="left" w:pos="1134"/>
          <w:tab w:val="left" w:pos="9639"/>
        </w:tabs>
        <w:overflowPunct w:val="0"/>
        <w:adjustRightInd w:val="0"/>
        <w:spacing w:before="120" w:after="120"/>
        <w:ind w:left="-284" w:right="-284"/>
        <w:rPr>
          <w:rFonts w:asciiTheme="minorHAnsi" w:hAnsiTheme="minorHAnsi" w:cstheme="minorHAnsi"/>
          <w:sz w:val="24"/>
          <w:szCs w:val="24"/>
          <w:lang w:val="pt-BR"/>
        </w:rPr>
      </w:pPr>
    </w:p>
    <w:p w14:paraId="7D3FBB46" w14:textId="77777777" w:rsidR="00C4237A" w:rsidRPr="00E463D0" w:rsidRDefault="00C4237A" w:rsidP="0090119F">
      <w:pPr>
        <w:pStyle w:val="Corpodetexto"/>
        <w:tabs>
          <w:tab w:val="left" w:pos="1134"/>
          <w:tab w:val="left" w:pos="9639"/>
        </w:tabs>
        <w:overflowPunct w:val="0"/>
        <w:adjustRightInd w:val="0"/>
        <w:ind w:left="-284" w:right="-284"/>
        <w:rPr>
          <w:rFonts w:asciiTheme="minorHAnsi" w:hAnsiTheme="minorHAnsi" w:cstheme="minorHAnsi"/>
          <w:sz w:val="24"/>
          <w:szCs w:val="24"/>
        </w:rPr>
      </w:pPr>
      <w:r w:rsidRPr="00E463D0">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E463D0" w:rsidRDefault="00C4237A" w:rsidP="0090119F">
      <w:pPr>
        <w:pStyle w:val="Corpodetexto"/>
        <w:tabs>
          <w:tab w:val="left" w:pos="1134"/>
          <w:tab w:val="left" w:pos="9639"/>
        </w:tabs>
        <w:overflowPunct w:val="0"/>
        <w:adjustRightInd w:val="0"/>
        <w:spacing w:before="120" w:after="120"/>
        <w:ind w:left="-284" w:right="-284"/>
        <w:rPr>
          <w:rFonts w:asciiTheme="minorHAnsi" w:hAnsiTheme="minorHAnsi" w:cstheme="minorHAnsi"/>
          <w:sz w:val="24"/>
          <w:szCs w:val="24"/>
        </w:rPr>
      </w:pPr>
    </w:p>
    <w:p w14:paraId="577CBE39" w14:textId="77777777" w:rsidR="00C4237A" w:rsidRPr="00E463D0" w:rsidRDefault="00C4237A" w:rsidP="0090119F">
      <w:pPr>
        <w:pStyle w:val="Corpodetexto"/>
        <w:tabs>
          <w:tab w:val="left" w:pos="1134"/>
          <w:tab w:val="left" w:pos="9639"/>
        </w:tabs>
        <w:overflowPunct w:val="0"/>
        <w:adjustRightInd w:val="0"/>
        <w:ind w:left="-284" w:right="-284"/>
        <w:rPr>
          <w:rFonts w:asciiTheme="minorHAnsi" w:hAnsiTheme="minorHAnsi" w:cstheme="minorHAnsi"/>
          <w:sz w:val="24"/>
          <w:szCs w:val="24"/>
        </w:rPr>
      </w:pPr>
      <w:r w:rsidRPr="00E463D0">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r w:rsidR="00930993">
        <w:fldChar w:fldCharType="begin"/>
      </w:r>
      <w:r w:rsidR="00930993">
        <w:instrText xml:space="preserve"> HYPERLINK "http://www.saojoaquimdabarra.sp.gov.br" </w:instrText>
      </w:r>
      <w:r w:rsidR="00930993">
        <w:fldChar w:fldCharType="separate"/>
      </w:r>
      <w:r w:rsidRPr="00E463D0">
        <w:rPr>
          <w:rStyle w:val="Hyperlink"/>
          <w:rFonts w:asciiTheme="minorHAnsi" w:hAnsiTheme="minorHAnsi" w:cstheme="minorHAnsi"/>
          <w:sz w:val="24"/>
          <w:szCs w:val="24"/>
        </w:rPr>
        <w:t>www.saojoaquimdabarra.sp.gov.br</w:t>
      </w:r>
      <w:r w:rsidR="00930993">
        <w:rPr>
          <w:rStyle w:val="Hyperlink"/>
          <w:rFonts w:asciiTheme="minorHAnsi" w:hAnsiTheme="minorHAnsi" w:cstheme="minorHAnsi"/>
          <w:sz w:val="24"/>
          <w:szCs w:val="24"/>
        </w:rPr>
        <w:fldChar w:fldCharType="end"/>
      </w:r>
    </w:p>
    <w:p w14:paraId="679A6C44" w14:textId="77777777" w:rsidR="00C4237A" w:rsidRPr="00E463D0" w:rsidRDefault="00C4237A" w:rsidP="0090119F">
      <w:pPr>
        <w:pStyle w:val="Corpodetexto"/>
        <w:tabs>
          <w:tab w:val="left" w:pos="1134"/>
          <w:tab w:val="left" w:pos="9639"/>
        </w:tabs>
        <w:overflowPunct w:val="0"/>
        <w:adjustRightInd w:val="0"/>
        <w:spacing w:before="120" w:after="120"/>
        <w:ind w:left="-284" w:right="-284"/>
        <w:rPr>
          <w:rFonts w:asciiTheme="minorHAnsi" w:hAnsiTheme="minorHAnsi" w:cstheme="minorHAnsi"/>
          <w:sz w:val="24"/>
          <w:szCs w:val="24"/>
        </w:rPr>
      </w:pPr>
    </w:p>
    <w:p w14:paraId="2A386B8F" w14:textId="77777777" w:rsidR="00C4237A" w:rsidRPr="00E463D0" w:rsidRDefault="00C4237A" w:rsidP="0090119F">
      <w:pPr>
        <w:pStyle w:val="Corpodetexto"/>
        <w:tabs>
          <w:tab w:val="left" w:pos="1134"/>
          <w:tab w:val="left" w:pos="9639"/>
        </w:tabs>
        <w:overflowPunct w:val="0"/>
        <w:adjustRightInd w:val="0"/>
        <w:spacing w:line="276" w:lineRule="auto"/>
        <w:ind w:left="-284" w:right="-284"/>
        <w:rPr>
          <w:rFonts w:asciiTheme="minorHAnsi" w:hAnsiTheme="minorHAnsi" w:cstheme="minorHAnsi"/>
          <w:sz w:val="24"/>
          <w:szCs w:val="24"/>
        </w:rPr>
      </w:pPr>
      <w:r w:rsidRPr="00E463D0">
        <w:rPr>
          <w:rFonts w:asciiTheme="minorHAnsi" w:hAnsiTheme="minorHAnsi" w:cstheme="minorHAnsi"/>
          <w:sz w:val="24"/>
          <w:szCs w:val="24"/>
        </w:rPr>
        <w:t xml:space="preserve">Endereço para envio do recibo: </w:t>
      </w:r>
    </w:p>
    <w:p w14:paraId="51831448" w14:textId="77777777" w:rsidR="00C4237A" w:rsidRPr="00E463D0" w:rsidRDefault="00C4237A" w:rsidP="0090119F">
      <w:pPr>
        <w:pStyle w:val="Corpodetexto"/>
        <w:tabs>
          <w:tab w:val="left" w:pos="1134"/>
          <w:tab w:val="left" w:pos="9639"/>
        </w:tabs>
        <w:overflowPunct w:val="0"/>
        <w:adjustRightInd w:val="0"/>
        <w:spacing w:line="276" w:lineRule="auto"/>
        <w:ind w:left="-284" w:right="-284"/>
        <w:rPr>
          <w:rFonts w:asciiTheme="minorHAnsi" w:hAnsiTheme="minorHAnsi" w:cstheme="minorHAnsi"/>
          <w:sz w:val="24"/>
          <w:szCs w:val="24"/>
        </w:rPr>
      </w:pPr>
      <w:r w:rsidRPr="00E463D0">
        <w:rPr>
          <w:rFonts w:asciiTheme="minorHAnsi" w:hAnsiTheme="minorHAnsi" w:cstheme="minorHAnsi"/>
          <w:sz w:val="24"/>
          <w:szCs w:val="24"/>
        </w:rPr>
        <w:t>Prefeitura de São Joaquim da Barra</w:t>
      </w:r>
    </w:p>
    <w:p w14:paraId="2CADE500" w14:textId="428FE3AF" w:rsidR="00C4237A" w:rsidRPr="00E463D0" w:rsidRDefault="00E66BEF" w:rsidP="0090119F">
      <w:pPr>
        <w:pStyle w:val="Corpodetexto"/>
        <w:tabs>
          <w:tab w:val="left" w:pos="1134"/>
          <w:tab w:val="left" w:pos="9639"/>
        </w:tabs>
        <w:overflowPunct w:val="0"/>
        <w:adjustRightInd w:val="0"/>
        <w:spacing w:line="276" w:lineRule="auto"/>
        <w:ind w:left="-284" w:right="-284"/>
        <w:rPr>
          <w:rFonts w:asciiTheme="minorHAnsi" w:hAnsiTheme="minorHAnsi" w:cstheme="minorHAnsi"/>
          <w:sz w:val="24"/>
          <w:szCs w:val="24"/>
        </w:rPr>
      </w:pPr>
      <w:r>
        <w:rPr>
          <w:rFonts w:asciiTheme="minorHAnsi" w:hAnsiTheme="minorHAnsi" w:cstheme="minorHAnsi"/>
          <w:sz w:val="24"/>
          <w:szCs w:val="24"/>
        </w:rPr>
        <w:t>Departamento</w:t>
      </w:r>
      <w:r w:rsidR="00C4237A" w:rsidRPr="00E463D0">
        <w:rPr>
          <w:rFonts w:asciiTheme="minorHAnsi" w:hAnsiTheme="minorHAnsi" w:cstheme="minorHAnsi"/>
          <w:sz w:val="24"/>
          <w:szCs w:val="24"/>
        </w:rPr>
        <w:t xml:space="preserve"> de Licitação e Despesas</w:t>
      </w:r>
    </w:p>
    <w:p w14:paraId="2636F87C" w14:textId="7F400438" w:rsidR="00C4237A" w:rsidRPr="00E463D0" w:rsidRDefault="00C4237A" w:rsidP="0090119F">
      <w:pPr>
        <w:pStyle w:val="Corpodetexto"/>
        <w:tabs>
          <w:tab w:val="left" w:pos="1134"/>
          <w:tab w:val="left" w:pos="9639"/>
        </w:tabs>
        <w:overflowPunct w:val="0"/>
        <w:adjustRightInd w:val="0"/>
        <w:spacing w:line="276" w:lineRule="auto"/>
        <w:ind w:left="-284" w:right="-284"/>
        <w:rPr>
          <w:rFonts w:asciiTheme="minorHAnsi" w:hAnsiTheme="minorHAnsi" w:cstheme="minorHAnsi"/>
          <w:sz w:val="24"/>
          <w:szCs w:val="24"/>
        </w:rPr>
      </w:pPr>
      <w:r w:rsidRPr="00E463D0">
        <w:rPr>
          <w:rFonts w:asciiTheme="minorHAnsi" w:hAnsiTheme="minorHAnsi" w:cstheme="minorHAnsi"/>
          <w:sz w:val="24"/>
          <w:szCs w:val="24"/>
        </w:rPr>
        <w:t xml:space="preserve">Telefone: </w:t>
      </w:r>
      <w:r w:rsidR="00D840A2">
        <w:rPr>
          <w:rFonts w:asciiTheme="minorHAnsi" w:hAnsiTheme="minorHAnsi" w:cstheme="minorHAnsi"/>
          <w:sz w:val="24"/>
          <w:szCs w:val="24"/>
        </w:rPr>
        <w:t>(</w:t>
      </w:r>
      <w:r w:rsidRPr="00E463D0">
        <w:rPr>
          <w:rFonts w:asciiTheme="minorHAnsi" w:hAnsiTheme="minorHAnsi" w:cstheme="minorHAnsi"/>
          <w:sz w:val="24"/>
          <w:szCs w:val="24"/>
        </w:rPr>
        <w:t>16</w:t>
      </w:r>
      <w:r w:rsidR="00D840A2">
        <w:rPr>
          <w:rFonts w:asciiTheme="minorHAnsi" w:hAnsiTheme="minorHAnsi" w:cstheme="minorHAnsi"/>
          <w:sz w:val="24"/>
          <w:szCs w:val="24"/>
        </w:rPr>
        <w:t xml:space="preserve">) </w:t>
      </w:r>
      <w:r w:rsidRPr="00E463D0">
        <w:rPr>
          <w:rFonts w:asciiTheme="minorHAnsi" w:hAnsiTheme="minorHAnsi" w:cstheme="minorHAnsi"/>
          <w:sz w:val="24"/>
          <w:szCs w:val="24"/>
        </w:rPr>
        <w:t>3</w:t>
      </w:r>
      <w:r w:rsidR="00D840A2">
        <w:rPr>
          <w:rFonts w:asciiTheme="minorHAnsi" w:hAnsiTheme="minorHAnsi" w:cstheme="minorHAnsi"/>
          <w:sz w:val="24"/>
          <w:szCs w:val="24"/>
        </w:rPr>
        <w:t>728-2427</w:t>
      </w:r>
    </w:p>
    <w:p w14:paraId="59467253" w14:textId="77777777" w:rsidR="009B269A" w:rsidRDefault="00C4237A" w:rsidP="0090119F">
      <w:pPr>
        <w:pStyle w:val="Ttulo3"/>
        <w:tabs>
          <w:tab w:val="left" w:pos="993"/>
          <w:tab w:val="left" w:pos="9923"/>
        </w:tabs>
        <w:spacing w:after="120"/>
        <w:ind w:left="-284" w:right="-284"/>
        <w:jc w:val="both"/>
        <w:rPr>
          <w:rFonts w:asciiTheme="minorHAnsi" w:hAnsiTheme="minorHAnsi"/>
        </w:rPr>
      </w:pPr>
      <w:r w:rsidRPr="00E66BEF">
        <w:rPr>
          <w:rFonts w:asciiTheme="minorHAnsi" w:hAnsiTheme="minorHAnsi" w:cstheme="minorHAnsi"/>
          <w:b w:val="0"/>
          <w:bCs w:val="0"/>
          <w:sz w:val="24"/>
          <w:szCs w:val="24"/>
        </w:rPr>
        <w:t>E-mail:</w:t>
      </w:r>
      <w:r w:rsidRPr="00E463D0">
        <w:rPr>
          <w:rFonts w:asciiTheme="minorHAnsi" w:hAnsiTheme="minorHAnsi" w:cstheme="minorHAnsi"/>
          <w:sz w:val="24"/>
          <w:szCs w:val="24"/>
        </w:rPr>
        <w:t xml:space="preserve"> </w:t>
      </w:r>
      <w:hyperlink r:id="rId8" w:history="1">
        <w:r w:rsidR="009B269A" w:rsidRPr="00C918BD">
          <w:rPr>
            <w:rStyle w:val="Hyperlink"/>
            <w:rFonts w:asciiTheme="minorHAnsi" w:hAnsiTheme="minorHAnsi" w:cstheme="minorHAnsi"/>
            <w:bCs w:val="0"/>
            <w:color w:val="0070C0"/>
          </w:rPr>
          <w:t>cml@saojoaquimdabarra.sp.gov.br</w:t>
        </w:r>
      </w:hyperlink>
    </w:p>
    <w:p w14:paraId="3A127378" w14:textId="7E9CBB42" w:rsidR="00E463D0" w:rsidRDefault="00E463D0" w:rsidP="0090119F">
      <w:pPr>
        <w:pStyle w:val="Corpodetexto"/>
        <w:tabs>
          <w:tab w:val="left" w:pos="1134"/>
          <w:tab w:val="left" w:pos="9639"/>
        </w:tabs>
        <w:spacing w:before="7" w:line="276" w:lineRule="auto"/>
        <w:ind w:left="-284" w:right="-284"/>
        <w:jc w:val="left"/>
        <w:rPr>
          <w:rFonts w:asciiTheme="minorHAnsi" w:hAnsiTheme="minorHAnsi" w:cstheme="minorHAnsi"/>
          <w:sz w:val="24"/>
          <w:szCs w:val="24"/>
        </w:rPr>
      </w:pPr>
    </w:p>
    <w:p w14:paraId="70E4A81E" w14:textId="77777777" w:rsidR="00E463D0" w:rsidRPr="00894370" w:rsidRDefault="00E463D0" w:rsidP="0090119F">
      <w:pPr>
        <w:pStyle w:val="Corpodetexto"/>
        <w:tabs>
          <w:tab w:val="left" w:pos="1134"/>
          <w:tab w:val="left" w:pos="9639"/>
        </w:tabs>
        <w:spacing w:before="7"/>
        <w:ind w:left="-284" w:right="-284"/>
        <w:jc w:val="left"/>
        <w:rPr>
          <w:rFonts w:asciiTheme="minorHAnsi" w:hAnsiTheme="minorHAnsi" w:cstheme="minorHAnsi"/>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894370" w14:paraId="75D12966" w14:textId="77777777" w:rsidTr="00CE45F7">
        <w:tc>
          <w:tcPr>
            <w:tcW w:w="9015" w:type="dxa"/>
            <w:gridSpan w:val="3"/>
            <w:tcBorders>
              <w:top w:val="single" w:sz="4" w:space="0" w:color="auto"/>
              <w:left w:val="single" w:sz="4" w:space="0" w:color="auto"/>
              <w:bottom w:val="single" w:sz="4" w:space="0" w:color="auto"/>
              <w:right w:val="single" w:sz="4" w:space="0" w:color="auto"/>
            </w:tcBorders>
          </w:tcPr>
          <w:p w14:paraId="0F128BD3" w14:textId="5E0CCF90" w:rsidR="00E463D0" w:rsidRPr="00894370" w:rsidRDefault="009B269A" w:rsidP="00CE45F7">
            <w:pPr>
              <w:pStyle w:val="Ttulo1"/>
              <w:tabs>
                <w:tab w:val="left" w:pos="1134"/>
              </w:tabs>
              <w:overflowPunct w:val="0"/>
              <w:ind w:left="0"/>
              <w:rPr>
                <w:rFonts w:asciiTheme="minorHAnsi" w:hAnsiTheme="minorHAnsi" w:cstheme="minorHAnsi"/>
                <w:b w:val="0"/>
                <w:sz w:val="22"/>
                <w:szCs w:val="22"/>
              </w:rPr>
            </w:pPr>
            <w:r w:rsidRPr="00894370">
              <w:rPr>
                <w:rFonts w:asciiTheme="minorHAnsi" w:hAnsiTheme="minorHAnsi" w:cstheme="minorHAnsi"/>
                <w:sz w:val="22"/>
                <w:szCs w:val="22"/>
              </w:rPr>
              <w:t xml:space="preserve">                           </w:t>
            </w:r>
            <w:r w:rsidR="00E463D0" w:rsidRPr="00894370">
              <w:rPr>
                <w:rFonts w:asciiTheme="minorHAnsi" w:hAnsiTheme="minorHAnsi" w:cstheme="minorHAnsi"/>
                <w:sz w:val="22"/>
                <w:szCs w:val="22"/>
              </w:rPr>
              <w:t>RECIBO DE RETIRADA DE EDITAL PELA INTERNET</w:t>
            </w:r>
          </w:p>
          <w:p w14:paraId="558ADA1E" w14:textId="6B2DBA0E" w:rsidR="00E463D0" w:rsidRPr="00894370" w:rsidRDefault="00E463D0" w:rsidP="00CE45F7">
            <w:pPr>
              <w:pStyle w:val="Ttulo3"/>
              <w:tabs>
                <w:tab w:val="left" w:pos="993"/>
                <w:tab w:val="left" w:pos="9923"/>
              </w:tabs>
              <w:spacing w:after="120"/>
              <w:ind w:left="0"/>
              <w:rPr>
                <w:rFonts w:asciiTheme="minorHAnsi" w:hAnsiTheme="minorHAnsi"/>
              </w:rPr>
            </w:pPr>
            <w:r w:rsidRPr="00894370">
              <w:rPr>
                <w:rFonts w:asciiTheme="minorHAnsi" w:eastAsia="Times New Roman" w:hAnsiTheme="minorHAnsi" w:cstheme="minorHAnsi"/>
                <w:iCs/>
              </w:rPr>
              <w:t>(</w:t>
            </w:r>
            <w:r w:rsidR="001D7339" w:rsidRPr="00894370">
              <w:rPr>
                <w:rFonts w:asciiTheme="minorHAnsi" w:eastAsia="Times New Roman" w:hAnsiTheme="minorHAnsi" w:cstheme="minorHAnsi"/>
                <w:iCs/>
              </w:rPr>
              <w:t>E</w:t>
            </w:r>
            <w:r w:rsidRPr="00894370">
              <w:rPr>
                <w:rFonts w:asciiTheme="minorHAnsi" w:eastAsia="Times New Roman" w:hAnsiTheme="minorHAnsi" w:cstheme="minorHAnsi"/>
                <w:iCs/>
              </w:rPr>
              <w:t xml:space="preserve">nviar para e-mail </w:t>
            </w:r>
            <w:r w:rsidR="00930993" w:rsidRPr="00894370">
              <w:fldChar w:fldCharType="begin"/>
            </w:r>
            <w:r w:rsidR="00930993" w:rsidRPr="00894370">
              <w:instrText xml:space="preserve"> HYPERLINK "mailto:cml@saojoaquimdabarra.sp.gov.br" </w:instrText>
            </w:r>
            <w:r w:rsidR="00930993" w:rsidRPr="00894370">
              <w:fldChar w:fldCharType="separate"/>
            </w:r>
            <w:r w:rsidR="009B269A" w:rsidRPr="00894370">
              <w:rPr>
                <w:rStyle w:val="Hyperlink"/>
                <w:rFonts w:asciiTheme="minorHAnsi" w:hAnsiTheme="minorHAnsi" w:cstheme="minorHAnsi"/>
                <w:bCs w:val="0"/>
                <w:color w:val="0070C0"/>
              </w:rPr>
              <w:t>cml@saojoaquimdabarra.sp.gov.br</w:t>
            </w:r>
            <w:r w:rsidR="00930993" w:rsidRPr="00894370">
              <w:rPr>
                <w:rStyle w:val="Hyperlink"/>
                <w:rFonts w:asciiTheme="minorHAnsi" w:hAnsiTheme="minorHAnsi" w:cstheme="minorHAnsi"/>
                <w:bCs w:val="0"/>
                <w:color w:val="0070C0"/>
              </w:rPr>
              <w:fldChar w:fldCharType="end"/>
            </w:r>
            <w:r w:rsidRPr="00894370">
              <w:rPr>
                <w:rFonts w:asciiTheme="minorHAnsi" w:eastAsia="Times New Roman" w:hAnsiTheme="minorHAnsi" w:cstheme="minorHAnsi"/>
                <w:iCs/>
              </w:rPr>
              <w:t>)</w:t>
            </w:r>
          </w:p>
          <w:p w14:paraId="59D8BFAA" w14:textId="49072292" w:rsidR="00E463D0" w:rsidRPr="00894370" w:rsidRDefault="00E463D0" w:rsidP="00CE45F7">
            <w:pPr>
              <w:pStyle w:val="Ttulo1"/>
              <w:tabs>
                <w:tab w:val="left" w:pos="1134"/>
              </w:tabs>
              <w:overflowPunct w:val="0"/>
              <w:ind w:left="0"/>
              <w:jc w:val="center"/>
              <w:rPr>
                <w:rFonts w:asciiTheme="minorHAnsi" w:hAnsiTheme="minorHAnsi" w:cstheme="minorHAnsi"/>
                <w:b w:val="0"/>
                <w:sz w:val="22"/>
                <w:szCs w:val="22"/>
              </w:rPr>
            </w:pPr>
            <w:r w:rsidRPr="00317453">
              <w:rPr>
                <w:rFonts w:asciiTheme="minorHAnsi" w:hAnsiTheme="minorHAnsi" w:cstheme="minorHAnsi"/>
                <w:sz w:val="22"/>
                <w:szCs w:val="22"/>
              </w:rPr>
              <w:t xml:space="preserve">EDITAL PREGÃO </w:t>
            </w:r>
            <w:r w:rsidR="004154CC" w:rsidRPr="00317453">
              <w:rPr>
                <w:rFonts w:asciiTheme="minorHAnsi" w:hAnsiTheme="minorHAnsi" w:cstheme="minorHAnsi"/>
                <w:sz w:val="22"/>
                <w:szCs w:val="22"/>
              </w:rPr>
              <w:t>ELETRÔNICO</w:t>
            </w:r>
            <w:r w:rsidRPr="00317453">
              <w:rPr>
                <w:rFonts w:asciiTheme="minorHAnsi" w:hAnsiTheme="minorHAnsi" w:cstheme="minorHAnsi"/>
                <w:sz w:val="22"/>
                <w:szCs w:val="22"/>
              </w:rPr>
              <w:t xml:space="preserve"> Nº </w:t>
            </w:r>
            <w:r w:rsidR="00066E7A">
              <w:rPr>
                <w:rFonts w:asciiTheme="minorHAnsi" w:hAnsiTheme="minorHAnsi" w:cstheme="minorHAnsi"/>
                <w:sz w:val="22"/>
                <w:szCs w:val="22"/>
              </w:rPr>
              <w:t>020/2026</w:t>
            </w:r>
          </w:p>
          <w:p w14:paraId="6B3DB193" w14:textId="77777777" w:rsidR="00E463D0" w:rsidRPr="00894370" w:rsidRDefault="00E463D0" w:rsidP="00CE45F7">
            <w:pPr>
              <w:tabs>
                <w:tab w:val="left" w:pos="1134"/>
              </w:tabs>
              <w:jc w:val="both"/>
              <w:rPr>
                <w:rFonts w:asciiTheme="minorHAnsi" w:hAnsiTheme="minorHAnsi" w:cstheme="minorHAnsi"/>
              </w:rPr>
            </w:pPr>
          </w:p>
          <w:p w14:paraId="38D245EB" w14:textId="736202F4" w:rsidR="00E463D0" w:rsidRPr="00894370" w:rsidRDefault="00E463D0" w:rsidP="00CE45F7">
            <w:pPr>
              <w:tabs>
                <w:tab w:val="left" w:pos="1134"/>
              </w:tabs>
              <w:jc w:val="both"/>
              <w:rPr>
                <w:rFonts w:asciiTheme="minorHAnsi" w:hAnsiTheme="minorHAnsi" w:cstheme="minorHAnsi"/>
                <w:b/>
              </w:rPr>
            </w:pPr>
            <w:bookmarkStart w:id="1" w:name="_Hlk204174184"/>
            <w:r w:rsidRPr="00894370">
              <w:rPr>
                <w:rFonts w:asciiTheme="minorHAnsi" w:hAnsiTheme="minorHAnsi" w:cstheme="minorHAnsi"/>
                <w:b/>
              </w:rPr>
              <w:t>OBJETO:</w:t>
            </w:r>
            <w:bookmarkStart w:id="2" w:name="_Hlk164693380"/>
            <w:bookmarkStart w:id="3" w:name="_Hlk177056602"/>
            <w:r w:rsidR="00207171" w:rsidRPr="00894370">
              <w:rPr>
                <w:rFonts w:asciiTheme="minorHAnsi" w:hAnsiTheme="minorHAnsi" w:cstheme="minorHAnsi"/>
                <w:b/>
              </w:rPr>
              <w:t xml:space="preserve"> </w:t>
            </w:r>
            <w:bookmarkEnd w:id="2"/>
            <w:bookmarkEnd w:id="3"/>
            <w:r w:rsidR="001D5CF7" w:rsidRPr="00635DB0">
              <w:rPr>
                <w:rFonts w:ascii="Calibri" w:hAnsi="Calibri"/>
                <w:b/>
                <w:bCs/>
              </w:rPr>
              <w:t xml:space="preserve"> REGISTRO DE PREÇOS VISANDO À CONTRATAÇÃO DE EMPRESA PARA PRESTAÇÃO DE SERVIÇOS </w:t>
            </w:r>
            <w:r w:rsidR="001D5CF7">
              <w:rPr>
                <w:rFonts w:ascii="Calibri" w:hAnsi="Calibri"/>
                <w:b/>
                <w:bCs/>
              </w:rPr>
              <w:t>EM</w:t>
            </w:r>
            <w:r w:rsidR="001D5CF7" w:rsidRPr="00635DB0">
              <w:rPr>
                <w:rFonts w:ascii="Calibri" w:hAnsi="Calibri"/>
                <w:b/>
                <w:bCs/>
              </w:rPr>
              <w:t xml:space="preserve"> MANUTENÇÃO MECÂNICA, COM O FORNECIMENTO DE PEÇAS E ACESSÓRIOS AUTOMOTIVOS, </w:t>
            </w:r>
            <w:r w:rsidR="001D5CF7" w:rsidRPr="00635DB0">
              <w:rPr>
                <w:rStyle w:val="Forte"/>
                <w:rFonts w:ascii="Calibri" w:hAnsi="Calibri"/>
              </w:rPr>
              <w:t>ORIGINAIS OU GENUÍNOS E NOVOS</w:t>
            </w:r>
            <w:r w:rsidR="001D5CF7" w:rsidRPr="00635DB0">
              <w:rPr>
                <w:rFonts w:ascii="Calibri" w:hAnsi="Calibri"/>
                <w:b/>
                <w:bCs/>
              </w:rPr>
              <w:t xml:space="preserve">, PARA A MANUTENÇÃO CORRETIVA E PREVENTIVA DA FROTA DE VEÍCULOS PERTENCENTES AO MUNICÍPIO DE SÃO JOAQUIM DA BARRA, DE FORMA PARCELADA, PELO PERÍODO DE 12 (DOZE) MESES, CONFORME DESCRIÇÕES, QUANTITATIVOS E CONDIÇÕES </w:t>
            </w:r>
            <w:r w:rsidR="00FD70DE">
              <w:rPr>
                <w:rFonts w:asciiTheme="minorHAnsi" w:hAnsiTheme="minorHAnsi" w:cs="Calibri"/>
                <w:b/>
              </w:rPr>
              <w:t>CONSTANTES NO ANEXO I DO EDITAL</w:t>
            </w:r>
            <w:r w:rsidR="00FD70DE">
              <w:rPr>
                <w:rFonts w:asciiTheme="minorHAnsi" w:hAnsiTheme="minorHAnsi"/>
                <w:b/>
                <w:bCs/>
              </w:rPr>
              <w:t>.</w:t>
            </w:r>
            <w:bookmarkEnd w:id="1"/>
          </w:p>
        </w:tc>
      </w:tr>
      <w:tr w:rsidR="00E463D0" w:rsidRPr="00392E18" w14:paraId="7D22E9EF" w14:textId="77777777" w:rsidTr="00CE45F7">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Licitante / Empresa:</w:t>
            </w:r>
          </w:p>
          <w:p w14:paraId="2BFBFCED" w14:textId="77777777" w:rsidR="00E463D0" w:rsidRPr="008B332D" w:rsidRDefault="00E463D0" w:rsidP="00CE45F7">
            <w:pPr>
              <w:tabs>
                <w:tab w:val="left" w:pos="1134"/>
              </w:tabs>
              <w:overflowPunct w:val="0"/>
              <w:jc w:val="both"/>
              <w:rPr>
                <w:rFonts w:asciiTheme="minorHAnsi" w:hAnsiTheme="minorHAnsi" w:cstheme="minorHAnsi"/>
                <w:sz w:val="24"/>
              </w:rPr>
            </w:pPr>
          </w:p>
        </w:tc>
      </w:tr>
      <w:tr w:rsidR="00E463D0" w:rsidRPr="00392E18" w14:paraId="1F750D08" w14:textId="77777777" w:rsidTr="00CE45F7">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Endereço:</w:t>
            </w:r>
          </w:p>
          <w:p w14:paraId="17046A77" w14:textId="77777777" w:rsidR="00E463D0" w:rsidRPr="008B332D" w:rsidRDefault="00E463D0" w:rsidP="00CE45F7">
            <w:pPr>
              <w:tabs>
                <w:tab w:val="left" w:pos="1134"/>
              </w:tabs>
              <w:overflowPunct w:val="0"/>
              <w:jc w:val="both"/>
              <w:rPr>
                <w:rFonts w:asciiTheme="minorHAnsi" w:hAnsiTheme="minorHAnsi" w:cstheme="minorHAnsi"/>
                <w:sz w:val="24"/>
              </w:rPr>
            </w:pPr>
          </w:p>
        </w:tc>
      </w:tr>
      <w:tr w:rsidR="00E463D0" w:rsidRPr="00392E18" w14:paraId="70FBE4AB" w14:textId="77777777" w:rsidTr="00CE45F7">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Cidade:</w:t>
            </w:r>
          </w:p>
          <w:p w14:paraId="52336899" w14:textId="77777777" w:rsidR="00E463D0" w:rsidRPr="008B332D" w:rsidRDefault="00E463D0" w:rsidP="00CE45F7">
            <w:pPr>
              <w:tabs>
                <w:tab w:val="left" w:pos="1134"/>
              </w:tabs>
              <w:overflowPunct w:val="0"/>
              <w:jc w:val="both"/>
              <w:rPr>
                <w:rFonts w:asciiTheme="minorHAnsi" w:hAnsiTheme="minorHAnsi" w:cstheme="minorHAnsi"/>
                <w:sz w:val="24"/>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8B332D" w:rsidRDefault="00E463D0" w:rsidP="00CE45F7">
            <w:pPr>
              <w:pStyle w:val="Rodap"/>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Estado:</w:t>
            </w:r>
          </w:p>
          <w:p w14:paraId="5CCAF3E8" w14:textId="77777777" w:rsidR="00E463D0" w:rsidRPr="008B332D" w:rsidRDefault="00E463D0" w:rsidP="00CE45F7">
            <w:pPr>
              <w:pStyle w:val="Rodap"/>
              <w:tabs>
                <w:tab w:val="left" w:pos="1134"/>
              </w:tabs>
              <w:overflowPunct w:val="0"/>
              <w:jc w:val="both"/>
              <w:rPr>
                <w:rFonts w:asciiTheme="minorHAnsi" w:hAnsiTheme="minorHAnsi" w:cstheme="minorHAnsi"/>
                <w:sz w:val="24"/>
              </w:rPr>
            </w:pPr>
          </w:p>
        </w:tc>
      </w:tr>
      <w:tr w:rsidR="00E463D0" w:rsidRPr="00392E18" w14:paraId="5A840501" w14:textId="77777777" w:rsidTr="00CE45F7">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CPF/ CNPJ:</w:t>
            </w:r>
          </w:p>
          <w:p w14:paraId="7B3DD9DE" w14:textId="77777777" w:rsidR="00E463D0" w:rsidRPr="008B332D" w:rsidRDefault="00E463D0" w:rsidP="00CE45F7">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Insc. Estadual:</w:t>
            </w:r>
          </w:p>
          <w:p w14:paraId="2AC4C9F2" w14:textId="77777777" w:rsidR="00E463D0" w:rsidRPr="008B332D" w:rsidRDefault="00E463D0" w:rsidP="00CE45F7">
            <w:pPr>
              <w:tabs>
                <w:tab w:val="left" w:pos="1134"/>
              </w:tabs>
              <w:overflowPunct w:val="0"/>
              <w:jc w:val="both"/>
              <w:rPr>
                <w:rFonts w:asciiTheme="minorHAnsi" w:hAnsiTheme="minorHAnsi" w:cstheme="minorHAnsi"/>
                <w:sz w:val="24"/>
              </w:rPr>
            </w:pPr>
          </w:p>
        </w:tc>
      </w:tr>
      <w:tr w:rsidR="00E463D0" w:rsidRPr="00392E18" w14:paraId="0CCE1BD4" w14:textId="77777777" w:rsidTr="00CE45F7">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Telefone:</w:t>
            </w:r>
          </w:p>
          <w:p w14:paraId="25091CD1" w14:textId="77777777" w:rsidR="00E463D0" w:rsidRPr="008B332D" w:rsidRDefault="00E463D0" w:rsidP="00CE45F7">
            <w:pPr>
              <w:tabs>
                <w:tab w:val="left" w:pos="1134"/>
              </w:tabs>
              <w:overflowPunct w:val="0"/>
              <w:jc w:val="both"/>
              <w:rPr>
                <w:rFonts w:asciiTheme="minorHAnsi" w:hAnsiTheme="minorHAnsi" w:cstheme="minorHAnsi"/>
                <w:sz w:val="24"/>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Fax:</w:t>
            </w:r>
          </w:p>
          <w:p w14:paraId="396257C6" w14:textId="77777777" w:rsidR="00E463D0" w:rsidRPr="008B332D" w:rsidRDefault="00E463D0" w:rsidP="00CE45F7">
            <w:pPr>
              <w:tabs>
                <w:tab w:val="left" w:pos="1134"/>
              </w:tabs>
              <w:overflowPunct w:val="0"/>
              <w:jc w:val="both"/>
              <w:rPr>
                <w:rFonts w:asciiTheme="minorHAnsi" w:hAnsiTheme="minorHAnsi" w:cstheme="minorHAnsi"/>
                <w:sz w:val="24"/>
              </w:rPr>
            </w:pPr>
          </w:p>
        </w:tc>
      </w:tr>
      <w:tr w:rsidR="00E463D0" w:rsidRPr="00392E18" w14:paraId="04801A12" w14:textId="77777777" w:rsidTr="00CE45F7">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E-mail:</w:t>
            </w:r>
          </w:p>
          <w:p w14:paraId="6FB16BC3" w14:textId="77777777" w:rsidR="00E463D0" w:rsidRPr="008B332D" w:rsidRDefault="00E463D0" w:rsidP="00CE45F7">
            <w:pPr>
              <w:tabs>
                <w:tab w:val="left" w:pos="1134"/>
              </w:tabs>
              <w:overflowPunct w:val="0"/>
              <w:jc w:val="both"/>
              <w:rPr>
                <w:rFonts w:asciiTheme="minorHAnsi" w:hAnsiTheme="minorHAnsi" w:cstheme="minorHAnsi"/>
                <w:sz w:val="24"/>
              </w:rPr>
            </w:pPr>
          </w:p>
        </w:tc>
      </w:tr>
      <w:tr w:rsidR="00E463D0" w:rsidRPr="00392E18" w14:paraId="0A209513" w14:textId="77777777" w:rsidTr="00CE45F7">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Pessoa contato:</w:t>
            </w:r>
          </w:p>
          <w:p w14:paraId="38CF774D" w14:textId="77777777" w:rsidR="00E463D0" w:rsidRPr="008B332D" w:rsidRDefault="00E463D0" w:rsidP="00CE45F7">
            <w:pPr>
              <w:pStyle w:val="texto1"/>
              <w:tabs>
                <w:tab w:val="left" w:pos="1134"/>
              </w:tabs>
              <w:overflowPunct w:val="0"/>
              <w:spacing w:before="0" w:after="0"/>
              <w:jc w:val="both"/>
              <w:rPr>
                <w:rFonts w:asciiTheme="minorHAnsi" w:eastAsia="Times New Roman" w:hAnsiTheme="minorHAnsi" w:cstheme="minorHAnsi"/>
                <w:lang w:val="pt-PT"/>
              </w:rPr>
            </w:pPr>
          </w:p>
        </w:tc>
      </w:tr>
      <w:tr w:rsidR="00E463D0" w:rsidRPr="00392E18" w14:paraId="4821AA21" w14:textId="77777777" w:rsidTr="00CE45F7">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894370" w:rsidRDefault="00E463D0" w:rsidP="00CE45F7">
            <w:pPr>
              <w:tabs>
                <w:tab w:val="left" w:pos="1134"/>
              </w:tabs>
              <w:overflowPunct w:val="0"/>
              <w:jc w:val="both"/>
              <w:rPr>
                <w:rFonts w:asciiTheme="minorHAnsi" w:hAnsiTheme="minorHAnsi" w:cstheme="minorHAnsi"/>
              </w:rPr>
            </w:pPr>
            <w:r w:rsidRPr="00894370">
              <w:rPr>
                <w:rFonts w:asciiTheme="minorHAnsi" w:hAnsiTheme="minorHAnsi" w:cstheme="minorHAnsi"/>
              </w:rPr>
              <w:t>OBSERVAÇÃO:</w:t>
            </w:r>
          </w:p>
          <w:p w14:paraId="6C1F0866" w14:textId="77777777" w:rsidR="00E463D0" w:rsidRPr="00894370" w:rsidRDefault="00E463D0" w:rsidP="00CE45F7">
            <w:pPr>
              <w:tabs>
                <w:tab w:val="left" w:pos="1134"/>
              </w:tabs>
              <w:overflowPunct w:val="0"/>
              <w:jc w:val="both"/>
              <w:rPr>
                <w:rFonts w:asciiTheme="minorHAnsi" w:hAnsiTheme="minorHAnsi" w:cstheme="minorHAnsi"/>
              </w:rPr>
            </w:pPr>
          </w:p>
          <w:p w14:paraId="7D921B4D" w14:textId="77777777" w:rsidR="00E463D0" w:rsidRPr="00894370" w:rsidRDefault="00E463D0" w:rsidP="00CE45F7">
            <w:pPr>
              <w:tabs>
                <w:tab w:val="left" w:pos="1134"/>
              </w:tabs>
              <w:overflowPunct w:val="0"/>
              <w:jc w:val="both"/>
              <w:rPr>
                <w:rFonts w:asciiTheme="minorHAnsi" w:hAnsiTheme="minorHAnsi" w:cstheme="minorHAnsi"/>
              </w:rPr>
            </w:pPr>
          </w:p>
          <w:p w14:paraId="692E48B0" w14:textId="77777777" w:rsidR="00E463D0" w:rsidRPr="00894370" w:rsidRDefault="00E463D0" w:rsidP="00CE45F7">
            <w:pPr>
              <w:tabs>
                <w:tab w:val="left" w:pos="1134"/>
              </w:tabs>
              <w:overflowPunct w:val="0"/>
              <w:jc w:val="both"/>
              <w:rPr>
                <w:rFonts w:asciiTheme="minorHAnsi" w:hAnsiTheme="minorHAnsi" w:cstheme="minorHAnsi"/>
              </w:rPr>
            </w:pPr>
          </w:p>
          <w:p w14:paraId="2FA7818C" w14:textId="77777777" w:rsidR="00E463D0" w:rsidRPr="00894370" w:rsidRDefault="00E463D0" w:rsidP="00CE45F7">
            <w:pPr>
              <w:tabs>
                <w:tab w:val="left" w:pos="1134"/>
              </w:tabs>
              <w:overflowPunct w:val="0"/>
              <w:jc w:val="both"/>
              <w:rPr>
                <w:rFonts w:asciiTheme="minorHAnsi" w:hAnsiTheme="minorHAnsi" w:cstheme="minorHAnsi"/>
              </w:rPr>
            </w:pPr>
          </w:p>
        </w:tc>
      </w:tr>
      <w:tr w:rsidR="00E463D0" w:rsidRPr="00392E18" w14:paraId="065094F0" w14:textId="77777777" w:rsidTr="00CE45F7">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8B332D" w:rsidRDefault="00E463D0" w:rsidP="00CE45F7">
            <w:pPr>
              <w:tabs>
                <w:tab w:val="left" w:pos="1134"/>
              </w:tabs>
              <w:overflowPunct w:val="0"/>
              <w:jc w:val="both"/>
              <w:rPr>
                <w:rFonts w:asciiTheme="minorHAnsi" w:hAnsiTheme="minorHAnsi" w:cstheme="minorHAnsi"/>
                <w:sz w:val="24"/>
              </w:rPr>
            </w:pPr>
          </w:p>
          <w:p w14:paraId="6A3F7275" w14:textId="2B180C9B"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 xml:space="preserve">Data: _______/_____________/ </w:t>
            </w:r>
            <w:r w:rsidR="002D5DEE" w:rsidRPr="002D5DEE">
              <w:rPr>
                <w:rFonts w:asciiTheme="minorHAnsi" w:hAnsiTheme="minorHAnsi" w:cstheme="minorHAnsi"/>
                <w:sz w:val="24"/>
              </w:rPr>
              <w:t>2026</w:t>
            </w:r>
            <w:r w:rsidRPr="008B332D">
              <w:rPr>
                <w:rFonts w:asciiTheme="minorHAnsi" w:hAnsiTheme="minorHAnsi" w:cstheme="minorHAnsi"/>
                <w:sz w:val="24"/>
              </w:rPr>
              <w:t>.</w:t>
            </w:r>
          </w:p>
          <w:p w14:paraId="1F16E79F" w14:textId="77777777" w:rsidR="00E463D0" w:rsidRPr="008B332D" w:rsidRDefault="00E463D0" w:rsidP="00CE45F7">
            <w:pPr>
              <w:tabs>
                <w:tab w:val="left" w:pos="1134"/>
              </w:tabs>
              <w:overflowPunct w:val="0"/>
              <w:jc w:val="both"/>
              <w:rPr>
                <w:rFonts w:asciiTheme="minorHAnsi" w:hAnsiTheme="minorHAnsi" w:cstheme="minorHAnsi"/>
                <w:sz w:val="24"/>
              </w:rPr>
            </w:pPr>
          </w:p>
          <w:p w14:paraId="0D5E862C" w14:textId="77777777" w:rsidR="00E463D0" w:rsidRPr="008B332D" w:rsidRDefault="00E463D0" w:rsidP="00CE45F7">
            <w:pPr>
              <w:tabs>
                <w:tab w:val="left" w:pos="1134"/>
              </w:tabs>
              <w:overflowPunct w:val="0"/>
              <w:jc w:val="both"/>
              <w:rPr>
                <w:rFonts w:asciiTheme="minorHAnsi" w:hAnsiTheme="minorHAnsi" w:cstheme="minorHAnsi"/>
                <w:sz w:val="24"/>
              </w:rPr>
            </w:pPr>
          </w:p>
          <w:p w14:paraId="7E4E031F"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____________________________________</w:t>
            </w:r>
          </w:p>
          <w:p w14:paraId="11DAC4DC" w14:textId="77777777" w:rsidR="00E463D0" w:rsidRPr="008B332D" w:rsidRDefault="00E463D0" w:rsidP="00CE45F7">
            <w:pPr>
              <w:tabs>
                <w:tab w:val="left" w:pos="1134"/>
              </w:tabs>
              <w:overflowPunct w:val="0"/>
              <w:jc w:val="both"/>
              <w:rPr>
                <w:rFonts w:asciiTheme="minorHAnsi" w:hAnsiTheme="minorHAnsi" w:cstheme="minorHAnsi"/>
                <w:sz w:val="24"/>
              </w:rPr>
            </w:pPr>
            <w:r w:rsidRPr="008B332D">
              <w:rPr>
                <w:rFonts w:asciiTheme="minorHAnsi" w:hAnsiTheme="minorHAnsi" w:cstheme="minorHAnsi"/>
                <w:sz w:val="24"/>
              </w:rPr>
              <w:t>Nome e Assinatura</w:t>
            </w:r>
          </w:p>
          <w:p w14:paraId="10BEE47F" w14:textId="77777777" w:rsidR="00E463D0" w:rsidRPr="008B332D" w:rsidRDefault="00E463D0" w:rsidP="00CE45F7">
            <w:pPr>
              <w:tabs>
                <w:tab w:val="left" w:pos="1134"/>
              </w:tabs>
              <w:overflowPunct w:val="0"/>
              <w:jc w:val="both"/>
              <w:rPr>
                <w:rFonts w:asciiTheme="minorHAnsi" w:hAnsiTheme="minorHAnsi" w:cstheme="minorHAnsi"/>
                <w:sz w:val="24"/>
              </w:rPr>
            </w:pPr>
          </w:p>
        </w:tc>
      </w:tr>
    </w:tbl>
    <w:p w14:paraId="11C69662" w14:textId="77777777" w:rsidR="00CF2A08" w:rsidRPr="004154CC" w:rsidRDefault="00CF2A08" w:rsidP="0090119F">
      <w:pPr>
        <w:pageBreakBefore/>
        <w:widowControl/>
        <w:tabs>
          <w:tab w:val="left" w:pos="1134"/>
          <w:tab w:val="left" w:pos="9639"/>
        </w:tabs>
        <w:suppressAutoHyphens/>
        <w:autoSpaceDE/>
        <w:autoSpaceDN/>
        <w:spacing w:before="240"/>
        <w:ind w:left="-284" w:right="-284"/>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4154CC">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CF2A08" w:rsidRDefault="00CF2A08" w:rsidP="0090119F">
      <w:pPr>
        <w:widowControl/>
        <w:tabs>
          <w:tab w:val="left" w:pos="1134"/>
          <w:tab w:val="left" w:pos="9639"/>
        </w:tabs>
        <w:autoSpaceDE/>
        <w:autoSpaceDN/>
        <w:ind w:left="-284" w:right="-284"/>
        <w:jc w:val="both"/>
        <w:rPr>
          <w:rFonts w:asciiTheme="minorHAnsi" w:eastAsia="Times New Roman" w:hAnsiTheme="minorHAnsi" w:cs="Times New Roman"/>
          <w:b/>
          <w:color w:val="000000"/>
          <w:sz w:val="24"/>
          <w:szCs w:val="24"/>
          <w:lang w:val="pt-BR" w:eastAsia="pt-BR"/>
        </w:rPr>
      </w:pPr>
    </w:p>
    <w:p w14:paraId="029D7414" w14:textId="19AE0FCC" w:rsidR="00CF2A08" w:rsidRPr="004C5091" w:rsidRDefault="00CF2A08" w:rsidP="0090119F">
      <w:pPr>
        <w:widowControl/>
        <w:tabs>
          <w:tab w:val="left" w:pos="1134"/>
          <w:tab w:val="left" w:pos="9639"/>
        </w:tabs>
        <w:autoSpaceDE/>
        <w:autoSpaceDN/>
        <w:ind w:left="-284" w:right="-284"/>
        <w:jc w:val="both"/>
        <w:rPr>
          <w:rFonts w:asciiTheme="minorHAnsi" w:eastAsia="Times New Roman" w:hAnsiTheme="minorHAnsi" w:cs="Times New Roman"/>
          <w:b/>
          <w:color w:val="000000"/>
          <w:lang w:val="pt-BR" w:eastAsia="pt-BR"/>
        </w:rPr>
      </w:pPr>
      <w:r w:rsidRPr="00317453">
        <w:rPr>
          <w:rFonts w:asciiTheme="minorHAnsi" w:eastAsia="Times New Roman" w:hAnsiTheme="minorHAnsi" w:cs="Times New Roman"/>
          <w:b/>
          <w:color w:val="000000"/>
          <w:lang w:val="pt-BR" w:eastAsia="pt-BR"/>
        </w:rPr>
        <w:t xml:space="preserve">PREGÃO ELETRÔNICO Nº </w:t>
      </w:r>
      <w:r w:rsidR="00066E7A">
        <w:rPr>
          <w:rFonts w:asciiTheme="minorHAnsi" w:eastAsia="Times New Roman" w:hAnsiTheme="minorHAnsi" w:cs="Times New Roman"/>
          <w:b/>
          <w:color w:val="000000"/>
          <w:lang w:val="pt-BR" w:eastAsia="pt-BR"/>
        </w:rPr>
        <w:t>020/2026</w:t>
      </w:r>
    </w:p>
    <w:p w14:paraId="6D7AC3B5" w14:textId="77777777" w:rsidR="00CF2A08" w:rsidRPr="004C5091" w:rsidRDefault="00CF2A08" w:rsidP="0090119F">
      <w:pPr>
        <w:widowControl/>
        <w:tabs>
          <w:tab w:val="left" w:pos="1134"/>
          <w:tab w:val="left" w:pos="9639"/>
        </w:tabs>
        <w:autoSpaceDE/>
        <w:autoSpaceDN/>
        <w:ind w:left="-284" w:right="-284"/>
        <w:jc w:val="both"/>
        <w:rPr>
          <w:rFonts w:asciiTheme="minorHAnsi" w:eastAsia="Times New Roman" w:hAnsiTheme="minorHAnsi" w:cs="Times New Roman"/>
          <w:color w:val="000000"/>
          <w:lang w:val="pt-BR" w:eastAsia="pt-BR"/>
        </w:rPr>
      </w:pPr>
      <w:r w:rsidRPr="004C5091">
        <w:rPr>
          <w:rFonts w:asciiTheme="minorHAnsi" w:eastAsia="Times New Roman" w:hAnsiTheme="minorHAnsi" w:cs="Times New Roman"/>
          <w:color w:val="000000"/>
          <w:lang w:val="pt-BR" w:eastAsia="pt-BR"/>
        </w:rPr>
        <w:t xml:space="preserve">                                                                                                                                                                                                                                                                                                                                                                                                                                                                                                                                                                                                                                                                                                                                                                                                                                                                                                                                                                                                                                                                                                                                                                                                                                                                                                                                                                                                                                                                                                                                                                                                                                                                                                                                                                                                                                                                                                                                                                                                                                                                                                                                                                                                                                                                                                                                                                                                                                                                                                                                                                                                                                                                                                                                                                                                                                                                                                                                                </w:t>
      </w:r>
    </w:p>
    <w:p w14:paraId="19B2E98D" w14:textId="56F34E08" w:rsidR="00CF2A08" w:rsidRPr="004C5091" w:rsidRDefault="001D6CC0" w:rsidP="0090119F">
      <w:pPr>
        <w:widowControl/>
        <w:tabs>
          <w:tab w:val="left" w:pos="1134"/>
          <w:tab w:val="center" w:pos="4777"/>
          <w:tab w:val="left" w:pos="9639"/>
        </w:tabs>
        <w:autoSpaceDE/>
        <w:autoSpaceDN/>
        <w:spacing w:after="120"/>
        <w:ind w:left="-284" w:right="-284"/>
        <w:jc w:val="both"/>
        <w:rPr>
          <w:rFonts w:asciiTheme="minorHAnsi" w:eastAsia="Times New Roman" w:hAnsiTheme="minorHAnsi" w:cs="Times New Roman"/>
          <w:color w:val="000000"/>
          <w:lang w:val="pt-BR" w:eastAsia="pt-BR"/>
        </w:rPr>
      </w:pPr>
      <w:r w:rsidRPr="004C5091">
        <w:rPr>
          <w:rFonts w:asciiTheme="minorHAnsi" w:eastAsia="Times New Roman" w:hAnsiTheme="minorHAnsi" w:cs="Times New Roman"/>
          <w:b/>
          <w:color w:val="000000"/>
          <w:u w:val="single" w:color="000000"/>
          <w:lang w:val="pt-BR" w:eastAsia="pt-BR"/>
        </w:rPr>
        <w:t>ORGÃO RESPONSÁVEL</w:t>
      </w:r>
      <w:r w:rsidR="00CF2A08" w:rsidRPr="004C5091">
        <w:rPr>
          <w:rFonts w:asciiTheme="minorHAnsi" w:eastAsia="Times New Roman" w:hAnsiTheme="minorHAnsi" w:cs="Times New Roman"/>
          <w:b/>
          <w:color w:val="000000"/>
          <w:u w:val="single" w:color="000000"/>
          <w:lang w:val="pt-BR" w:eastAsia="pt-BR"/>
        </w:rPr>
        <w:t>:</w:t>
      </w:r>
      <w:r w:rsidR="00CF2A08" w:rsidRPr="004C5091">
        <w:rPr>
          <w:rFonts w:asciiTheme="minorHAnsi" w:eastAsia="Times New Roman" w:hAnsiTheme="minorHAnsi" w:cs="Times New Roman"/>
          <w:color w:val="000000"/>
          <w:lang w:val="pt-BR" w:eastAsia="pt-BR"/>
        </w:rPr>
        <w:t xml:space="preserve"> Prefeitura Mu</w:t>
      </w:r>
      <w:r w:rsidR="00FC0EDE" w:rsidRPr="004C5091">
        <w:rPr>
          <w:rFonts w:asciiTheme="minorHAnsi" w:eastAsia="Times New Roman" w:hAnsiTheme="minorHAnsi" w:cs="Times New Roman"/>
          <w:color w:val="000000"/>
          <w:lang w:val="pt-BR" w:eastAsia="pt-BR"/>
        </w:rPr>
        <w:t>nicipal de São Joaquim da Barra/</w:t>
      </w:r>
      <w:r w:rsidR="00CF2A08" w:rsidRPr="004C5091">
        <w:rPr>
          <w:rFonts w:asciiTheme="minorHAnsi" w:eastAsia="Times New Roman" w:hAnsiTheme="minorHAnsi" w:cs="Times New Roman"/>
          <w:color w:val="000000"/>
          <w:lang w:val="pt-BR" w:eastAsia="pt-BR"/>
        </w:rPr>
        <w:t xml:space="preserve">SP </w:t>
      </w:r>
    </w:p>
    <w:p w14:paraId="7FB674E6" w14:textId="551D3FCE" w:rsidR="00CF2A08" w:rsidRPr="004C5091" w:rsidRDefault="0039681C" w:rsidP="0090119F">
      <w:pPr>
        <w:widowControl/>
        <w:tabs>
          <w:tab w:val="left" w:pos="1134"/>
          <w:tab w:val="left" w:pos="9639"/>
        </w:tabs>
        <w:autoSpaceDE/>
        <w:autoSpaceDN/>
        <w:spacing w:after="120"/>
        <w:ind w:left="-284" w:right="-284"/>
        <w:jc w:val="both"/>
        <w:rPr>
          <w:rFonts w:asciiTheme="minorHAnsi" w:eastAsia="Times New Roman" w:hAnsiTheme="minorHAnsi" w:cs="Times New Roman"/>
          <w:color w:val="000000"/>
          <w:lang w:val="pt-BR" w:eastAsia="pt-BR"/>
        </w:rPr>
      </w:pPr>
      <w:r w:rsidRPr="004C5091">
        <w:rPr>
          <w:rFonts w:asciiTheme="minorHAnsi" w:eastAsia="Times New Roman" w:hAnsiTheme="minorHAnsi" w:cs="Times New Roman"/>
          <w:b/>
          <w:color w:val="000000"/>
          <w:u w:val="single" w:color="000000"/>
          <w:lang w:val="pt-BR" w:eastAsia="pt-BR"/>
        </w:rPr>
        <w:t xml:space="preserve">DEPARTAMENTO </w:t>
      </w:r>
      <w:r w:rsidR="00CF2A08" w:rsidRPr="004C5091">
        <w:rPr>
          <w:rFonts w:asciiTheme="minorHAnsi" w:eastAsia="Times New Roman" w:hAnsiTheme="minorHAnsi" w:cs="Times New Roman"/>
          <w:b/>
          <w:color w:val="000000"/>
          <w:u w:val="single" w:color="000000"/>
          <w:lang w:val="pt-BR" w:eastAsia="pt-BR"/>
        </w:rPr>
        <w:t>INTERESSADO:</w:t>
      </w:r>
      <w:r w:rsidR="00CF2A08" w:rsidRPr="004C5091">
        <w:rPr>
          <w:rFonts w:asciiTheme="minorHAnsi" w:eastAsia="Times New Roman" w:hAnsiTheme="minorHAnsi" w:cs="Times New Roman"/>
          <w:b/>
          <w:color w:val="000000"/>
          <w:lang w:val="pt-BR" w:eastAsia="pt-BR"/>
        </w:rPr>
        <w:t xml:space="preserve"> </w:t>
      </w:r>
      <w:r w:rsidR="00CF2A08" w:rsidRPr="004C5091">
        <w:rPr>
          <w:rFonts w:asciiTheme="minorHAnsi" w:eastAsia="Times New Roman" w:hAnsiTheme="minorHAnsi" w:cs="Times New Roman"/>
          <w:color w:val="000000"/>
          <w:lang w:val="pt-BR" w:eastAsia="pt-BR"/>
        </w:rPr>
        <w:t xml:space="preserve">Departamento Municipal de </w:t>
      </w:r>
      <w:r w:rsidR="005D16FC" w:rsidRPr="004C5091">
        <w:rPr>
          <w:rFonts w:asciiTheme="minorHAnsi" w:eastAsia="Times New Roman" w:hAnsiTheme="minorHAnsi" w:cs="Times New Roman"/>
          <w:color w:val="000000"/>
          <w:lang w:val="pt-BR" w:eastAsia="pt-BR"/>
        </w:rPr>
        <w:t>Serviços Urbanos.</w:t>
      </w:r>
    </w:p>
    <w:p w14:paraId="15AFA1FB" w14:textId="77777777" w:rsidR="00CF2A08" w:rsidRPr="004C5091" w:rsidRDefault="00CF2A08" w:rsidP="0090119F">
      <w:pPr>
        <w:widowControl/>
        <w:tabs>
          <w:tab w:val="left" w:pos="1134"/>
          <w:tab w:val="center" w:pos="2977"/>
          <w:tab w:val="left" w:pos="9639"/>
        </w:tabs>
        <w:autoSpaceDE/>
        <w:autoSpaceDN/>
        <w:spacing w:after="120"/>
        <w:ind w:left="-284" w:right="-284"/>
        <w:jc w:val="both"/>
        <w:rPr>
          <w:rFonts w:asciiTheme="minorHAnsi" w:eastAsia="Times New Roman" w:hAnsiTheme="minorHAnsi" w:cs="Times New Roman"/>
          <w:color w:val="000000"/>
          <w:lang w:val="pt-BR" w:eastAsia="pt-BR"/>
        </w:rPr>
      </w:pPr>
      <w:r w:rsidRPr="004C5091">
        <w:rPr>
          <w:rFonts w:asciiTheme="minorHAnsi" w:eastAsia="Times New Roman" w:hAnsiTheme="minorHAnsi" w:cs="Times New Roman"/>
          <w:b/>
          <w:color w:val="000000"/>
          <w:u w:val="single" w:color="000000"/>
          <w:lang w:val="pt-BR" w:eastAsia="pt-BR"/>
        </w:rPr>
        <w:t>MODALIDADE:</w:t>
      </w:r>
      <w:r w:rsidRPr="004C5091">
        <w:rPr>
          <w:rFonts w:asciiTheme="minorHAnsi" w:eastAsia="Times New Roman" w:hAnsiTheme="minorHAnsi" w:cs="Times New Roman"/>
          <w:color w:val="000000"/>
          <w:lang w:val="pt-BR" w:eastAsia="pt-BR"/>
        </w:rPr>
        <w:t xml:space="preserve"> Pregão Eletrônico</w:t>
      </w:r>
    </w:p>
    <w:p w14:paraId="0DE5C891" w14:textId="77777777" w:rsidR="00E4408D" w:rsidRPr="004C5091" w:rsidRDefault="00E4408D" w:rsidP="0090119F">
      <w:pPr>
        <w:tabs>
          <w:tab w:val="left" w:pos="1134"/>
          <w:tab w:val="left" w:pos="9639"/>
        </w:tabs>
        <w:spacing w:after="120"/>
        <w:ind w:left="-284" w:right="-284"/>
        <w:jc w:val="both"/>
        <w:rPr>
          <w:rFonts w:asciiTheme="minorHAnsi" w:hAnsiTheme="minorHAnsi"/>
        </w:rPr>
      </w:pPr>
      <w:r w:rsidRPr="004C5091">
        <w:rPr>
          <w:rFonts w:asciiTheme="minorHAnsi" w:hAnsiTheme="minorHAnsi"/>
          <w:b/>
          <w:u w:val="single"/>
        </w:rPr>
        <w:t>MODO</w:t>
      </w:r>
      <w:r w:rsidRPr="004C5091">
        <w:rPr>
          <w:rFonts w:asciiTheme="minorHAnsi" w:hAnsiTheme="minorHAnsi"/>
          <w:b/>
          <w:spacing w:val="-1"/>
          <w:u w:val="single"/>
        </w:rPr>
        <w:t xml:space="preserve"> </w:t>
      </w:r>
      <w:r w:rsidRPr="004C5091">
        <w:rPr>
          <w:rFonts w:asciiTheme="minorHAnsi" w:hAnsiTheme="minorHAnsi"/>
          <w:b/>
          <w:u w:val="single"/>
        </w:rPr>
        <w:t>DE DISPUTA:</w:t>
      </w:r>
      <w:r w:rsidRPr="004C5091">
        <w:rPr>
          <w:rFonts w:asciiTheme="minorHAnsi" w:hAnsiTheme="minorHAnsi"/>
          <w:b/>
        </w:rPr>
        <w:t xml:space="preserve"> </w:t>
      </w:r>
      <w:r w:rsidRPr="004C5091">
        <w:rPr>
          <w:rFonts w:asciiTheme="minorHAnsi" w:hAnsiTheme="minorHAnsi"/>
        </w:rPr>
        <w:t>Aberto</w:t>
      </w:r>
    </w:p>
    <w:p w14:paraId="5B7BAB00" w14:textId="655B1359" w:rsidR="00E4408D" w:rsidRPr="004C5091" w:rsidRDefault="00E4408D" w:rsidP="0090119F">
      <w:pPr>
        <w:pStyle w:val="Ttulo1"/>
        <w:tabs>
          <w:tab w:val="left" w:pos="1134"/>
          <w:tab w:val="left" w:pos="9639"/>
        </w:tabs>
        <w:spacing w:line="276" w:lineRule="auto"/>
        <w:ind w:left="-284" w:right="-284"/>
        <w:jc w:val="both"/>
        <w:rPr>
          <w:rFonts w:asciiTheme="minorHAnsi" w:hAnsiTheme="minorHAnsi"/>
          <w:sz w:val="22"/>
          <w:szCs w:val="22"/>
          <w:lang w:val="pt-BR"/>
        </w:rPr>
      </w:pPr>
      <w:r w:rsidRPr="004C5091">
        <w:rPr>
          <w:rFonts w:asciiTheme="minorHAnsi" w:hAnsiTheme="minorHAnsi"/>
          <w:sz w:val="22"/>
          <w:szCs w:val="22"/>
          <w:u w:val="single"/>
        </w:rPr>
        <w:t>PLATAFORMA</w:t>
      </w:r>
      <w:r w:rsidRPr="004C5091">
        <w:rPr>
          <w:rFonts w:asciiTheme="minorHAnsi" w:hAnsiTheme="minorHAnsi"/>
          <w:spacing w:val="-2"/>
          <w:sz w:val="22"/>
          <w:szCs w:val="22"/>
          <w:u w:val="single"/>
        </w:rPr>
        <w:t xml:space="preserve"> </w:t>
      </w:r>
      <w:r w:rsidRPr="004C5091">
        <w:rPr>
          <w:rFonts w:asciiTheme="minorHAnsi" w:hAnsiTheme="minorHAnsi"/>
          <w:sz w:val="22"/>
          <w:szCs w:val="22"/>
          <w:u w:val="single"/>
        </w:rPr>
        <w:t>DE</w:t>
      </w:r>
      <w:r w:rsidRPr="004C5091">
        <w:rPr>
          <w:rFonts w:asciiTheme="minorHAnsi" w:hAnsiTheme="minorHAnsi"/>
          <w:spacing w:val="-1"/>
          <w:sz w:val="22"/>
          <w:szCs w:val="22"/>
          <w:u w:val="single"/>
        </w:rPr>
        <w:t xml:space="preserve"> </w:t>
      </w:r>
      <w:r w:rsidRPr="004C5091">
        <w:rPr>
          <w:rFonts w:asciiTheme="minorHAnsi" w:hAnsiTheme="minorHAnsi"/>
          <w:sz w:val="22"/>
          <w:szCs w:val="22"/>
          <w:u w:val="single"/>
        </w:rPr>
        <w:t>DISPUTA</w:t>
      </w:r>
      <w:r w:rsidRPr="004C5091">
        <w:rPr>
          <w:rFonts w:asciiTheme="minorHAnsi" w:hAnsiTheme="minorHAnsi"/>
          <w:sz w:val="22"/>
          <w:szCs w:val="22"/>
        </w:rPr>
        <w:t xml:space="preserve">: </w:t>
      </w:r>
      <w:r w:rsidRPr="004C5091">
        <w:rPr>
          <w:rFonts w:asciiTheme="minorHAnsi" w:hAnsiTheme="minorHAnsi"/>
          <w:b w:val="0"/>
          <w:sz w:val="22"/>
          <w:szCs w:val="22"/>
          <w:lang w:val="pt-BR"/>
        </w:rPr>
        <w:t>BLL</w:t>
      </w:r>
      <w:r w:rsidRPr="004C5091">
        <w:rPr>
          <w:rFonts w:asciiTheme="minorHAnsi" w:hAnsiTheme="minorHAnsi"/>
          <w:b w:val="0"/>
          <w:spacing w:val="-2"/>
          <w:sz w:val="22"/>
          <w:szCs w:val="22"/>
          <w:lang w:val="pt-BR"/>
        </w:rPr>
        <w:t xml:space="preserve"> </w:t>
      </w:r>
      <w:r w:rsidRPr="004C5091">
        <w:rPr>
          <w:rFonts w:asciiTheme="minorHAnsi" w:hAnsiTheme="minorHAnsi"/>
          <w:b w:val="0"/>
          <w:sz w:val="22"/>
          <w:szCs w:val="22"/>
          <w:lang w:val="pt-BR"/>
        </w:rPr>
        <w:t>COMPRAS</w:t>
      </w:r>
      <w:r w:rsidR="00754DD7" w:rsidRPr="004C5091">
        <w:rPr>
          <w:rFonts w:asciiTheme="minorHAnsi" w:hAnsiTheme="minorHAnsi"/>
          <w:b w:val="0"/>
          <w:sz w:val="22"/>
          <w:szCs w:val="22"/>
          <w:lang w:val="pt-BR"/>
        </w:rPr>
        <w:t xml:space="preserve"> </w:t>
      </w:r>
      <w:hyperlink r:id="rId9" w:history="1">
        <w:r w:rsidR="00754DD7" w:rsidRPr="004C5091">
          <w:rPr>
            <w:rStyle w:val="Hyperlink"/>
            <w:rFonts w:asciiTheme="minorHAnsi" w:hAnsiTheme="minorHAnsi"/>
            <w:sz w:val="22"/>
            <w:szCs w:val="22"/>
            <w:lang w:val="pt-BR"/>
          </w:rPr>
          <w:t>https://bllcompras.com/Home/Login</w:t>
        </w:r>
      </w:hyperlink>
    </w:p>
    <w:p w14:paraId="325BFA1D" w14:textId="13165CCC" w:rsidR="00CF2A08" w:rsidRPr="004C5091" w:rsidRDefault="00CF2A08" w:rsidP="0090119F">
      <w:pPr>
        <w:widowControl/>
        <w:tabs>
          <w:tab w:val="left" w:pos="1134"/>
          <w:tab w:val="center" w:pos="3091"/>
          <w:tab w:val="left" w:pos="9639"/>
        </w:tabs>
        <w:autoSpaceDE/>
        <w:autoSpaceDN/>
        <w:spacing w:before="92" w:after="120"/>
        <w:ind w:left="-284" w:right="-284"/>
        <w:jc w:val="both"/>
        <w:rPr>
          <w:rFonts w:asciiTheme="minorHAnsi" w:eastAsia="Times New Roman" w:hAnsiTheme="minorHAnsi" w:cs="Times New Roman"/>
          <w:color w:val="FF0000"/>
          <w:lang w:val="pt-BR" w:eastAsia="pt-BR"/>
        </w:rPr>
      </w:pPr>
      <w:r w:rsidRPr="004C5091">
        <w:rPr>
          <w:rFonts w:asciiTheme="minorHAnsi" w:eastAsia="Times New Roman" w:hAnsiTheme="minorHAnsi" w:cs="Times New Roman"/>
          <w:b/>
          <w:color w:val="000000"/>
          <w:u w:val="single" w:color="000000"/>
          <w:lang w:val="pt-BR" w:eastAsia="pt-BR"/>
        </w:rPr>
        <w:t>TIPO DE LICITAÇÃO:</w:t>
      </w:r>
      <w:r w:rsidRPr="004C5091">
        <w:rPr>
          <w:rFonts w:asciiTheme="minorHAnsi" w:eastAsia="Times New Roman" w:hAnsiTheme="minorHAnsi" w:cs="Times New Roman"/>
          <w:color w:val="000000"/>
          <w:lang w:val="pt-BR" w:eastAsia="pt-BR"/>
        </w:rPr>
        <w:t xml:space="preserve"> </w:t>
      </w:r>
      <w:r w:rsidR="001E363D" w:rsidRPr="00066E7A">
        <w:rPr>
          <w:rFonts w:asciiTheme="minorHAnsi" w:eastAsia="Times New Roman" w:hAnsiTheme="minorHAnsi" w:cs="Times New Roman"/>
          <w:lang w:val="pt-BR" w:eastAsia="pt-BR"/>
        </w:rPr>
        <w:t xml:space="preserve">Menor </w:t>
      </w:r>
      <w:r w:rsidR="003A0F82" w:rsidRPr="00066E7A">
        <w:rPr>
          <w:rFonts w:asciiTheme="minorHAnsi" w:eastAsia="Times New Roman" w:hAnsiTheme="minorHAnsi" w:cs="Times New Roman"/>
          <w:lang w:val="pt-BR" w:eastAsia="pt-BR"/>
        </w:rPr>
        <w:t>Valor</w:t>
      </w:r>
      <w:r w:rsidR="00ED5FB9" w:rsidRPr="00066E7A">
        <w:rPr>
          <w:rFonts w:asciiTheme="minorHAnsi" w:eastAsia="Times New Roman" w:hAnsiTheme="minorHAnsi" w:cs="Times New Roman"/>
          <w:lang w:val="pt-BR" w:eastAsia="pt-BR"/>
        </w:rPr>
        <w:t xml:space="preserve"> Unitário do Lote/Hora</w:t>
      </w:r>
    </w:p>
    <w:p w14:paraId="0D96FF95" w14:textId="77777777" w:rsidR="00CF2A08" w:rsidRPr="004C5091" w:rsidRDefault="00CF2A08" w:rsidP="0090119F">
      <w:pPr>
        <w:widowControl/>
        <w:tabs>
          <w:tab w:val="left" w:pos="1134"/>
          <w:tab w:val="center" w:pos="3091"/>
          <w:tab w:val="left" w:pos="9639"/>
        </w:tabs>
        <w:autoSpaceDE/>
        <w:autoSpaceDN/>
        <w:spacing w:after="120"/>
        <w:ind w:left="-284" w:right="-284"/>
        <w:jc w:val="both"/>
        <w:rPr>
          <w:rFonts w:asciiTheme="minorHAnsi" w:eastAsia="Times New Roman" w:hAnsiTheme="minorHAnsi" w:cs="Times New Roman"/>
          <w:color w:val="000000"/>
          <w:lang w:val="pt-BR" w:eastAsia="pt-BR"/>
        </w:rPr>
      </w:pPr>
      <w:r w:rsidRPr="004C5091">
        <w:rPr>
          <w:rFonts w:asciiTheme="minorHAnsi" w:eastAsia="Times New Roman" w:hAnsiTheme="minorHAnsi" w:cs="Times New Roman"/>
          <w:b/>
          <w:color w:val="000000"/>
          <w:u w:val="single" w:color="000000"/>
          <w:lang w:val="pt-BR" w:eastAsia="pt-BR"/>
        </w:rPr>
        <w:t>PRAZO DE VIGÊNCIA:</w:t>
      </w:r>
      <w:r w:rsidRPr="004C5091">
        <w:rPr>
          <w:rFonts w:asciiTheme="minorHAnsi" w:eastAsia="Times New Roman" w:hAnsiTheme="minorHAnsi" w:cs="Times New Roman"/>
          <w:color w:val="000000"/>
          <w:lang w:val="pt-BR" w:eastAsia="pt-BR"/>
        </w:rPr>
        <w:t xml:space="preserve"> O prazo de vigência será de 12 (doze) meses</w:t>
      </w:r>
    </w:p>
    <w:p w14:paraId="74D7B0D2" w14:textId="77777777" w:rsidR="00CF2A08" w:rsidRPr="004C5091" w:rsidRDefault="00CF2A08" w:rsidP="0090119F">
      <w:pPr>
        <w:widowControl/>
        <w:tabs>
          <w:tab w:val="left" w:pos="1134"/>
          <w:tab w:val="center" w:pos="3091"/>
          <w:tab w:val="left" w:pos="9639"/>
        </w:tabs>
        <w:autoSpaceDE/>
        <w:autoSpaceDN/>
        <w:spacing w:after="120"/>
        <w:ind w:left="-284" w:right="-284"/>
        <w:jc w:val="both"/>
        <w:rPr>
          <w:rFonts w:asciiTheme="minorHAnsi" w:eastAsia="Times New Roman" w:hAnsiTheme="minorHAnsi" w:cs="Times New Roman"/>
          <w:color w:val="000000"/>
          <w:lang w:val="pt-BR" w:eastAsia="pt-BR"/>
        </w:rPr>
      </w:pPr>
      <w:r w:rsidRPr="004C5091">
        <w:rPr>
          <w:rFonts w:asciiTheme="minorHAnsi" w:eastAsia="Times New Roman" w:hAnsiTheme="minorHAnsi" w:cs="Times New Roman"/>
          <w:b/>
          <w:color w:val="000000"/>
          <w:u w:val="single"/>
          <w:lang w:val="pt-BR" w:eastAsia="pt-BR"/>
        </w:rPr>
        <w:t>CONDIÇÕES DE ENTREGA:</w:t>
      </w:r>
      <w:r w:rsidRPr="004C5091">
        <w:rPr>
          <w:rFonts w:asciiTheme="minorHAnsi" w:eastAsia="Times New Roman" w:hAnsiTheme="minorHAnsi" w:cs="Times New Roman"/>
          <w:color w:val="000000"/>
          <w:lang w:val="pt-BR" w:eastAsia="pt-BR"/>
        </w:rPr>
        <w:t xml:space="preserve"> PARCELADA, de acordo com a necessidade do Município/Contratante.</w:t>
      </w:r>
    </w:p>
    <w:p w14:paraId="5D974492" w14:textId="615540AE" w:rsidR="00CF2A08" w:rsidRPr="004C5091" w:rsidRDefault="00CF2A08" w:rsidP="0090119F">
      <w:pPr>
        <w:tabs>
          <w:tab w:val="left" w:pos="1134"/>
          <w:tab w:val="left" w:pos="9639"/>
        </w:tabs>
        <w:ind w:left="-284" w:right="-284"/>
        <w:jc w:val="both"/>
        <w:rPr>
          <w:rFonts w:asciiTheme="minorHAnsi" w:eastAsia="Lucida Sans Unicode" w:hAnsiTheme="minorHAnsi" w:cstheme="minorHAnsi"/>
          <w:sz w:val="24"/>
          <w:szCs w:val="24"/>
          <w:lang w:val="pt-BR"/>
        </w:rPr>
      </w:pPr>
      <w:r w:rsidRPr="004C5091">
        <w:rPr>
          <w:rFonts w:asciiTheme="minorHAnsi" w:hAnsiTheme="minorHAnsi" w:cstheme="minorHAnsi"/>
          <w:b/>
          <w:u w:val="single"/>
        </w:rPr>
        <w:t xml:space="preserve">PRAZO PARA </w:t>
      </w:r>
      <w:r w:rsidR="0083396E" w:rsidRPr="004C5091">
        <w:rPr>
          <w:rFonts w:asciiTheme="minorHAnsi" w:hAnsiTheme="minorHAnsi" w:cstheme="minorHAnsi"/>
          <w:b/>
          <w:u w:val="single"/>
        </w:rPr>
        <w:t>ENTREGA</w:t>
      </w:r>
      <w:r w:rsidRPr="004C5091">
        <w:rPr>
          <w:rFonts w:asciiTheme="minorHAnsi" w:hAnsiTheme="minorHAnsi" w:cstheme="minorHAnsi"/>
        </w:rPr>
        <w:t xml:space="preserve">: </w:t>
      </w:r>
      <w:r w:rsidR="0069045F" w:rsidRPr="0069045F">
        <w:rPr>
          <w:rFonts w:asciiTheme="minorHAnsi" w:hAnsiTheme="minorHAnsi" w:cstheme="minorHAnsi"/>
        </w:rPr>
        <w:t>A empresa contratada remeterá à Administração Municipal um orçamento prévio, no prazo máximo de até 24 (vinte e quatro) horas, podendo ser prorrogado de acordo com a complexidade do serviço, a partir da prestação de socorro ou do recebimento de veículo ou máquina ou solicitação pelo Gestor de Contrato e/ou Comissão de Fiscalização, com a descrição do(s) serviço(s) devidamente especificado(s), bem como a quantidade de horas necessários à sua realização, contendo, quando for o caso, relação de peças e/ou materiais necessários, indicando nome, marca, código, quantidade de peças e/ou materiais, e os respectivos valores unitário e total, para apreciação da CONTRATANTE, a qual poderá optar pela aprovação ou reprovação</w:t>
      </w:r>
      <w:r w:rsidR="00E967DD" w:rsidRPr="00223803">
        <w:rPr>
          <w:rFonts w:asciiTheme="minorHAnsi" w:hAnsiTheme="minorHAnsi" w:cstheme="minorHAnsi"/>
          <w:highlight w:val="yellow"/>
        </w:rPr>
        <w:t>.</w:t>
      </w:r>
      <w:r w:rsidR="00E967DD" w:rsidRPr="009A63D5">
        <w:rPr>
          <w:rFonts w:asciiTheme="minorHAnsi" w:hAnsiTheme="minorHAnsi" w:cstheme="minorHAnsi"/>
        </w:rPr>
        <w:tab/>
      </w:r>
    </w:p>
    <w:p w14:paraId="075731C3" w14:textId="742AFAA9" w:rsidR="00CF2A08" w:rsidRDefault="00CF2A08" w:rsidP="0090119F">
      <w:pPr>
        <w:widowControl/>
        <w:tabs>
          <w:tab w:val="left" w:pos="1134"/>
          <w:tab w:val="center" w:pos="3091"/>
          <w:tab w:val="left" w:pos="9639"/>
        </w:tabs>
        <w:autoSpaceDE/>
        <w:autoSpaceDN/>
        <w:ind w:left="-284" w:right="-284"/>
        <w:jc w:val="both"/>
        <w:rPr>
          <w:rFonts w:asciiTheme="minorHAnsi" w:eastAsia="Times New Roman" w:hAnsiTheme="minorHAnsi" w:cs="Times New Roman"/>
          <w:b/>
          <w:lang w:val="pt-BR" w:eastAsia="pt-BR"/>
        </w:rPr>
      </w:pPr>
      <w:r w:rsidRPr="00C36EDD">
        <w:rPr>
          <w:rFonts w:asciiTheme="minorHAnsi" w:eastAsia="Times New Roman" w:hAnsiTheme="minorHAnsi" w:cs="Times New Roman"/>
          <w:b/>
          <w:lang w:val="pt-BR" w:eastAsia="pt-BR"/>
        </w:rPr>
        <w:t xml:space="preserve">Valor mínimo de redução de lance: O índice em percentual será de 0,5% do valor </w:t>
      </w:r>
      <w:r w:rsidR="00E967DD" w:rsidRPr="00C36EDD">
        <w:rPr>
          <w:rFonts w:asciiTheme="minorHAnsi" w:eastAsia="Times New Roman" w:hAnsiTheme="minorHAnsi" w:cs="Times New Roman"/>
          <w:b/>
          <w:lang w:val="pt-BR" w:eastAsia="pt-BR"/>
        </w:rPr>
        <w:t xml:space="preserve">unitário do lote/hora. </w:t>
      </w:r>
    </w:p>
    <w:p w14:paraId="2FDF0D06" w14:textId="77777777" w:rsidR="00462B0C" w:rsidRPr="003B6DC9" w:rsidRDefault="00462B0C" w:rsidP="0090119F">
      <w:pPr>
        <w:widowControl/>
        <w:tabs>
          <w:tab w:val="left" w:pos="1134"/>
          <w:tab w:val="center" w:pos="3091"/>
          <w:tab w:val="left" w:pos="9639"/>
        </w:tabs>
        <w:autoSpaceDE/>
        <w:autoSpaceDN/>
        <w:ind w:left="-284" w:right="-284"/>
        <w:jc w:val="both"/>
        <w:rPr>
          <w:rFonts w:asciiTheme="minorHAnsi" w:eastAsia="Times New Roman" w:hAnsiTheme="minorHAnsi" w:cs="Times New Roman"/>
          <w:b/>
          <w:lang w:val="pt-BR" w:eastAsia="pt-BR"/>
        </w:rPr>
      </w:pPr>
    </w:p>
    <w:p w14:paraId="3CFC42A8" w14:textId="2CFB3834" w:rsidR="003B6DC9" w:rsidRPr="0090119F" w:rsidRDefault="003B6DC9" w:rsidP="001F46A2">
      <w:pPr>
        <w:pStyle w:val="PargrafodaLista"/>
        <w:numPr>
          <w:ilvl w:val="0"/>
          <w:numId w:val="32"/>
        </w:numPr>
        <w:ind w:left="-284" w:right="-284" w:firstLine="0"/>
        <w:rPr>
          <w:rFonts w:ascii="Calibri" w:hAnsi="Calibri" w:cs="Calibri"/>
        </w:rPr>
      </w:pPr>
      <w:r w:rsidRPr="0090119F">
        <w:rPr>
          <w:rFonts w:asciiTheme="minorHAnsi" w:eastAsia="Times New Roman" w:hAnsiTheme="minorHAnsi" w:cstheme="minorHAnsi"/>
          <w:b/>
          <w:color w:val="000000"/>
          <w:lang w:val="pt-BR" w:eastAsia="pt-BR"/>
        </w:rPr>
        <w:t>VALO</w:t>
      </w:r>
      <w:r w:rsidRPr="009E7D20">
        <w:rPr>
          <w:rFonts w:asciiTheme="minorHAnsi" w:eastAsia="Times New Roman" w:hAnsiTheme="minorHAnsi" w:cstheme="minorHAnsi"/>
          <w:b/>
          <w:color w:val="000000"/>
          <w:lang w:val="pt-BR" w:eastAsia="pt-BR"/>
        </w:rPr>
        <w:t xml:space="preserve">R TOTAL ESTIMADO DO CERTAME/SERVIÇOS: </w:t>
      </w:r>
      <w:r w:rsidR="00E64FA1" w:rsidRPr="009E7D20">
        <w:rPr>
          <w:rFonts w:ascii="Calibri" w:hAnsi="Calibri" w:cs="Calibri"/>
          <w:b/>
          <w:bCs/>
        </w:rPr>
        <w:t>R$ 128.</w:t>
      </w:r>
      <w:r w:rsidR="009E7D20" w:rsidRPr="009E7D20">
        <w:rPr>
          <w:rFonts w:ascii="Calibri" w:hAnsi="Calibri" w:cs="Calibri"/>
          <w:b/>
          <w:bCs/>
        </w:rPr>
        <w:t>6</w:t>
      </w:r>
      <w:r w:rsidR="00E64FA1" w:rsidRPr="009E7D20">
        <w:rPr>
          <w:rFonts w:ascii="Calibri" w:hAnsi="Calibri" w:cs="Calibri"/>
          <w:b/>
          <w:bCs/>
        </w:rPr>
        <w:t xml:space="preserve">00,00 </w:t>
      </w:r>
      <w:r w:rsidR="00E64FA1" w:rsidRPr="009E7D20">
        <w:rPr>
          <w:rFonts w:ascii="Calibri" w:hAnsi="Calibri" w:cs="Calibri"/>
        </w:rPr>
        <w:t xml:space="preserve">(CENTO E VINTE E OITO MIL E </w:t>
      </w:r>
      <w:r w:rsidR="009E7D20" w:rsidRPr="009E7D20">
        <w:rPr>
          <w:rFonts w:ascii="Calibri" w:hAnsi="Calibri" w:cs="Calibri"/>
        </w:rPr>
        <w:t>SEISCENTOS</w:t>
      </w:r>
      <w:r w:rsidR="00E64FA1" w:rsidRPr="009E7D20">
        <w:rPr>
          <w:rFonts w:ascii="Calibri" w:hAnsi="Calibri" w:cs="Calibri"/>
        </w:rPr>
        <w:t xml:space="preserve"> REAIS).</w:t>
      </w:r>
    </w:p>
    <w:p w14:paraId="198A1BAB" w14:textId="77777777" w:rsidR="00462B0C" w:rsidRPr="0090119F" w:rsidRDefault="00462B0C" w:rsidP="001F46A2">
      <w:pPr>
        <w:ind w:left="-284" w:right="-284"/>
        <w:rPr>
          <w:rFonts w:ascii="Calibri" w:hAnsi="Calibri" w:cs="Calibri"/>
        </w:rPr>
      </w:pPr>
    </w:p>
    <w:p w14:paraId="7B83A779" w14:textId="40ECAC09" w:rsidR="003B6DC9" w:rsidRPr="00066E7A" w:rsidRDefault="003B6DC9" w:rsidP="001F46A2">
      <w:pPr>
        <w:pStyle w:val="PargrafodaLista"/>
        <w:numPr>
          <w:ilvl w:val="0"/>
          <w:numId w:val="32"/>
        </w:numPr>
        <w:ind w:left="-284" w:right="-284" w:firstLine="0"/>
        <w:rPr>
          <w:rFonts w:ascii="Calibri" w:hAnsi="Calibri" w:cs="Calibri"/>
          <w:bCs/>
        </w:rPr>
      </w:pPr>
      <w:r w:rsidRPr="00066E7A">
        <w:rPr>
          <w:rFonts w:asciiTheme="minorHAnsi" w:eastAsia="Times New Roman" w:hAnsiTheme="minorHAnsi" w:cstheme="minorHAnsi"/>
          <w:b/>
          <w:color w:val="000000"/>
          <w:lang w:val="pt-BR" w:eastAsia="pt-BR"/>
        </w:rPr>
        <w:t>VALOR TOTAL ESTIMADO DO CERTAME/PEÇAS/ACESSÓRIOS: R</w:t>
      </w:r>
      <w:r w:rsidRPr="00066E7A">
        <w:rPr>
          <w:rFonts w:ascii="Calibri" w:hAnsi="Calibri" w:cs="Calibri"/>
          <w:b/>
        </w:rPr>
        <w:t xml:space="preserve">$ </w:t>
      </w:r>
      <w:r w:rsidR="00E64FA1" w:rsidRPr="00066E7A">
        <w:rPr>
          <w:rFonts w:ascii="Calibri" w:hAnsi="Calibri" w:cs="Calibri"/>
          <w:b/>
        </w:rPr>
        <w:t xml:space="preserve">R$ 220.000,00 </w:t>
      </w:r>
      <w:r w:rsidR="00E64FA1" w:rsidRPr="00066E7A">
        <w:rPr>
          <w:rFonts w:ascii="Calibri" w:hAnsi="Calibri" w:cs="Calibri"/>
          <w:bCs/>
        </w:rPr>
        <w:t xml:space="preserve">(DUZENTOS E VINTE MIL REAIS). </w:t>
      </w:r>
    </w:p>
    <w:p w14:paraId="4D56B760" w14:textId="77777777" w:rsidR="004C5091" w:rsidRPr="00066E7A" w:rsidRDefault="004C5091" w:rsidP="0090119F">
      <w:pPr>
        <w:ind w:left="-284" w:right="-284"/>
        <w:rPr>
          <w:rFonts w:ascii="Calibri" w:hAnsi="Calibri" w:cs="Calibri"/>
          <w:bCs/>
        </w:rPr>
      </w:pPr>
    </w:p>
    <w:p w14:paraId="5679D948" w14:textId="796F3426" w:rsidR="003B6DC9" w:rsidRPr="003B6DC9" w:rsidRDefault="003B6DC9" w:rsidP="0090119F">
      <w:pPr>
        <w:pStyle w:val="PargrafodaLista"/>
        <w:ind w:left="-284" w:right="-284"/>
        <w:rPr>
          <w:rFonts w:ascii="Calibri" w:hAnsi="Calibri" w:cs="Calibri"/>
          <w:b/>
          <w:i/>
          <w:iCs/>
          <w:u w:val="single"/>
        </w:rPr>
      </w:pPr>
      <w:r w:rsidRPr="00066E7A">
        <w:rPr>
          <w:rFonts w:ascii="Calibri" w:hAnsi="Calibri" w:cs="Calibri"/>
          <w:b/>
          <w:i/>
          <w:iCs/>
          <w:u w:val="single"/>
        </w:rPr>
        <w:t>Informamos que os lances deverão incidir exclusivamente sobre o valor da hora do serviço, item “a”. O teto do valor estimado para as peças é fixo, item “b”, e o detentor será automaticamente o vencedor da disputa do item “a”.</w:t>
      </w:r>
    </w:p>
    <w:p w14:paraId="0C0752EF" w14:textId="77777777" w:rsidR="00503F00" w:rsidRPr="001B4DC6" w:rsidRDefault="00503F00" w:rsidP="0090119F">
      <w:pPr>
        <w:widowControl/>
        <w:tabs>
          <w:tab w:val="left" w:pos="0"/>
          <w:tab w:val="left" w:pos="1134"/>
          <w:tab w:val="center" w:pos="3091"/>
          <w:tab w:val="left" w:pos="9639"/>
        </w:tabs>
        <w:autoSpaceDE/>
        <w:autoSpaceDN/>
        <w:ind w:left="-284" w:right="-284"/>
        <w:jc w:val="both"/>
        <w:rPr>
          <w:rFonts w:asciiTheme="minorHAnsi" w:eastAsia="Times New Roman" w:hAnsiTheme="minorHAnsi" w:cs="Times New Roman"/>
          <w:b/>
          <w:color w:val="000000"/>
          <w:sz w:val="24"/>
          <w:szCs w:val="24"/>
          <w:lang w:eastAsia="pt-BR"/>
        </w:rPr>
      </w:pPr>
    </w:p>
    <w:p w14:paraId="3C4254A5" w14:textId="77777777" w:rsidR="00CF2A08" w:rsidRPr="00044768" w:rsidRDefault="00CF2A08" w:rsidP="0090119F">
      <w:pPr>
        <w:pStyle w:val="corpo"/>
        <w:pBdr>
          <w:top w:val="single" w:sz="4" w:space="1" w:color="auto"/>
          <w:left w:val="single" w:sz="4" w:space="3" w:color="auto"/>
          <w:bottom w:val="single" w:sz="4" w:space="1" w:color="auto"/>
          <w:right w:val="single" w:sz="4" w:space="4" w:color="auto"/>
        </w:pBdr>
        <w:shd w:val="clear" w:color="auto" w:fill="D9D9D9" w:themeFill="background1" w:themeFillShade="D9"/>
        <w:tabs>
          <w:tab w:val="left" w:pos="1134"/>
          <w:tab w:val="left" w:pos="9639"/>
        </w:tabs>
        <w:spacing w:before="0" w:after="240"/>
        <w:ind w:left="-284" w:right="-284"/>
        <w:jc w:val="center"/>
        <w:rPr>
          <w:rFonts w:asciiTheme="minorHAnsi" w:hAnsiTheme="minorHAnsi"/>
          <w:b/>
        </w:rPr>
      </w:pPr>
      <w:r w:rsidRPr="00044768">
        <w:rPr>
          <w:rFonts w:asciiTheme="minorHAnsi" w:hAnsiTheme="minorHAnsi"/>
          <w:b/>
        </w:rPr>
        <w:t>DIA/HORÁRIOS:</w:t>
      </w:r>
    </w:p>
    <w:p w14:paraId="57B61947" w14:textId="4430BF7A" w:rsidR="00CF2A08" w:rsidRPr="00E26E67" w:rsidRDefault="00CF2A08" w:rsidP="0090119F">
      <w:pPr>
        <w:keepLines/>
        <w:tabs>
          <w:tab w:val="left" w:pos="1134"/>
          <w:tab w:val="left" w:pos="9639"/>
        </w:tabs>
        <w:spacing w:after="240"/>
        <w:ind w:left="-284" w:right="-284"/>
        <w:rPr>
          <w:rFonts w:asciiTheme="minorHAnsi" w:hAnsiTheme="minorHAnsi"/>
        </w:rPr>
      </w:pPr>
      <w:r w:rsidRPr="005C7FDE">
        <w:rPr>
          <w:rFonts w:asciiTheme="minorHAnsi" w:hAnsiTheme="minorHAnsi"/>
          <w:b/>
        </w:rPr>
        <w:t>INÍCIO DE RECEBIMENTO DAS PROPOSTAS:</w:t>
      </w:r>
      <w:r w:rsidRPr="005C7FDE">
        <w:rPr>
          <w:rFonts w:asciiTheme="minorHAnsi" w:hAnsiTheme="minorHAnsi"/>
        </w:rPr>
        <w:t xml:space="preserve"> </w:t>
      </w:r>
      <w:bookmarkStart w:id="4" w:name="_Hlk47950801"/>
      <w:r w:rsidRPr="00E26E67">
        <w:rPr>
          <w:rFonts w:asciiTheme="minorHAnsi" w:hAnsiTheme="minorHAnsi"/>
        </w:rPr>
        <w:t xml:space="preserve">a partir das </w:t>
      </w:r>
      <w:r w:rsidR="00066E7A">
        <w:rPr>
          <w:rFonts w:asciiTheme="minorHAnsi" w:hAnsiTheme="minorHAnsi"/>
        </w:rPr>
        <w:t>17</w:t>
      </w:r>
      <w:r w:rsidRPr="00E26E67">
        <w:rPr>
          <w:rFonts w:asciiTheme="minorHAnsi" w:hAnsiTheme="minorHAnsi"/>
        </w:rPr>
        <w:t>h00min</w:t>
      </w:r>
      <w:r w:rsidR="00462B0C">
        <w:rPr>
          <w:rFonts w:asciiTheme="minorHAnsi" w:hAnsiTheme="minorHAnsi"/>
        </w:rPr>
        <w:t xml:space="preserve"> </w:t>
      </w:r>
      <w:r w:rsidRPr="00E26E67">
        <w:rPr>
          <w:rFonts w:asciiTheme="minorHAnsi" w:hAnsiTheme="minorHAnsi"/>
        </w:rPr>
        <w:t>do dia</w:t>
      </w:r>
      <w:r w:rsidR="00C624B5" w:rsidRPr="00E26E67">
        <w:rPr>
          <w:rFonts w:asciiTheme="minorHAnsi" w:hAnsiTheme="minorHAnsi"/>
        </w:rPr>
        <w:t xml:space="preserve"> </w:t>
      </w:r>
      <w:r w:rsidR="00066E7A">
        <w:rPr>
          <w:rFonts w:asciiTheme="minorHAnsi" w:hAnsiTheme="minorHAnsi"/>
        </w:rPr>
        <w:t>01</w:t>
      </w:r>
      <w:r w:rsidR="006C280B" w:rsidRPr="00E26E67">
        <w:rPr>
          <w:rFonts w:asciiTheme="minorHAnsi" w:hAnsiTheme="minorHAnsi"/>
        </w:rPr>
        <w:t xml:space="preserve"> </w:t>
      </w:r>
      <w:r w:rsidRPr="00E26E67">
        <w:rPr>
          <w:rFonts w:asciiTheme="minorHAnsi" w:hAnsiTheme="minorHAnsi"/>
        </w:rPr>
        <w:t>DE</w:t>
      </w:r>
      <w:r w:rsidR="00363C5B" w:rsidRPr="00E26E67">
        <w:rPr>
          <w:rFonts w:asciiTheme="minorHAnsi" w:hAnsiTheme="minorHAnsi"/>
        </w:rPr>
        <w:t xml:space="preserve"> </w:t>
      </w:r>
      <w:r w:rsidR="00066E7A">
        <w:rPr>
          <w:rFonts w:asciiTheme="minorHAnsi" w:hAnsiTheme="minorHAnsi"/>
        </w:rPr>
        <w:t>ABRIL</w:t>
      </w:r>
      <w:r w:rsidRPr="00E26E67">
        <w:rPr>
          <w:rFonts w:asciiTheme="minorHAnsi" w:hAnsiTheme="minorHAnsi"/>
        </w:rPr>
        <w:t xml:space="preserve"> DE</w:t>
      </w:r>
      <w:r w:rsidR="00CD1DED" w:rsidRPr="00E26E67">
        <w:rPr>
          <w:rFonts w:asciiTheme="minorHAnsi" w:hAnsiTheme="minorHAnsi"/>
        </w:rPr>
        <w:t xml:space="preserve"> </w:t>
      </w:r>
      <w:r w:rsidR="00066E7A">
        <w:rPr>
          <w:rFonts w:asciiTheme="minorHAnsi" w:hAnsiTheme="minorHAnsi"/>
        </w:rPr>
        <w:t>2026</w:t>
      </w:r>
      <w:r w:rsidRPr="00E26E67">
        <w:rPr>
          <w:rFonts w:asciiTheme="minorHAnsi" w:hAnsiTheme="minorHAnsi"/>
        </w:rPr>
        <w:t>.</w:t>
      </w:r>
      <w:bookmarkEnd w:id="4"/>
    </w:p>
    <w:p w14:paraId="7FF4A2BD" w14:textId="5F7A87AB" w:rsidR="00CF2A08" w:rsidRPr="00E26E67" w:rsidRDefault="00CF2A08" w:rsidP="0090119F">
      <w:pPr>
        <w:keepLines/>
        <w:tabs>
          <w:tab w:val="left" w:pos="1134"/>
          <w:tab w:val="left" w:pos="9639"/>
        </w:tabs>
        <w:spacing w:after="240"/>
        <w:ind w:left="-284" w:right="-284"/>
        <w:rPr>
          <w:rFonts w:asciiTheme="minorHAnsi" w:hAnsiTheme="minorHAnsi"/>
        </w:rPr>
      </w:pPr>
      <w:r w:rsidRPr="00E26E67">
        <w:rPr>
          <w:rFonts w:asciiTheme="minorHAnsi" w:hAnsiTheme="minorHAnsi"/>
          <w:b/>
        </w:rPr>
        <w:t>FIM DE RECEBIMENTO DAS PROPOSTAS:</w:t>
      </w:r>
      <w:r w:rsidRPr="00E26E67">
        <w:rPr>
          <w:rFonts w:asciiTheme="minorHAnsi" w:hAnsiTheme="minorHAnsi"/>
        </w:rPr>
        <w:t xml:space="preserve"> </w:t>
      </w:r>
      <w:bookmarkStart w:id="5" w:name="_Hlk47950842"/>
      <w:r w:rsidRPr="00E26E67">
        <w:rPr>
          <w:rFonts w:asciiTheme="minorHAnsi" w:hAnsiTheme="minorHAnsi"/>
        </w:rPr>
        <w:t xml:space="preserve">às </w:t>
      </w:r>
      <w:r w:rsidR="00066E7A">
        <w:rPr>
          <w:rFonts w:asciiTheme="minorHAnsi" w:hAnsiTheme="minorHAnsi"/>
        </w:rPr>
        <w:t>08</w:t>
      </w:r>
      <w:r w:rsidRPr="00E26E67">
        <w:rPr>
          <w:rFonts w:asciiTheme="minorHAnsi" w:hAnsiTheme="minorHAnsi"/>
        </w:rPr>
        <w:t xml:space="preserve">h00min do dia </w:t>
      </w:r>
      <w:r w:rsidR="00066E7A">
        <w:rPr>
          <w:rFonts w:asciiTheme="minorHAnsi" w:hAnsiTheme="minorHAnsi"/>
        </w:rPr>
        <w:t>23</w:t>
      </w:r>
      <w:r w:rsidRPr="00E26E67">
        <w:rPr>
          <w:rFonts w:asciiTheme="minorHAnsi" w:hAnsiTheme="minorHAnsi"/>
        </w:rPr>
        <w:t xml:space="preserve"> DE</w:t>
      </w:r>
      <w:r w:rsidR="003B581C">
        <w:rPr>
          <w:rFonts w:asciiTheme="minorHAnsi" w:hAnsiTheme="minorHAnsi"/>
        </w:rPr>
        <w:t xml:space="preserve"> </w:t>
      </w:r>
      <w:r w:rsidR="00066E7A">
        <w:rPr>
          <w:rFonts w:asciiTheme="minorHAnsi" w:hAnsiTheme="minorHAnsi"/>
        </w:rPr>
        <w:t>ABRIL</w:t>
      </w:r>
      <w:r w:rsidR="003B581C">
        <w:rPr>
          <w:rFonts w:asciiTheme="minorHAnsi" w:hAnsiTheme="minorHAnsi"/>
        </w:rPr>
        <w:t xml:space="preserve"> </w:t>
      </w:r>
      <w:r w:rsidRPr="00E26E67">
        <w:rPr>
          <w:rFonts w:asciiTheme="minorHAnsi" w:hAnsiTheme="minorHAnsi"/>
        </w:rPr>
        <w:t xml:space="preserve">DE </w:t>
      </w:r>
      <w:r w:rsidR="00066E7A">
        <w:rPr>
          <w:rFonts w:asciiTheme="minorHAnsi" w:hAnsiTheme="minorHAnsi"/>
        </w:rPr>
        <w:t>2026</w:t>
      </w:r>
      <w:r w:rsidRPr="00E26E67">
        <w:rPr>
          <w:rFonts w:asciiTheme="minorHAnsi" w:hAnsiTheme="minorHAnsi"/>
        </w:rPr>
        <w:t>.</w:t>
      </w:r>
    </w:p>
    <w:bookmarkEnd w:id="5"/>
    <w:p w14:paraId="0B1E36A4" w14:textId="62F4CB1E" w:rsidR="00E4408D" w:rsidRDefault="00CF2A08" w:rsidP="0090119F">
      <w:pPr>
        <w:keepLines/>
        <w:tabs>
          <w:tab w:val="left" w:pos="1134"/>
          <w:tab w:val="left" w:pos="9639"/>
        </w:tabs>
        <w:ind w:left="-284" w:right="-284"/>
        <w:rPr>
          <w:rFonts w:asciiTheme="minorHAnsi" w:hAnsiTheme="minorHAnsi"/>
        </w:rPr>
      </w:pPr>
      <w:r w:rsidRPr="00E26E67">
        <w:rPr>
          <w:rFonts w:asciiTheme="minorHAnsi" w:hAnsiTheme="minorHAnsi"/>
          <w:b/>
        </w:rPr>
        <w:t>INÍCIO DE ANÁLISE DAS PROPOSTAS:</w:t>
      </w:r>
      <w:r w:rsidRPr="00E26E67">
        <w:rPr>
          <w:rFonts w:asciiTheme="minorHAnsi" w:hAnsiTheme="minorHAnsi"/>
        </w:rPr>
        <w:t xml:space="preserve"> às </w:t>
      </w:r>
      <w:r w:rsidR="00066E7A">
        <w:rPr>
          <w:rFonts w:asciiTheme="minorHAnsi" w:hAnsiTheme="minorHAnsi"/>
        </w:rPr>
        <w:t>09</w:t>
      </w:r>
      <w:r w:rsidRPr="00E26E67">
        <w:rPr>
          <w:rFonts w:asciiTheme="minorHAnsi" w:hAnsiTheme="minorHAnsi"/>
        </w:rPr>
        <w:t>h0</w:t>
      </w:r>
      <w:r w:rsidR="00E4408D" w:rsidRPr="00E26E67">
        <w:rPr>
          <w:rFonts w:asciiTheme="minorHAnsi" w:hAnsiTheme="minorHAnsi"/>
        </w:rPr>
        <w:t>0</w:t>
      </w:r>
      <w:r w:rsidRPr="00E26E67">
        <w:rPr>
          <w:rFonts w:asciiTheme="minorHAnsi" w:hAnsiTheme="minorHAnsi"/>
        </w:rPr>
        <w:t xml:space="preserve">min do dia </w:t>
      </w:r>
      <w:r w:rsidR="00066E7A">
        <w:rPr>
          <w:rFonts w:asciiTheme="minorHAnsi" w:hAnsiTheme="minorHAnsi"/>
        </w:rPr>
        <w:t>23</w:t>
      </w:r>
      <w:r w:rsidRPr="00E26E67">
        <w:rPr>
          <w:rFonts w:asciiTheme="minorHAnsi" w:hAnsiTheme="minorHAnsi"/>
        </w:rPr>
        <w:t xml:space="preserve"> DE</w:t>
      </w:r>
      <w:r w:rsidR="00D4228F" w:rsidRPr="00E26E67">
        <w:rPr>
          <w:rFonts w:asciiTheme="minorHAnsi" w:hAnsiTheme="minorHAnsi"/>
        </w:rPr>
        <w:t xml:space="preserve"> </w:t>
      </w:r>
      <w:r w:rsidR="00066E7A">
        <w:rPr>
          <w:rFonts w:asciiTheme="minorHAnsi" w:hAnsiTheme="minorHAnsi"/>
        </w:rPr>
        <w:t xml:space="preserve">ABRIL </w:t>
      </w:r>
      <w:r w:rsidR="00066E7A" w:rsidRPr="00E26E67">
        <w:rPr>
          <w:rFonts w:asciiTheme="minorHAnsi" w:hAnsiTheme="minorHAnsi"/>
        </w:rPr>
        <w:t xml:space="preserve">DE </w:t>
      </w:r>
      <w:r w:rsidR="00066E7A">
        <w:rPr>
          <w:rFonts w:asciiTheme="minorHAnsi" w:hAnsiTheme="minorHAnsi"/>
        </w:rPr>
        <w:t>2026</w:t>
      </w:r>
      <w:r w:rsidRPr="00E26E67">
        <w:rPr>
          <w:rFonts w:asciiTheme="minorHAnsi" w:hAnsiTheme="minorHAnsi"/>
        </w:rPr>
        <w:t>.</w:t>
      </w:r>
    </w:p>
    <w:p w14:paraId="50D41A1F" w14:textId="77777777" w:rsidR="00AE65C1" w:rsidRPr="003C6BD6" w:rsidRDefault="00AE65C1" w:rsidP="0090119F">
      <w:pPr>
        <w:keepLines/>
        <w:tabs>
          <w:tab w:val="left" w:pos="1134"/>
          <w:tab w:val="left" w:pos="9639"/>
        </w:tabs>
        <w:ind w:left="-284" w:right="-284"/>
        <w:rPr>
          <w:rFonts w:asciiTheme="minorHAnsi" w:hAnsiTheme="minorHAnsi"/>
        </w:rPr>
      </w:pPr>
    </w:p>
    <w:p w14:paraId="2122E43B" w14:textId="77777777" w:rsidR="00E4408D" w:rsidRPr="00E967DD" w:rsidRDefault="00E4408D" w:rsidP="0090119F">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8789"/>
        </w:tabs>
        <w:spacing w:before="0" w:after="0"/>
        <w:ind w:left="-284" w:right="-284"/>
        <w:jc w:val="both"/>
        <w:rPr>
          <w:rFonts w:asciiTheme="minorHAnsi" w:hAnsiTheme="minorHAnsi"/>
          <w:b/>
          <w:sz w:val="20"/>
          <w:szCs w:val="20"/>
        </w:rPr>
      </w:pPr>
      <w:r w:rsidRPr="00E967DD">
        <w:rPr>
          <w:rFonts w:asciiTheme="minorHAnsi" w:hAnsiTheme="minorHAnsi"/>
          <w:b/>
          <w:sz w:val="20"/>
          <w:szCs w:val="20"/>
        </w:rPr>
        <w:t xml:space="preserve">REFERÊNCIA DE TEMPO: </w:t>
      </w:r>
      <w:r w:rsidRPr="00E967DD">
        <w:rPr>
          <w:rFonts w:asciiTheme="minorHAnsi" w:hAnsiTheme="minorHAnsi"/>
          <w:sz w:val="20"/>
          <w:szCs w:val="20"/>
        </w:rPr>
        <w:t>PARA TODAS AS REFERÊNCIAS DE TEMPO SERÁ OBSERVADO O HORÁRIO DE BRASÍLIA /DF E, DESSA FORMA, SERÃO REGISTRADAS NO SISTEMA ELETRÔNICO E NA DOCUMENTAÇÃO RELATIVA AO CERTAME.</w:t>
      </w:r>
    </w:p>
    <w:p w14:paraId="28BCEE69" w14:textId="3A62B9B8" w:rsidR="0039681C" w:rsidRPr="004154CC" w:rsidRDefault="00C4237A" w:rsidP="0090119F">
      <w:pPr>
        <w:pStyle w:val="Ttulo2"/>
        <w:tabs>
          <w:tab w:val="left" w:pos="1134"/>
          <w:tab w:val="left" w:pos="1890"/>
          <w:tab w:val="left" w:pos="9639"/>
        </w:tabs>
        <w:ind w:left="-284" w:right="-284"/>
        <w:jc w:val="center"/>
        <w:rPr>
          <w:rFonts w:asciiTheme="minorHAnsi" w:hAnsiTheme="minorHAnsi"/>
          <w:b/>
          <w:sz w:val="28"/>
        </w:rPr>
      </w:pPr>
      <w:bookmarkStart w:id="6" w:name="_bookmark0"/>
      <w:bookmarkEnd w:id="6"/>
      <w:r w:rsidRPr="004154CC">
        <w:rPr>
          <w:rFonts w:asciiTheme="minorHAnsi" w:hAnsiTheme="minorHAnsi"/>
          <w:b/>
          <w:sz w:val="28"/>
        </w:rPr>
        <w:lastRenderedPageBreak/>
        <w:t>PREÂMBULO</w:t>
      </w:r>
    </w:p>
    <w:p w14:paraId="4BFF6AFF" w14:textId="77777777" w:rsidR="00941D9B" w:rsidRPr="00BA7695" w:rsidRDefault="00941D9B" w:rsidP="0090119F">
      <w:pPr>
        <w:pStyle w:val="Corpodetexto"/>
        <w:tabs>
          <w:tab w:val="left" w:pos="1134"/>
          <w:tab w:val="left" w:pos="9639"/>
        </w:tabs>
        <w:spacing w:before="2" w:line="276" w:lineRule="auto"/>
        <w:ind w:left="-284" w:right="-284"/>
        <w:rPr>
          <w:rFonts w:asciiTheme="minorHAnsi" w:hAnsiTheme="minorHAnsi"/>
          <w:sz w:val="24"/>
          <w:szCs w:val="24"/>
        </w:rPr>
      </w:pPr>
    </w:p>
    <w:p w14:paraId="20B884EA" w14:textId="6DC4B095" w:rsidR="00941D9B" w:rsidRDefault="00C4237A" w:rsidP="0090119F">
      <w:pPr>
        <w:pStyle w:val="Corpodetexto"/>
        <w:tabs>
          <w:tab w:val="left" w:pos="1134"/>
          <w:tab w:val="left" w:pos="9639"/>
        </w:tabs>
        <w:spacing w:line="276" w:lineRule="auto"/>
        <w:ind w:left="-284" w:right="-284"/>
        <w:rPr>
          <w:rFonts w:asciiTheme="minorHAnsi" w:hAnsiTheme="minorHAnsi" w:cstheme="minorHAnsi"/>
          <w:color w:val="000000" w:themeColor="text1"/>
        </w:rPr>
      </w:pPr>
      <w:r w:rsidRPr="00BA7695">
        <w:rPr>
          <w:rFonts w:asciiTheme="minorHAnsi" w:hAnsiTheme="minorHAnsi"/>
        </w:rPr>
        <w:t>Torna-se</w:t>
      </w:r>
      <w:r w:rsidRPr="00BA7695">
        <w:rPr>
          <w:rFonts w:asciiTheme="minorHAnsi" w:hAnsiTheme="minorHAnsi"/>
          <w:spacing w:val="1"/>
        </w:rPr>
        <w:t xml:space="preserve"> </w:t>
      </w:r>
      <w:r w:rsidRPr="00BA7695">
        <w:rPr>
          <w:rFonts w:asciiTheme="minorHAnsi" w:hAnsiTheme="minorHAnsi"/>
        </w:rPr>
        <w:t>público,</w:t>
      </w:r>
      <w:r w:rsidRPr="00BA7695">
        <w:rPr>
          <w:rFonts w:asciiTheme="minorHAnsi" w:hAnsiTheme="minorHAnsi"/>
          <w:spacing w:val="1"/>
        </w:rPr>
        <w:t xml:space="preserve"> </w:t>
      </w:r>
      <w:r w:rsidRPr="00BA7695">
        <w:rPr>
          <w:rFonts w:asciiTheme="minorHAnsi" w:hAnsiTheme="minorHAnsi"/>
        </w:rPr>
        <w:t>para</w:t>
      </w:r>
      <w:r w:rsidRPr="00BA7695">
        <w:rPr>
          <w:rFonts w:asciiTheme="minorHAnsi" w:hAnsiTheme="minorHAnsi"/>
          <w:spacing w:val="1"/>
        </w:rPr>
        <w:t xml:space="preserve"> </w:t>
      </w:r>
      <w:r w:rsidRPr="00BA7695">
        <w:rPr>
          <w:rFonts w:asciiTheme="minorHAnsi" w:hAnsiTheme="minorHAnsi"/>
        </w:rPr>
        <w:t>conhecimento</w:t>
      </w:r>
      <w:r w:rsidRPr="00BA7695">
        <w:rPr>
          <w:rFonts w:asciiTheme="minorHAnsi" w:hAnsiTheme="minorHAnsi"/>
          <w:spacing w:val="1"/>
        </w:rPr>
        <w:t xml:space="preserve"> </w:t>
      </w:r>
      <w:r w:rsidRPr="00BA7695">
        <w:rPr>
          <w:rFonts w:asciiTheme="minorHAnsi" w:hAnsiTheme="minorHAnsi"/>
        </w:rPr>
        <w:t>dos</w:t>
      </w:r>
      <w:r w:rsidRPr="00BA7695">
        <w:rPr>
          <w:rFonts w:asciiTheme="minorHAnsi" w:hAnsiTheme="minorHAnsi"/>
          <w:spacing w:val="1"/>
        </w:rPr>
        <w:t xml:space="preserve"> </w:t>
      </w:r>
      <w:r w:rsidRPr="00BA7695">
        <w:rPr>
          <w:rFonts w:asciiTheme="minorHAnsi" w:hAnsiTheme="minorHAnsi"/>
        </w:rPr>
        <w:t>interessados,</w:t>
      </w:r>
      <w:r w:rsidRPr="00BA7695">
        <w:rPr>
          <w:rFonts w:asciiTheme="minorHAnsi" w:hAnsiTheme="minorHAnsi"/>
          <w:spacing w:val="1"/>
        </w:rPr>
        <w:t xml:space="preserve"> </w:t>
      </w:r>
      <w:r w:rsidRPr="00BA7695">
        <w:rPr>
          <w:rFonts w:asciiTheme="minorHAnsi" w:hAnsiTheme="minorHAnsi"/>
        </w:rPr>
        <w:t>que</w:t>
      </w:r>
      <w:r w:rsidRPr="00BA7695">
        <w:rPr>
          <w:rFonts w:asciiTheme="minorHAnsi" w:hAnsiTheme="minorHAnsi"/>
          <w:spacing w:val="1"/>
        </w:rPr>
        <w:t xml:space="preserve"> </w:t>
      </w:r>
      <w:r w:rsidRPr="00BA7695">
        <w:rPr>
          <w:rFonts w:asciiTheme="minorHAnsi" w:hAnsiTheme="minorHAnsi"/>
        </w:rPr>
        <w:t>o</w:t>
      </w:r>
      <w:r w:rsidRPr="00BA7695">
        <w:rPr>
          <w:rFonts w:asciiTheme="minorHAnsi" w:hAnsiTheme="minorHAnsi"/>
          <w:spacing w:val="1"/>
        </w:rPr>
        <w:t xml:space="preserve"> </w:t>
      </w:r>
      <w:r w:rsidR="00E4408D" w:rsidRPr="00BA7695">
        <w:rPr>
          <w:rFonts w:asciiTheme="minorHAnsi" w:hAnsiTheme="minorHAnsi"/>
          <w:b/>
        </w:rPr>
        <w:t>Município</w:t>
      </w:r>
      <w:r w:rsidR="00E4408D" w:rsidRPr="00BA7695">
        <w:rPr>
          <w:rFonts w:asciiTheme="minorHAnsi" w:hAnsiTheme="minorHAnsi"/>
          <w:b/>
          <w:spacing w:val="1"/>
        </w:rPr>
        <w:t xml:space="preserve"> </w:t>
      </w:r>
      <w:r w:rsidR="00C47B87" w:rsidRPr="00BA7695">
        <w:rPr>
          <w:rFonts w:asciiTheme="minorHAnsi" w:hAnsiTheme="minorHAnsi"/>
          <w:b/>
        </w:rPr>
        <w:t>d</w:t>
      </w:r>
      <w:r w:rsidR="00E4408D" w:rsidRPr="00BA7695">
        <w:rPr>
          <w:rFonts w:asciiTheme="minorHAnsi" w:hAnsiTheme="minorHAnsi"/>
          <w:b/>
        </w:rPr>
        <w:t>e</w:t>
      </w:r>
      <w:r w:rsidR="00E4408D" w:rsidRPr="00BA7695">
        <w:rPr>
          <w:rFonts w:asciiTheme="minorHAnsi" w:hAnsiTheme="minorHAnsi"/>
          <w:b/>
          <w:spacing w:val="1"/>
        </w:rPr>
        <w:t xml:space="preserve"> </w:t>
      </w:r>
      <w:r w:rsidR="00FC0EDE" w:rsidRPr="00BA7695">
        <w:rPr>
          <w:rFonts w:asciiTheme="minorHAnsi" w:hAnsiTheme="minorHAnsi"/>
          <w:b/>
        </w:rPr>
        <w:t xml:space="preserve">São Joaquim </w:t>
      </w:r>
      <w:r w:rsidR="00C47B87" w:rsidRPr="00BA7695">
        <w:rPr>
          <w:rFonts w:asciiTheme="minorHAnsi" w:hAnsiTheme="minorHAnsi"/>
          <w:b/>
        </w:rPr>
        <w:t>d</w:t>
      </w:r>
      <w:r w:rsidR="00FC0EDE" w:rsidRPr="00BA7695">
        <w:rPr>
          <w:rFonts w:asciiTheme="minorHAnsi" w:hAnsiTheme="minorHAnsi"/>
          <w:b/>
        </w:rPr>
        <w:t>a Barra/</w:t>
      </w:r>
      <w:r w:rsidR="00E4408D" w:rsidRPr="00BA7695">
        <w:rPr>
          <w:rFonts w:asciiTheme="minorHAnsi" w:hAnsiTheme="minorHAnsi"/>
          <w:b/>
        </w:rPr>
        <w:t>SP</w:t>
      </w:r>
      <w:r w:rsidRPr="00BA7695">
        <w:rPr>
          <w:rFonts w:asciiTheme="minorHAnsi" w:hAnsiTheme="minorHAnsi"/>
        </w:rPr>
        <w:t>,</w:t>
      </w:r>
      <w:r w:rsidRPr="00BA7695">
        <w:rPr>
          <w:rFonts w:asciiTheme="minorHAnsi" w:hAnsiTheme="minorHAnsi"/>
          <w:spacing w:val="1"/>
        </w:rPr>
        <w:t xml:space="preserve"> </w:t>
      </w:r>
      <w:r w:rsidRPr="00BA7695">
        <w:rPr>
          <w:rFonts w:asciiTheme="minorHAnsi" w:hAnsiTheme="minorHAnsi"/>
        </w:rPr>
        <w:t>pessoa</w:t>
      </w:r>
      <w:r w:rsidRPr="00BA7695">
        <w:rPr>
          <w:rFonts w:asciiTheme="minorHAnsi" w:hAnsiTheme="minorHAnsi"/>
          <w:spacing w:val="1"/>
        </w:rPr>
        <w:t xml:space="preserve"> </w:t>
      </w:r>
      <w:r w:rsidRPr="00BA7695">
        <w:rPr>
          <w:rFonts w:asciiTheme="minorHAnsi" w:hAnsiTheme="minorHAnsi"/>
        </w:rPr>
        <w:t>jurídica</w:t>
      </w:r>
      <w:r w:rsidRPr="00BA7695">
        <w:rPr>
          <w:rFonts w:asciiTheme="minorHAnsi" w:hAnsiTheme="minorHAnsi"/>
          <w:spacing w:val="1"/>
        </w:rPr>
        <w:t xml:space="preserve"> </w:t>
      </w:r>
      <w:r w:rsidRPr="00BA7695">
        <w:rPr>
          <w:rFonts w:asciiTheme="minorHAnsi" w:hAnsiTheme="minorHAnsi"/>
        </w:rPr>
        <w:t>de</w:t>
      </w:r>
      <w:r w:rsidRPr="00BA7695">
        <w:rPr>
          <w:rFonts w:asciiTheme="minorHAnsi" w:hAnsiTheme="minorHAnsi"/>
          <w:spacing w:val="1"/>
        </w:rPr>
        <w:t xml:space="preserve"> </w:t>
      </w:r>
      <w:r w:rsidRPr="00BA7695">
        <w:rPr>
          <w:rFonts w:asciiTheme="minorHAnsi" w:hAnsiTheme="minorHAnsi"/>
        </w:rPr>
        <w:t>direito</w:t>
      </w:r>
      <w:r w:rsidRPr="00BA7695">
        <w:rPr>
          <w:rFonts w:asciiTheme="minorHAnsi" w:hAnsiTheme="minorHAnsi"/>
          <w:spacing w:val="1"/>
        </w:rPr>
        <w:t xml:space="preserve"> </w:t>
      </w:r>
      <w:r w:rsidRPr="00BA7695">
        <w:rPr>
          <w:rFonts w:asciiTheme="minorHAnsi" w:hAnsiTheme="minorHAnsi"/>
        </w:rPr>
        <w:t>público,</w:t>
      </w:r>
      <w:r w:rsidRPr="00BA7695">
        <w:rPr>
          <w:rFonts w:asciiTheme="minorHAnsi" w:hAnsiTheme="minorHAnsi"/>
          <w:spacing w:val="1"/>
        </w:rPr>
        <w:t xml:space="preserve"> </w:t>
      </w:r>
      <w:r w:rsidRPr="00BA7695">
        <w:rPr>
          <w:rFonts w:asciiTheme="minorHAnsi" w:hAnsiTheme="minorHAnsi"/>
        </w:rPr>
        <w:t>inscrita</w:t>
      </w:r>
      <w:r w:rsidRPr="00BA7695">
        <w:rPr>
          <w:rFonts w:asciiTheme="minorHAnsi" w:hAnsiTheme="minorHAnsi"/>
          <w:spacing w:val="1"/>
        </w:rPr>
        <w:t xml:space="preserve"> </w:t>
      </w:r>
      <w:r w:rsidRPr="00BA7695">
        <w:rPr>
          <w:rFonts w:asciiTheme="minorHAnsi" w:hAnsiTheme="minorHAnsi"/>
        </w:rPr>
        <w:t>no</w:t>
      </w:r>
      <w:r w:rsidRPr="00BA7695">
        <w:rPr>
          <w:rFonts w:asciiTheme="minorHAnsi" w:hAnsiTheme="minorHAnsi"/>
          <w:spacing w:val="1"/>
        </w:rPr>
        <w:t xml:space="preserve"> </w:t>
      </w:r>
      <w:r w:rsidRPr="00BA7695">
        <w:rPr>
          <w:rFonts w:asciiTheme="minorHAnsi" w:hAnsiTheme="minorHAnsi"/>
        </w:rPr>
        <w:t>CNPJ</w:t>
      </w:r>
      <w:r w:rsidRPr="00BA7695">
        <w:rPr>
          <w:rFonts w:asciiTheme="minorHAnsi" w:hAnsiTheme="minorHAnsi"/>
          <w:spacing w:val="1"/>
        </w:rPr>
        <w:t xml:space="preserve"> </w:t>
      </w:r>
      <w:r w:rsidRPr="00BA7695">
        <w:rPr>
          <w:rFonts w:asciiTheme="minorHAnsi" w:hAnsiTheme="minorHAnsi"/>
        </w:rPr>
        <w:t>sob</w:t>
      </w:r>
      <w:r w:rsidRPr="00BA7695">
        <w:rPr>
          <w:rFonts w:asciiTheme="minorHAnsi" w:hAnsiTheme="minorHAnsi"/>
          <w:spacing w:val="1"/>
        </w:rPr>
        <w:t xml:space="preserve"> </w:t>
      </w:r>
      <w:r w:rsidRPr="00BA7695">
        <w:rPr>
          <w:rFonts w:asciiTheme="minorHAnsi" w:hAnsiTheme="minorHAnsi"/>
        </w:rPr>
        <w:t>o</w:t>
      </w:r>
      <w:r w:rsidRPr="00BA7695">
        <w:rPr>
          <w:rFonts w:asciiTheme="minorHAnsi" w:hAnsiTheme="minorHAnsi"/>
          <w:spacing w:val="1"/>
        </w:rPr>
        <w:t xml:space="preserve"> </w:t>
      </w:r>
      <w:r w:rsidRPr="00BA7695">
        <w:rPr>
          <w:rFonts w:asciiTheme="minorHAnsi" w:hAnsiTheme="minorHAnsi"/>
        </w:rPr>
        <w:t>nº</w:t>
      </w:r>
      <w:r w:rsidRPr="00BA7695">
        <w:rPr>
          <w:rFonts w:asciiTheme="minorHAnsi" w:hAnsiTheme="minorHAnsi"/>
          <w:spacing w:val="1"/>
        </w:rPr>
        <w:t xml:space="preserve"> </w:t>
      </w:r>
      <w:r w:rsidR="009C1BB6" w:rsidRPr="00BA7695">
        <w:rPr>
          <w:rFonts w:asciiTheme="minorHAnsi" w:hAnsiTheme="minorHAnsi"/>
        </w:rPr>
        <w:t>59.851.543</w:t>
      </w:r>
      <w:r w:rsidRPr="00BA7695">
        <w:rPr>
          <w:rFonts w:asciiTheme="minorHAnsi" w:hAnsiTheme="minorHAnsi"/>
        </w:rPr>
        <w:t>/0001-</w:t>
      </w:r>
      <w:r w:rsidR="009C1BB6" w:rsidRPr="00BA7695">
        <w:rPr>
          <w:rFonts w:asciiTheme="minorHAnsi" w:hAnsiTheme="minorHAnsi"/>
        </w:rPr>
        <w:t>65</w:t>
      </w:r>
      <w:r w:rsidRPr="00BA7695">
        <w:rPr>
          <w:rFonts w:asciiTheme="minorHAnsi" w:hAnsiTheme="minorHAnsi"/>
        </w:rPr>
        <w:t xml:space="preserve"> com sede </w:t>
      </w:r>
      <w:r w:rsidR="00155516">
        <w:rPr>
          <w:rFonts w:asciiTheme="minorHAnsi" w:hAnsiTheme="minorHAnsi"/>
        </w:rPr>
        <w:t>n</w:t>
      </w:r>
      <w:r w:rsidRPr="00BA7695">
        <w:rPr>
          <w:rFonts w:asciiTheme="minorHAnsi" w:hAnsiTheme="minorHAnsi"/>
        </w:rPr>
        <w:t xml:space="preserve">a </w:t>
      </w:r>
      <w:r w:rsidR="009C1BB6" w:rsidRPr="00BA7695">
        <w:rPr>
          <w:rFonts w:asciiTheme="minorHAnsi" w:hAnsiTheme="minorHAnsi"/>
        </w:rPr>
        <w:t>Praça Prof. Ivo Vannuchi, S/N – Bela Vista</w:t>
      </w:r>
      <w:r w:rsidRPr="00BA7695">
        <w:rPr>
          <w:rFonts w:asciiTheme="minorHAnsi" w:hAnsiTheme="minorHAnsi"/>
        </w:rPr>
        <w:t>, por meio</w:t>
      </w:r>
      <w:r w:rsidRPr="00BA7695">
        <w:rPr>
          <w:rFonts w:asciiTheme="minorHAnsi" w:hAnsiTheme="minorHAnsi"/>
          <w:spacing w:val="1"/>
        </w:rPr>
        <w:t xml:space="preserve"> </w:t>
      </w:r>
      <w:r w:rsidRPr="00BA7695">
        <w:rPr>
          <w:rFonts w:asciiTheme="minorHAnsi" w:hAnsiTheme="minorHAnsi"/>
        </w:rPr>
        <w:t>d</w:t>
      </w:r>
      <w:r w:rsidR="009C1BB6" w:rsidRPr="00BA7695">
        <w:rPr>
          <w:rFonts w:asciiTheme="minorHAnsi" w:hAnsiTheme="minorHAnsi"/>
        </w:rPr>
        <w:t>a</w:t>
      </w:r>
      <w:r w:rsidR="00635CA3">
        <w:rPr>
          <w:rFonts w:asciiTheme="minorHAnsi" w:hAnsiTheme="minorHAnsi"/>
        </w:rPr>
        <w:t>s</w:t>
      </w:r>
      <w:r w:rsidRPr="00BA7695">
        <w:rPr>
          <w:rFonts w:asciiTheme="minorHAnsi" w:hAnsiTheme="minorHAnsi"/>
          <w:spacing w:val="1"/>
        </w:rPr>
        <w:t xml:space="preserve"> </w:t>
      </w:r>
      <w:r w:rsidRPr="00BA7695">
        <w:rPr>
          <w:rFonts w:asciiTheme="minorHAnsi" w:hAnsiTheme="minorHAnsi"/>
        </w:rPr>
        <w:t>Pregoeir</w:t>
      </w:r>
      <w:r w:rsidR="009C1BB6" w:rsidRPr="00BA7695">
        <w:rPr>
          <w:rFonts w:asciiTheme="minorHAnsi" w:hAnsiTheme="minorHAnsi"/>
        </w:rPr>
        <w:t>a</w:t>
      </w:r>
      <w:r w:rsidR="00635CA3">
        <w:rPr>
          <w:rFonts w:asciiTheme="minorHAnsi" w:hAnsiTheme="minorHAnsi"/>
        </w:rPr>
        <w:t>s</w:t>
      </w:r>
      <w:r w:rsidRPr="00BA7695">
        <w:rPr>
          <w:rFonts w:asciiTheme="minorHAnsi" w:hAnsiTheme="minorHAnsi"/>
        </w:rPr>
        <w:t xml:space="preserve"> </w:t>
      </w:r>
      <w:r w:rsidR="009C1BB6" w:rsidRPr="00BA7695">
        <w:rPr>
          <w:rFonts w:asciiTheme="minorHAnsi" w:hAnsiTheme="minorHAnsi"/>
        </w:rPr>
        <w:t>Mayara Lemos Bregantin</w:t>
      </w:r>
      <w:r w:rsidRPr="00BA7695">
        <w:rPr>
          <w:rFonts w:asciiTheme="minorHAnsi" w:hAnsiTheme="minorHAnsi"/>
        </w:rPr>
        <w:t xml:space="preserve"> </w:t>
      </w:r>
      <w:r w:rsidR="00635CA3">
        <w:rPr>
          <w:rFonts w:asciiTheme="minorHAnsi" w:hAnsiTheme="minorHAnsi"/>
        </w:rPr>
        <w:t>e</w:t>
      </w:r>
      <w:r w:rsidR="00894370">
        <w:rPr>
          <w:rFonts w:asciiTheme="minorHAnsi" w:hAnsiTheme="minorHAnsi"/>
        </w:rPr>
        <w:t xml:space="preserve"> </w:t>
      </w:r>
      <w:r w:rsidR="009C1BB6" w:rsidRPr="00BA7695">
        <w:rPr>
          <w:rFonts w:asciiTheme="minorHAnsi" w:hAnsiTheme="minorHAnsi"/>
        </w:rPr>
        <w:t>Andréia Santos de Oliveira, e os demais membros da equipe de apoio</w:t>
      </w:r>
      <w:r w:rsidRPr="00BA7695">
        <w:rPr>
          <w:rFonts w:asciiTheme="minorHAnsi" w:hAnsiTheme="minorHAnsi"/>
        </w:rPr>
        <w:t xml:space="preserve">, designados pela Portaria nº </w:t>
      </w:r>
      <w:r w:rsidR="00B95224">
        <w:rPr>
          <w:rFonts w:asciiTheme="minorHAnsi" w:hAnsiTheme="minorHAnsi"/>
        </w:rPr>
        <w:t>2.072</w:t>
      </w:r>
      <w:r w:rsidRPr="00BA7695">
        <w:rPr>
          <w:rFonts w:asciiTheme="minorHAnsi" w:hAnsiTheme="minorHAnsi"/>
        </w:rPr>
        <w:t>/202</w:t>
      </w:r>
      <w:r w:rsidR="00B95224">
        <w:rPr>
          <w:rFonts w:asciiTheme="minorHAnsi" w:hAnsiTheme="minorHAnsi"/>
        </w:rPr>
        <w:t>4</w:t>
      </w:r>
      <w:r w:rsidRPr="00BA7695">
        <w:rPr>
          <w:rFonts w:asciiTheme="minorHAnsi" w:hAnsiTheme="minorHAnsi" w:cstheme="minorHAnsi"/>
        </w:rPr>
        <w:t>,</w:t>
      </w:r>
      <w:r w:rsidRPr="00BA7695">
        <w:rPr>
          <w:rFonts w:asciiTheme="minorHAnsi" w:hAnsiTheme="minorHAnsi" w:cstheme="minorHAnsi"/>
          <w:spacing w:val="1"/>
        </w:rPr>
        <w:t xml:space="preserve"> </w:t>
      </w:r>
      <w:r w:rsidRPr="00BA7695">
        <w:rPr>
          <w:rFonts w:asciiTheme="minorHAnsi" w:hAnsiTheme="minorHAnsi" w:cstheme="minorHAnsi"/>
        </w:rPr>
        <w:t xml:space="preserve">realizará licitação, para contratação, na modalidade </w:t>
      </w:r>
      <w:r w:rsidRPr="00BA7695">
        <w:rPr>
          <w:rFonts w:asciiTheme="minorHAnsi" w:hAnsiTheme="minorHAnsi" w:cstheme="minorHAnsi"/>
          <w:b/>
        </w:rPr>
        <w:t>PREGÃO</w:t>
      </w:r>
      <w:r w:rsidRPr="00BA7695">
        <w:rPr>
          <w:rFonts w:asciiTheme="minorHAnsi" w:hAnsiTheme="minorHAnsi" w:cstheme="minorHAnsi"/>
        </w:rPr>
        <w:t xml:space="preserve">, na forma </w:t>
      </w:r>
      <w:r w:rsidRPr="00BA7695">
        <w:rPr>
          <w:rFonts w:asciiTheme="minorHAnsi" w:hAnsiTheme="minorHAnsi" w:cstheme="minorHAnsi"/>
          <w:b/>
        </w:rPr>
        <w:t>ELETRÔNICA</w:t>
      </w:r>
      <w:r w:rsidRPr="00BA7695">
        <w:rPr>
          <w:rFonts w:asciiTheme="minorHAnsi" w:hAnsiTheme="minorHAnsi" w:cstheme="minorHAnsi"/>
        </w:rPr>
        <w:t>, nos</w:t>
      </w:r>
      <w:r w:rsidRPr="00BA7695">
        <w:rPr>
          <w:rFonts w:asciiTheme="minorHAnsi" w:hAnsiTheme="minorHAnsi" w:cstheme="minorHAnsi"/>
          <w:spacing w:val="1"/>
        </w:rPr>
        <w:t xml:space="preserve"> </w:t>
      </w:r>
      <w:r w:rsidRPr="00BA7695">
        <w:rPr>
          <w:rFonts w:asciiTheme="minorHAnsi" w:hAnsiTheme="minorHAnsi" w:cstheme="minorHAnsi"/>
        </w:rPr>
        <w:t xml:space="preserve">termos </w:t>
      </w:r>
      <w:r w:rsidRPr="00BA7695">
        <w:rPr>
          <w:rFonts w:asciiTheme="minorHAnsi" w:hAnsiTheme="minorHAnsi" w:cstheme="minorHAnsi"/>
          <w:color w:val="000000" w:themeColor="text1"/>
        </w:rPr>
        <w:t xml:space="preserve">da </w:t>
      </w:r>
      <w:r w:rsidR="00930993">
        <w:fldChar w:fldCharType="begin"/>
      </w:r>
      <w:r w:rsidR="00930993">
        <w:instrText xml:space="preserve"> HYPERLINK "https://www.planalto.gov.br/ccivil_03/_ato2019-2022/2021/lei/l14133.htm" \h </w:instrText>
      </w:r>
      <w:r w:rsidR="00930993">
        <w:fldChar w:fldCharType="separate"/>
      </w:r>
      <w:r w:rsidRPr="00BA7695">
        <w:rPr>
          <w:rFonts w:asciiTheme="minorHAnsi" w:hAnsiTheme="minorHAnsi" w:cstheme="minorHAnsi"/>
          <w:color w:val="000000" w:themeColor="text1"/>
        </w:rPr>
        <w:t>Lei nº 14.133, de 01 de abril de 2021</w:t>
      </w:r>
      <w:r w:rsidR="00930993">
        <w:rPr>
          <w:rFonts w:asciiTheme="minorHAnsi" w:hAnsiTheme="minorHAnsi" w:cstheme="minorHAnsi"/>
          <w:color w:val="000000" w:themeColor="text1"/>
        </w:rPr>
        <w:fldChar w:fldCharType="end"/>
      </w:r>
      <w:r w:rsidRPr="00BA7695">
        <w:rPr>
          <w:rFonts w:asciiTheme="minorHAnsi" w:hAnsiTheme="minorHAnsi" w:cstheme="minorHAnsi"/>
          <w:color w:val="000000" w:themeColor="text1"/>
        </w:rPr>
        <w:t xml:space="preserve">, da </w:t>
      </w:r>
      <w:r w:rsidR="00930993">
        <w:fldChar w:fldCharType="begin"/>
      </w:r>
      <w:r w:rsidR="00930993">
        <w:instrText xml:space="preserve"> HYPERLINK "http://www.planalto.gov.br/ccivil_03/leis/lcp/lcp123.htm" \h </w:instrText>
      </w:r>
      <w:r w:rsidR="00930993">
        <w:fldChar w:fldCharType="separate"/>
      </w:r>
      <w:r w:rsidRPr="00BA7695">
        <w:rPr>
          <w:rFonts w:asciiTheme="minorHAnsi" w:hAnsiTheme="minorHAnsi" w:cstheme="minorHAnsi"/>
          <w:color w:val="000000" w:themeColor="text1"/>
        </w:rPr>
        <w:t>Lei Complementar n° 123, de 14 de</w:t>
      </w:r>
      <w:r w:rsidR="00930993">
        <w:rPr>
          <w:rFonts w:asciiTheme="minorHAnsi" w:hAnsiTheme="minorHAnsi" w:cstheme="minorHAnsi"/>
          <w:color w:val="000000" w:themeColor="text1"/>
        </w:rPr>
        <w:fldChar w:fldCharType="end"/>
      </w:r>
      <w:r w:rsidRPr="00BA7695">
        <w:rPr>
          <w:rFonts w:asciiTheme="minorHAnsi" w:hAnsiTheme="minorHAnsi" w:cstheme="minorHAnsi"/>
          <w:color w:val="000000" w:themeColor="text1"/>
          <w:spacing w:val="1"/>
        </w:rPr>
        <w:t xml:space="preserve"> </w:t>
      </w:r>
      <w:hyperlink r:id="rId10">
        <w:r w:rsidRPr="00BA7695">
          <w:rPr>
            <w:rFonts w:asciiTheme="minorHAnsi" w:hAnsiTheme="minorHAnsi" w:cstheme="minorHAnsi"/>
            <w:color w:val="000000" w:themeColor="text1"/>
          </w:rPr>
          <w:t>dezembro</w:t>
        </w:r>
        <w:r w:rsidRPr="00BA7695">
          <w:rPr>
            <w:rFonts w:asciiTheme="minorHAnsi" w:hAnsiTheme="minorHAnsi" w:cstheme="minorHAnsi"/>
            <w:color w:val="000000" w:themeColor="text1"/>
            <w:spacing w:val="-3"/>
          </w:rPr>
          <w:t xml:space="preserve"> </w:t>
        </w:r>
        <w:r w:rsidRPr="00BA7695">
          <w:rPr>
            <w:rFonts w:asciiTheme="minorHAnsi" w:hAnsiTheme="minorHAnsi" w:cstheme="minorHAnsi"/>
            <w:color w:val="000000" w:themeColor="text1"/>
          </w:rPr>
          <w:t>de 2006</w:t>
        </w:r>
      </w:hyperlink>
      <w:r w:rsidRPr="00BA7695">
        <w:rPr>
          <w:rFonts w:asciiTheme="minorHAnsi" w:hAnsiTheme="minorHAnsi" w:cstheme="minorHAnsi"/>
          <w:color w:val="000000" w:themeColor="text1"/>
        </w:rPr>
        <w:t>,</w:t>
      </w:r>
      <w:r w:rsidR="00327426" w:rsidRPr="00BA7695">
        <w:rPr>
          <w:rFonts w:asciiTheme="minorHAnsi" w:hAnsiTheme="minorHAnsi" w:cstheme="minorHAnsi"/>
          <w:color w:val="000000" w:themeColor="text1"/>
        </w:rPr>
        <w:t xml:space="preserve"> </w:t>
      </w:r>
      <w:r w:rsidR="00214751" w:rsidRPr="00BA7695">
        <w:rPr>
          <w:rFonts w:asciiTheme="minorHAnsi" w:hAnsiTheme="minorHAnsi"/>
          <w:color w:val="000000" w:themeColor="text1"/>
        </w:rPr>
        <w:t xml:space="preserve">Lei Municipal n.º 021/1997 e </w:t>
      </w:r>
      <w:r w:rsidR="00327426" w:rsidRPr="00BA7695">
        <w:rPr>
          <w:rFonts w:asciiTheme="minorHAnsi" w:hAnsiTheme="minorHAnsi" w:cstheme="minorHAnsi"/>
          <w:color w:val="000000" w:themeColor="text1"/>
        </w:rPr>
        <w:t xml:space="preserve">Decreto Municipal nº 1841/2024, </w:t>
      </w:r>
      <w:r w:rsidRPr="00BA7695">
        <w:rPr>
          <w:rFonts w:asciiTheme="minorHAnsi" w:hAnsiTheme="minorHAnsi" w:cstheme="minorHAnsi"/>
          <w:color w:val="000000" w:themeColor="text1"/>
        </w:rPr>
        <w:t>e as</w:t>
      </w:r>
      <w:r w:rsidRPr="00BA7695">
        <w:rPr>
          <w:rFonts w:asciiTheme="minorHAnsi" w:hAnsiTheme="minorHAnsi" w:cstheme="minorHAnsi"/>
          <w:color w:val="000000" w:themeColor="text1"/>
          <w:spacing w:val="-4"/>
        </w:rPr>
        <w:t xml:space="preserve"> </w:t>
      </w:r>
      <w:r w:rsidRPr="00BA7695">
        <w:rPr>
          <w:rFonts w:asciiTheme="minorHAnsi" w:hAnsiTheme="minorHAnsi" w:cstheme="minorHAnsi"/>
          <w:color w:val="000000" w:themeColor="text1"/>
        </w:rPr>
        <w:t>exigências estabelecidas</w:t>
      </w:r>
      <w:r w:rsidRPr="00BA7695">
        <w:rPr>
          <w:rFonts w:asciiTheme="minorHAnsi" w:hAnsiTheme="minorHAnsi" w:cstheme="minorHAnsi"/>
          <w:color w:val="000000" w:themeColor="text1"/>
          <w:spacing w:val="-2"/>
        </w:rPr>
        <w:t xml:space="preserve"> </w:t>
      </w:r>
      <w:r w:rsidRPr="00BA7695">
        <w:rPr>
          <w:rFonts w:asciiTheme="minorHAnsi" w:hAnsiTheme="minorHAnsi" w:cstheme="minorHAnsi"/>
          <w:color w:val="000000" w:themeColor="text1"/>
        </w:rPr>
        <w:t>neste</w:t>
      </w:r>
      <w:r w:rsidRPr="00BA7695">
        <w:rPr>
          <w:rFonts w:asciiTheme="minorHAnsi" w:hAnsiTheme="minorHAnsi" w:cstheme="minorHAnsi"/>
          <w:color w:val="000000" w:themeColor="text1"/>
          <w:spacing w:val="-2"/>
        </w:rPr>
        <w:t xml:space="preserve"> </w:t>
      </w:r>
      <w:r w:rsidRPr="00BA7695">
        <w:rPr>
          <w:rFonts w:asciiTheme="minorHAnsi" w:hAnsiTheme="minorHAnsi" w:cstheme="minorHAnsi"/>
          <w:color w:val="000000" w:themeColor="text1"/>
        </w:rPr>
        <w:t>Edital.</w:t>
      </w:r>
    </w:p>
    <w:p w14:paraId="2DB74130" w14:textId="77777777" w:rsidR="00AF323B" w:rsidRPr="00BA7695" w:rsidRDefault="00AF323B" w:rsidP="0090119F">
      <w:pPr>
        <w:pStyle w:val="Corpodetexto"/>
        <w:tabs>
          <w:tab w:val="left" w:pos="1134"/>
          <w:tab w:val="left" w:pos="9639"/>
        </w:tabs>
        <w:spacing w:line="276" w:lineRule="auto"/>
        <w:ind w:left="-284" w:right="-284"/>
        <w:rPr>
          <w:rFonts w:asciiTheme="minorHAnsi" w:hAnsiTheme="minorHAnsi" w:cstheme="minorHAnsi"/>
          <w:color w:val="000000" w:themeColor="text1"/>
        </w:rPr>
      </w:pPr>
    </w:p>
    <w:p w14:paraId="7E20C273" w14:textId="6A4C880E" w:rsidR="00941D9B" w:rsidRDefault="00C4237A" w:rsidP="00AC4428">
      <w:pPr>
        <w:pStyle w:val="Ttulo3"/>
        <w:numPr>
          <w:ilvl w:val="0"/>
          <w:numId w:val="4"/>
        </w:numPr>
        <w:tabs>
          <w:tab w:val="left" w:pos="567"/>
          <w:tab w:val="left" w:pos="9356"/>
        </w:tabs>
        <w:ind w:left="-284" w:right="-284" w:firstLine="0"/>
        <w:jc w:val="both"/>
        <w:rPr>
          <w:rFonts w:asciiTheme="minorHAnsi" w:hAnsiTheme="minorHAnsi" w:cstheme="minorHAnsi"/>
        </w:rPr>
      </w:pPr>
      <w:bookmarkStart w:id="7" w:name="_bookmark1"/>
      <w:bookmarkEnd w:id="7"/>
      <w:r w:rsidRPr="00AF323B">
        <w:rPr>
          <w:rFonts w:asciiTheme="minorHAnsi" w:hAnsiTheme="minorHAnsi" w:cstheme="minorHAnsi"/>
        </w:rPr>
        <w:t>DO</w:t>
      </w:r>
      <w:r w:rsidRPr="00AF323B">
        <w:rPr>
          <w:rFonts w:asciiTheme="minorHAnsi" w:hAnsiTheme="minorHAnsi" w:cstheme="minorHAnsi"/>
          <w:spacing w:val="-3"/>
        </w:rPr>
        <w:t xml:space="preserve"> </w:t>
      </w:r>
      <w:r w:rsidRPr="00AF323B">
        <w:rPr>
          <w:rFonts w:asciiTheme="minorHAnsi" w:hAnsiTheme="minorHAnsi" w:cstheme="minorHAnsi"/>
        </w:rPr>
        <w:t>OBJETO</w:t>
      </w:r>
    </w:p>
    <w:p w14:paraId="150C7514" w14:textId="77777777" w:rsidR="00AF323B" w:rsidRPr="00AF323B" w:rsidRDefault="00AF323B" w:rsidP="00AC4428">
      <w:pPr>
        <w:pStyle w:val="Ttulo3"/>
        <w:tabs>
          <w:tab w:val="left" w:pos="567"/>
          <w:tab w:val="left" w:pos="9356"/>
        </w:tabs>
        <w:ind w:left="-284" w:right="-284"/>
        <w:jc w:val="both"/>
        <w:rPr>
          <w:rFonts w:asciiTheme="minorHAnsi" w:hAnsiTheme="minorHAnsi" w:cstheme="minorHAnsi"/>
        </w:rPr>
      </w:pPr>
    </w:p>
    <w:p w14:paraId="31701C90" w14:textId="05D31229" w:rsidR="00E967DD" w:rsidRPr="00066E7A" w:rsidRDefault="00C4237A" w:rsidP="00AC4428">
      <w:pPr>
        <w:pStyle w:val="PargrafodaLista"/>
        <w:numPr>
          <w:ilvl w:val="1"/>
          <w:numId w:val="4"/>
        </w:numPr>
        <w:tabs>
          <w:tab w:val="left" w:pos="567"/>
        </w:tabs>
        <w:ind w:left="-284" w:right="-284" w:firstLine="0"/>
        <w:rPr>
          <w:rFonts w:asciiTheme="minorHAnsi" w:hAnsiTheme="minorHAnsi" w:cstheme="minorHAnsi"/>
          <w:b/>
          <w:bCs/>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objeto</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presente</w:t>
      </w:r>
      <w:r w:rsidRPr="00AF323B">
        <w:rPr>
          <w:rFonts w:asciiTheme="minorHAnsi" w:hAnsiTheme="minorHAnsi" w:cstheme="minorHAnsi"/>
          <w:spacing w:val="1"/>
        </w:rPr>
        <w:t xml:space="preserve"> </w:t>
      </w:r>
      <w:r w:rsidRPr="00AF323B">
        <w:rPr>
          <w:rFonts w:asciiTheme="minorHAnsi" w:hAnsiTheme="minorHAnsi" w:cstheme="minorHAnsi"/>
        </w:rPr>
        <w:t>licitação</w:t>
      </w:r>
      <w:r w:rsidRPr="00AF323B">
        <w:rPr>
          <w:rFonts w:asciiTheme="minorHAnsi" w:hAnsiTheme="minorHAnsi" w:cstheme="minorHAnsi"/>
          <w:spacing w:val="1"/>
        </w:rPr>
        <w:t xml:space="preserve"> </w:t>
      </w:r>
      <w:r w:rsidRPr="00AF323B">
        <w:rPr>
          <w:rFonts w:asciiTheme="minorHAnsi" w:hAnsiTheme="minorHAnsi" w:cstheme="minorHAnsi"/>
        </w:rPr>
        <w:t>é</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escolha</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proposta</w:t>
      </w:r>
      <w:r w:rsidRPr="00AF323B">
        <w:rPr>
          <w:rFonts w:asciiTheme="minorHAnsi" w:hAnsiTheme="minorHAnsi" w:cstheme="minorHAnsi"/>
          <w:spacing w:val="1"/>
        </w:rPr>
        <w:t xml:space="preserve"> </w:t>
      </w:r>
      <w:r w:rsidRPr="00AF323B">
        <w:rPr>
          <w:rFonts w:asciiTheme="minorHAnsi" w:hAnsiTheme="minorHAnsi" w:cstheme="minorHAnsi"/>
        </w:rPr>
        <w:t>mais</w:t>
      </w:r>
      <w:r w:rsidRPr="00AF323B">
        <w:rPr>
          <w:rFonts w:asciiTheme="minorHAnsi" w:hAnsiTheme="minorHAnsi" w:cstheme="minorHAnsi"/>
          <w:spacing w:val="1"/>
        </w:rPr>
        <w:t xml:space="preserve"> </w:t>
      </w:r>
      <w:r w:rsidRPr="00AF323B">
        <w:rPr>
          <w:rFonts w:asciiTheme="minorHAnsi" w:hAnsiTheme="minorHAnsi" w:cstheme="minorHAnsi"/>
        </w:rPr>
        <w:t>vantajosa</w:t>
      </w:r>
      <w:r w:rsidRPr="00AF323B">
        <w:rPr>
          <w:rFonts w:asciiTheme="minorHAnsi" w:hAnsiTheme="minorHAnsi" w:cstheme="minorHAnsi"/>
          <w:spacing w:val="61"/>
        </w:rPr>
        <w:t xml:space="preserve"> </w:t>
      </w:r>
      <w:r w:rsidRPr="00AF323B">
        <w:rPr>
          <w:rFonts w:asciiTheme="minorHAnsi" w:hAnsiTheme="minorHAnsi" w:cstheme="minorHAnsi"/>
        </w:rPr>
        <w:t>para</w:t>
      </w:r>
      <w:r w:rsidR="00E969F8" w:rsidRPr="00AF323B">
        <w:rPr>
          <w:rFonts w:asciiTheme="minorHAnsi" w:hAnsiTheme="minorHAnsi" w:cstheme="minorHAnsi"/>
        </w:rPr>
        <w:t xml:space="preserve"> o</w:t>
      </w:r>
      <w:r w:rsidR="005B1245" w:rsidRPr="00AF323B">
        <w:rPr>
          <w:rFonts w:asciiTheme="minorHAnsi" w:hAnsiTheme="minorHAnsi" w:cstheme="minorHAnsi"/>
          <w:b/>
        </w:rPr>
        <w:t xml:space="preserve"> </w:t>
      </w:r>
      <w:r w:rsidR="001D5CF7" w:rsidRPr="00AF323B">
        <w:rPr>
          <w:rFonts w:asciiTheme="minorHAnsi" w:hAnsiTheme="minorHAnsi" w:cstheme="minorHAnsi"/>
          <w:b/>
          <w:bCs/>
        </w:rPr>
        <w:t xml:space="preserve">REGISTRO DE PREÇOS VISANDO À CONTRATAÇÃO DE EMPRESA PARA PRESTAÇÃO DE SERVIÇOS EM MANUTENÇÃO MECÂNICA, COM O FORNECIMENTO DE PEÇAS E ACESSÓRIOS AUTOMOTIVOS, </w:t>
      </w:r>
      <w:r w:rsidR="001D5CF7" w:rsidRPr="00AF323B">
        <w:rPr>
          <w:rStyle w:val="Forte"/>
          <w:rFonts w:asciiTheme="minorHAnsi" w:hAnsiTheme="minorHAnsi" w:cstheme="minorHAnsi"/>
        </w:rPr>
        <w:t>ORIGINAIS OU GENUÍNOS E NOVOS</w:t>
      </w:r>
      <w:r w:rsidR="001D5CF7" w:rsidRPr="00AF323B">
        <w:rPr>
          <w:rFonts w:asciiTheme="minorHAnsi" w:hAnsiTheme="minorHAnsi" w:cstheme="minorHAnsi"/>
          <w:b/>
          <w:bCs/>
        </w:rPr>
        <w:t xml:space="preserve">, PARA A MANUTENÇÃO CORRETIVA E PREVENTIVA DA FROTA DE VEÍCULOS PERTENCENTES AO MUNICÍPIO DE SÃO </w:t>
      </w:r>
      <w:r w:rsidR="001D5CF7" w:rsidRPr="00066E7A">
        <w:rPr>
          <w:rFonts w:asciiTheme="minorHAnsi" w:hAnsiTheme="minorHAnsi" w:cstheme="minorHAnsi"/>
          <w:b/>
          <w:bCs/>
        </w:rPr>
        <w:t xml:space="preserve">JOAQUIM DA BARRA, DE FORMA PARCELADA, PELO PERÍODO DE 12 (DOZE) MESES, CONFORME DESCRIÇÕES, QUANTITATIVOS E CONDIÇÕES </w:t>
      </w:r>
      <w:r w:rsidR="00FD70DE">
        <w:rPr>
          <w:rFonts w:asciiTheme="minorHAnsi" w:hAnsiTheme="minorHAnsi" w:cs="Calibri"/>
          <w:b/>
        </w:rPr>
        <w:t>CONSTANTES NO ANEXO I DO EDITAL</w:t>
      </w:r>
      <w:r w:rsidR="00FD70DE">
        <w:rPr>
          <w:rFonts w:asciiTheme="minorHAnsi" w:hAnsiTheme="minorHAnsi"/>
          <w:b/>
          <w:bCs/>
        </w:rPr>
        <w:t>.</w:t>
      </w:r>
    </w:p>
    <w:p w14:paraId="05A28C07" w14:textId="77777777" w:rsidR="0042605D" w:rsidRPr="00066E7A" w:rsidRDefault="0042605D" w:rsidP="00AC4428">
      <w:pPr>
        <w:tabs>
          <w:tab w:val="left" w:pos="567"/>
          <w:tab w:val="left" w:pos="709"/>
          <w:tab w:val="left" w:pos="1310"/>
          <w:tab w:val="left" w:pos="9356"/>
          <w:tab w:val="left" w:pos="9639"/>
        </w:tabs>
        <w:ind w:left="-284" w:right="-284"/>
        <w:rPr>
          <w:rFonts w:asciiTheme="minorHAnsi" w:hAnsiTheme="minorHAnsi" w:cstheme="minorHAnsi"/>
        </w:rPr>
      </w:pPr>
    </w:p>
    <w:p w14:paraId="5A455D1F" w14:textId="5E0FD24E" w:rsidR="001D02DC" w:rsidRPr="00066E7A" w:rsidRDefault="00E967DD" w:rsidP="00AC4428">
      <w:pPr>
        <w:pStyle w:val="PargrafodaLista"/>
        <w:numPr>
          <w:ilvl w:val="1"/>
          <w:numId w:val="4"/>
        </w:numPr>
        <w:tabs>
          <w:tab w:val="left" w:pos="567"/>
          <w:tab w:val="left" w:pos="709"/>
          <w:tab w:val="left" w:pos="9639"/>
        </w:tabs>
        <w:ind w:left="-284" w:right="-284" w:firstLine="0"/>
        <w:rPr>
          <w:rFonts w:asciiTheme="minorHAnsi" w:hAnsiTheme="minorHAnsi" w:cstheme="minorHAnsi"/>
        </w:rPr>
      </w:pPr>
      <w:r w:rsidRPr="00066E7A">
        <w:rPr>
          <w:rFonts w:asciiTheme="minorHAnsi" w:hAnsiTheme="minorHAnsi" w:cstheme="minorHAnsi"/>
        </w:rPr>
        <w:t>Após a solicitação do Departamento de Serviços Urbanos, a contratada remeterá à Administração Municipal um orçamento prévio, no prazo máximo de até 24 (vinte e quatro) horas, podendo ser prorrogado de acordo com a complexidade do serviço, com a descrição do(s) serviço(s) devidamente especificado(s), bem como a quantidade de horas necessários à sua realização, contendo, quando for o caso, relação de peças e/ou materiais necessários, indicando nome, marca, código, quantidade de peças e/ou materiais, e os respectivos valores unitário e total, para apreciação da CONTRATANTE, a qual poderá optar pela aprovação ou reprovação.</w:t>
      </w:r>
    </w:p>
    <w:p w14:paraId="4EB8CAF7" w14:textId="77777777" w:rsidR="00AF323B" w:rsidRPr="00066E7A" w:rsidRDefault="00AF323B" w:rsidP="00AC4428">
      <w:pPr>
        <w:pStyle w:val="PargrafodaLista"/>
        <w:tabs>
          <w:tab w:val="left" w:pos="567"/>
        </w:tabs>
        <w:ind w:left="-284" w:right="-284"/>
        <w:rPr>
          <w:rFonts w:asciiTheme="minorHAnsi" w:hAnsiTheme="minorHAnsi" w:cstheme="minorHAnsi"/>
        </w:rPr>
      </w:pPr>
    </w:p>
    <w:p w14:paraId="367EE489" w14:textId="588DACE9" w:rsidR="00941D9B" w:rsidRPr="00066E7A" w:rsidRDefault="00FD66D7" w:rsidP="00AC4428">
      <w:pPr>
        <w:pStyle w:val="PargrafodaLista"/>
        <w:numPr>
          <w:ilvl w:val="1"/>
          <w:numId w:val="4"/>
        </w:numPr>
        <w:tabs>
          <w:tab w:val="left" w:pos="567"/>
          <w:tab w:val="left" w:pos="709"/>
        </w:tabs>
        <w:ind w:left="-284" w:right="-284" w:firstLine="0"/>
        <w:rPr>
          <w:rFonts w:asciiTheme="minorHAnsi" w:hAnsiTheme="minorHAnsi" w:cstheme="minorHAnsi"/>
        </w:rPr>
      </w:pPr>
      <w:r w:rsidRPr="00066E7A">
        <w:rPr>
          <w:rFonts w:asciiTheme="minorHAnsi" w:hAnsiTheme="minorHAnsi" w:cstheme="minorHAnsi"/>
        </w:rPr>
        <w:t xml:space="preserve">O critério de julgamento adotado será o </w:t>
      </w:r>
      <w:r w:rsidRPr="00066E7A">
        <w:rPr>
          <w:rFonts w:asciiTheme="minorHAnsi" w:hAnsiTheme="minorHAnsi" w:cstheme="minorHAnsi"/>
          <w:b/>
        </w:rPr>
        <w:t xml:space="preserve">MENOR </w:t>
      </w:r>
      <w:r w:rsidR="00CB1CAD" w:rsidRPr="00066E7A">
        <w:rPr>
          <w:rFonts w:asciiTheme="minorHAnsi" w:hAnsiTheme="minorHAnsi" w:cstheme="minorHAnsi"/>
          <w:b/>
        </w:rPr>
        <w:t>VALOR</w:t>
      </w:r>
      <w:r w:rsidR="00EA1172" w:rsidRPr="00066E7A">
        <w:rPr>
          <w:rFonts w:asciiTheme="minorHAnsi" w:hAnsiTheme="minorHAnsi" w:cstheme="minorHAnsi"/>
          <w:b/>
        </w:rPr>
        <w:t xml:space="preserve"> </w:t>
      </w:r>
      <w:r w:rsidR="001D02DC" w:rsidRPr="00066E7A">
        <w:rPr>
          <w:rFonts w:asciiTheme="minorHAnsi" w:hAnsiTheme="minorHAnsi" w:cstheme="minorHAnsi"/>
          <w:b/>
        </w:rPr>
        <w:t>UNITÁRIO DO LOTE/HORA</w:t>
      </w:r>
      <w:r w:rsidRPr="00066E7A">
        <w:rPr>
          <w:rFonts w:asciiTheme="minorHAnsi" w:hAnsiTheme="minorHAnsi" w:cstheme="minorHAnsi"/>
        </w:rPr>
        <w:t>,</w:t>
      </w:r>
      <w:r w:rsidR="005E5C3B" w:rsidRPr="00066E7A">
        <w:rPr>
          <w:rFonts w:asciiTheme="minorHAnsi" w:hAnsiTheme="minorHAnsi" w:cstheme="minorHAnsi"/>
        </w:rPr>
        <w:t xml:space="preserve"> </w:t>
      </w:r>
      <w:r w:rsidRPr="00066E7A">
        <w:rPr>
          <w:rFonts w:asciiTheme="minorHAnsi" w:hAnsiTheme="minorHAnsi" w:cstheme="minorHAnsi"/>
        </w:rPr>
        <w:t>observadas as</w:t>
      </w:r>
      <w:r w:rsidRPr="00066E7A">
        <w:rPr>
          <w:rFonts w:asciiTheme="minorHAnsi" w:hAnsiTheme="minorHAnsi" w:cstheme="minorHAnsi"/>
          <w:spacing w:val="1"/>
        </w:rPr>
        <w:t xml:space="preserve"> </w:t>
      </w:r>
      <w:r w:rsidRPr="00066E7A">
        <w:rPr>
          <w:rFonts w:asciiTheme="minorHAnsi" w:hAnsiTheme="minorHAnsi" w:cstheme="minorHAnsi"/>
        </w:rPr>
        <w:t>exigências</w:t>
      </w:r>
      <w:r w:rsidRPr="00066E7A">
        <w:rPr>
          <w:rFonts w:asciiTheme="minorHAnsi" w:hAnsiTheme="minorHAnsi" w:cstheme="minorHAnsi"/>
          <w:spacing w:val="-1"/>
        </w:rPr>
        <w:t xml:space="preserve"> </w:t>
      </w:r>
      <w:r w:rsidRPr="00066E7A">
        <w:rPr>
          <w:rFonts w:asciiTheme="minorHAnsi" w:hAnsiTheme="minorHAnsi" w:cstheme="minorHAnsi"/>
        </w:rPr>
        <w:t>contidas</w:t>
      </w:r>
      <w:r w:rsidRPr="00066E7A">
        <w:rPr>
          <w:rFonts w:asciiTheme="minorHAnsi" w:hAnsiTheme="minorHAnsi" w:cstheme="minorHAnsi"/>
          <w:spacing w:val="1"/>
        </w:rPr>
        <w:t xml:space="preserve"> </w:t>
      </w:r>
      <w:r w:rsidRPr="00066E7A">
        <w:rPr>
          <w:rFonts w:asciiTheme="minorHAnsi" w:hAnsiTheme="minorHAnsi" w:cstheme="minorHAnsi"/>
        </w:rPr>
        <w:t>neste</w:t>
      </w:r>
      <w:r w:rsidRPr="00066E7A">
        <w:rPr>
          <w:rFonts w:asciiTheme="minorHAnsi" w:hAnsiTheme="minorHAnsi" w:cstheme="minorHAnsi"/>
          <w:spacing w:val="-1"/>
        </w:rPr>
        <w:t xml:space="preserve"> </w:t>
      </w:r>
      <w:r w:rsidRPr="00066E7A">
        <w:rPr>
          <w:rFonts w:asciiTheme="minorHAnsi" w:hAnsiTheme="minorHAnsi" w:cstheme="minorHAnsi"/>
        </w:rPr>
        <w:t>Edital</w:t>
      </w:r>
      <w:r w:rsidRPr="00066E7A">
        <w:rPr>
          <w:rFonts w:asciiTheme="minorHAnsi" w:hAnsiTheme="minorHAnsi" w:cstheme="minorHAnsi"/>
          <w:spacing w:val="-1"/>
        </w:rPr>
        <w:t xml:space="preserve"> </w:t>
      </w:r>
      <w:r w:rsidRPr="00066E7A">
        <w:rPr>
          <w:rFonts w:asciiTheme="minorHAnsi" w:hAnsiTheme="minorHAnsi" w:cstheme="minorHAnsi"/>
        </w:rPr>
        <w:t>e</w:t>
      </w:r>
      <w:r w:rsidRPr="00066E7A">
        <w:rPr>
          <w:rFonts w:asciiTheme="minorHAnsi" w:hAnsiTheme="minorHAnsi" w:cstheme="minorHAnsi"/>
          <w:spacing w:val="-1"/>
        </w:rPr>
        <w:t xml:space="preserve"> </w:t>
      </w:r>
      <w:r w:rsidRPr="00066E7A">
        <w:rPr>
          <w:rFonts w:asciiTheme="minorHAnsi" w:hAnsiTheme="minorHAnsi" w:cstheme="minorHAnsi"/>
        </w:rPr>
        <w:t>seus</w:t>
      </w:r>
      <w:r w:rsidRPr="00066E7A">
        <w:rPr>
          <w:rFonts w:asciiTheme="minorHAnsi" w:hAnsiTheme="minorHAnsi" w:cstheme="minorHAnsi"/>
          <w:spacing w:val="1"/>
        </w:rPr>
        <w:t xml:space="preserve"> </w:t>
      </w:r>
      <w:r w:rsidRPr="00066E7A">
        <w:rPr>
          <w:rFonts w:asciiTheme="minorHAnsi" w:hAnsiTheme="minorHAnsi" w:cstheme="minorHAnsi"/>
        </w:rPr>
        <w:t>Anexos</w:t>
      </w:r>
      <w:r w:rsidRPr="00066E7A">
        <w:rPr>
          <w:rFonts w:asciiTheme="minorHAnsi" w:hAnsiTheme="minorHAnsi" w:cstheme="minorHAnsi"/>
          <w:spacing w:val="-2"/>
        </w:rPr>
        <w:t xml:space="preserve"> </w:t>
      </w:r>
      <w:r w:rsidRPr="00066E7A">
        <w:rPr>
          <w:rFonts w:asciiTheme="minorHAnsi" w:hAnsiTheme="minorHAnsi" w:cstheme="minorHAnsi"/>
        </w:rPr>
        <w:t>quanto às</w:t>
      </w:r>
      <w:r w:rsidRPr="00066E7A">
        <w:rPr>
          <w:rFonts w:asciiTheme="minorHAnsi" w:hAnsiTheme="minorHAnsi" w:cstheme="minorHAnsi"/>
          <w:spacing w:val="-2"/>
        </w:rPr>
        <w:t xml:space="preserve"> </w:t>
      </w:r>
      <w:r w:rsidRPr="00066E7A">
        <w:rPr>
          <w:rFonts w:asciiTheme="minorHAnsi" w:hAnsiTheme="minorHAnsi" w:cstheme="minorHAnsi"/>
        </w:rPr>
        <w:t>especificações</w:t>
      </w:r>
      <w:r w:rsidRPr="00066E7A">
        <w:rPr>
          <w:rFonts w:asciiTheme="minorHAnsi" w:hAnsiTheme="minorHAnsi" w:cstheme="minorHAnsi"/>
          <w:spacing w:val="-3"/>
        </w:rPr>
        <w:t xml:space="preserve"> </w:t>
      </w:r>
      <w:r w:rsidRPr="00066E7A">
        <w:rPr>
          <w:rFonts w:asciiTheme="minorHAnsi" w:hAnsiTheme="minorHAnsi" w:cstheme="minorHAnsi"/>
        </w:rPr>
        <w:t>do objeto.</w:t>
      </w:r>
    </w:p>
    <w:p w14:paraId="0764B43B" w14:textId="77777777" w:rsidR="00AF323B" w:rsidRPr="00AF323B" w:rsidRDefault="00AF323B" w:rsidP="00AC4428">
      <w:pPr>
        <w:pStyle w:val="PargrafodaLista"/>
        <w:tabs>
          <w:tab w:val="left" w:pos="567"/>
        </w:tabs>
        <w:ind w:left="-284" w:right="-284"/>
        <w:rPr>
          <w:rFonts w:asciiTheme="minorHAnsi" w:hAnsiTheme="minorHAnsi" w:cstheme="minorHAnsi"/>
        </w:rPr>
      </w:pPr>
    </w:p>
    <w:p w14:paraId="3D12311D" w14:textId="77777777" w:rsidR="00941D9B" w:rsidRPr="00AF323B" w:rsidRDefault="00C4237A" w:rsidP="00AC4428">
      <w:pPr>
        <w:pStyle w:val="Ttulo3"/>
        <w:numPr>
          <w:ilvl w:val="0"/>
          <w:numId w:val="4"/>
        </w:numPr>
        <w:tabs>
          <w:tab w:val="left" w:pos="567"/>
          <w:tab w:val="left" w:pos="1310"/>
          <w:tab w:val="left" w:pos="9639"/>
        </w:tabs>
        <w:ind w:left="-284" w:right="-284" w:firstLine="0"/>
        <w:jc w:val="both"/>
        <w:rPr>
          <w:rFonts w:asciiTheme="minorHAnsi" w:hAnsiTheme="minorHAnsi" w:cstheme="minorHAnsi"/>
        </w:rPr>
      </w:pPr>
      <w:bookmarkStart w:id="8" w:name="_bookmark2"/>
      <w:bookmarkEnd w:id="8"/>
      <w:r w:rsidRPr="00AF323B">
        <w:rPr>
          <w:rFonts w:asciiTheme="minorHAnsi" w:hAnsiTheme="minorHAnsi" w:cstheme="minorHAnsi"/>
        </w:rPr>
        <w:t>DA</w:t>
      </w:r>
      <w:r w:rsidRPr="00AF323B">
        <w:rPr>
          <w:rFonts w:asciiTheme="minorHAnsi" w:hAnsiTheme="minorHAnsi" w:cstheme="minorHAnsi"/>
          <w:spacing w:val="-6"/>
        </w:rPr>
        <w:t xml:space="preserve"> </w:t>
      </w:r>
      <w:r w:rsidRPr="00AF323B">
        <w:rPr>
          <w:rFonts w:asciiTheme="minorHAnsi" w:hAnsiTheme="minorHAnsi" w:cstheme="minorHAnsi"/>
        </w:rPr>
        <w:t>ABERTURA</w:t>
      </w:r>
    </w:p>
    <w:p w14:paraId="6D97FEEA" w14:textId="3642C1F0" w:rsidR="009C1BB6"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Pregão</w:t>
      </w:r>
      <w:r w:rsidRPr="00AF323B">
        <w:rPr>
          <w:rFonts w:asciiTheme="minorHAnsi" w:hAnsiTheme="minorHAnsi" w:cstheme="minorHAnsi"/>
          <w:spacing w:val="1"/>
        </w:rPr>
        <w:t xml:space="preserve"> </w:t>
      </w:r>
      <w:r w:rsidRPr="00AF323B">
        <w:rPr>
          <w:rFonts w:asciiTheme="minorHAnsi" w:hAnsiTheme="minorHAnsi" w:cstheme="minorHAnsi"/>
        </w:rPr>
        <w:t>Eletrônico</w:t>
      </w:r>
      <w:r w:rsidRPr="00AF323B">
        <w:rPr>
          <w:rFonts w:asciiTheme="minorHAnsi" w:hAnsiTheme="minorHAnsi" w:cstheme="minorHAnsi"/>
          <w:spacing w:val="1"/>
        </w:rPr>
        <w:t xml:space="preserve"> </w:t>
      </w: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realizado</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sessão</w:t>
      </w:r>
      <w:r w:rsidRPr="00AF323B">
        <w:rPr>
          <w:rFonts w:asciiTheme="minorHAnsi" w:hAnsiTheme="minorHAnsi" w:cstheme="minorHAnsi"/>
          <w:spacing w:val="1"/>
        </w:rPr>
        <w:t xml:space="preserve"> </w:t>
      </w:r>
      <w:r w:rsidRPr="00AF323B">
        <w:rPr>
          <w:rFonts w:asciiTheme="minorHAnsi" w:hAnsiTheme="minorHAnsi" w:cstheme="minorHAnsi"/>
        </w:rPr>
        <w:t>pública,</w:t>
      </w:r>
      <w:r w:rsidRPr="00AF323B">
        <w:rPr>
          <w:rFonts w:asciiTheme="minorHAnsi" w:hAnsiTheme="minorHAnsi" w:cstheme="minorHAnsi"/>
          <w:spacing w:val="1"/>
        </w:rPr>
        <w:t xml:space="preserve"> </w:t>
      </w:r>
      <w:r w:rsidRPr="00AF323B">
        <w:rPr>
          <w:rFonts w:asciiTheme="minorHAnsi" w:hAnsiTheme="minorHAnsi" w:cstheme="minorHAnsi"/>
        </w:rPr>
        <w:t>por</w:t>
      </w:r>
      <w:r w:rsidRPr="00AF323B">
        <w:rPr>
          <w:rFonts w:asciiTheme="minorHAnsi" w:hAnsiTheme="minorHAnsi" w:cstheme="minorHAnsi"/>
          <w:spacing w:val="1"/>
        </w:rPr>
        <w:t xml:space="preserve"> </w:t>
      </w:r>
      <w:r w:rsidRPr="00AF323B">
        <w:rPr>
          <w:rFonts w:asciiTheme="minorHAnsi" w:hAnsiTheme="minorHAnsi" w:cstheme="minorHAnsi"/>
        </w:rPr>
        <w:t>meio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6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eletrônico</w:t>
      </w:r>
      <w:r w:rsidRPr="00AF323B">
        <w:rPr>
          <w:rFonts w:asciiTheme="minorHAnsi" w:hAnsiTheme="minorHAnsi" w:cstheme="minorHAnsi"/>
          <w:spacing w:val="54"/>
        </w:rPr>
        <w:t xml:space="preserve"> </w:t>
      </w:r>
      <w:r w:rsidRPr="00AF323B">
        <w:rPr>
          <w:rFonts w:asciiTheme="minorHAnsi" w:hAnsiTheme="minorHAnsi" w:cstheme="minorHAnsi"/>
        </w:rPr>
        <w:t>que</w:t>
      </w:r>
      <w:r w:rsidRPr="00AF323B">
        <w:rPr>
          <w:rFonts w:asciiTheme="minorHAnsi" w:hAnsiTheme="minorHAnsi" w:cstheme="minorHAnsi"/>
          <w:spacing w:val="52"/>
        </w:rPr>
        <w:t xml:space="preserve"> </w:t>
      </w:r>
      <w:r w:rsidRPr="00AF323B">
        <w:rPr>
          <w:rFonts w:asciiTheme="minorHAnsi" w:hAnsiTheme="minorHAnsi" w:cstheme="minorHAnsi"/>
        </w:rPr>
        <w:t>promova</w:t>
      </w:r>
      <w:r w:rsidRPr="00AF323B">
        <w:rPr>
          <w:rFonts w:asciiTheme="minorHAnsi" w:hAnsiTheme="minorHAnsi" w:cstheme="minorHAnsi"/>
          <w:spacing w:val="53"/>
        </w:rPr>
        <w:t xml:space="preserve"> </w:t>
      </w:r>
      <w:r w:rsidRPr="00AF323B">
        <w:rPr>
          <w:rFonts w:asciiTheme="minorHAnsi" w:hAnsiTheme="minorHAnsi" w:cstheme="minorHAnsi"/>
        </w:rPr>
        <w:t>a</w:t>
      </w:r>
      <w:r w:rsidRPr="00AF323B">
        <w:rPr>
          <w:rFonts w:asciiTheme="minorHAnsi" w:hAnsiTheme="minorHAnsi" w:cstheme="minorHAnsi"/>
          <w:spacing w:val="52"/>
        </w:rPr>
        <w:t xml:space="preserve"> </w:t>
      </w:r>
      <w:r w:rsidRPr="00AF323B">
        <w:rPr>
          <w:rFonts w:asciiTheme="minorHAnsi" w:hAnsiTheme="minorHAnsi" w:cstheme="minorHAnsi"/>
        </w:rPr>
        <w:t>comunicação</w:t>
      </w:r>
      <w:r w:rsidRPr="00AF323B">
        <w:rPr>
          <w:rFonts w:asciiTheme="minorHAnsi" w:hAnsiTheme="minorHAnsi" w:cstheme="minorHAnsi"/>
          <w:spacing w:val="52"/>
        </w:rPr>
        <w:t xml:space="preserve"> </w:t>
      </w:r>
      <w:r w:rsidRPr="00AF323B">
        <w:rPr>
          <w:rFonts w:asciiTheme="minorHAnsi" w:hAnsiTheme="minorHAnsi" w:cstheme="minorHAnsi"/>
        </w:rPr>
        <w:t>via</w:t>
      </w:r>
      <w:r w:rsidRPr="00AF323B">
        <w:rPr>
          <w:rFonts w:asciiTheme="minorHAnsi" w:hAnsiTheme="minorHAnsi" w:cstheme="minorHAnsi"/>
          <w:spacing w:val="53"/>
        </w:rPr>
        <w:t xml:space="preserve"> </w:t>
      </w:r>
      <w:r w:rsidRPr="00AF323B">
        <w:rPr>
          <w:rFonts w:asciiTheme="minorHAnsi" w:hAnsiTheme="minorHAnsi" w:cstheme="minorHAnsi"/>
        </w:rPr>
        <w:t>Internet,</w:t>
      </w:r>
      <w:r w:rsidRPr="00AF323B">
        <w:rPr>
          <w:rFonts w:asciiTheme="minorHAnsi" w:hAnsiTheme="minorHAnsi" w:cstheme="minorHAnsi"/>
          <w:spacing w:val="53"/>
        </w:rPr>
        <w:t xml:space="preserve"> </w:t>
      </w:r>
      <w:r w:rsidRPr="00AF323B">
        <w:rPr>
          <w:rFonts w:asciiTheme="minorHAnsi" w:hAnsiTheme="minorHAnsi" w:cstheme="minorHAnsi"/>
        </w:rPr>
        <w:t>mediante</w:t>
      </w:r>
      <w:r w:rsidRPr="00AF323B">
        <w:rPr>
          <w:rFonts w:asciiTheme="minorHAnsi" w:hAnsiTheme="minorHAnsi" w:cstheme="minorHAnsi"/>
          <w:spacing w:val="53"/>
        </w:rPr>
        <w:t xml:space="preserve"> </w:t>
      </w:r>
      <w:r w:rsidRPr="00AF323B">
        <w:rPr>
          <w:rFonts w:asciiTheme="minorHAnsi" w:hAnsiTheme="minorHAnsi" w:cstheme="minorHAnsi"/>
        </w:rPr>
        <w:t>condições</w:t>
      </w:r>
      <w:r w:rsidRPr="00AF323B">
        <w:rPr>
          <w:rFonts w:asciiTheme="minorHAnsi" w:hAnsiTheme="minorHAnsi" w:cstheme="minorHAnsi"/>
          <w:spacing w:val="55"/>
        </w:rPr>
        <w:t xml:space="preserve"> </w:t>
      </w:r>
      <w:r w:rsidRPr="00AF323B">
        <w:rPr>
          <w:rFonts w:asciiTheme="minorHAnsi" w:hAnsiTheme="minorHAnsi" w:cstheme="minorHAnsi"/>
        </w:rPr>
        <w:t>de</w:t>
      </w:r>
      <w:r w:rsidRPr="00AF323B">
        <w:rPr>
          <w:rFonts w:asciiTheme="minorHAnsi" w:hAnsiTheme="minorHAnsi" w:cstheme="minorHAnsi"/>
          <w:spacing w:val="52"/>
        </w:rPr>
        <w:t xml:space="preserve"> </w:t>
      </w:r>
      <w:r w:rsidRPr="00AF323B">
        <w:rPr>
          <w:rFonts w:asciiTheme="minorHAnsi" w:hAnsiTheme="minorHAnsi" w:cstheme="minorHAnsi"/>
        </w:rPr>
        <w:t>segurança,</w:t>
      </w:r>
      <w:r w:rsidR="009C1BB6" w:rsidRPr="00AF323B">
        <w:rPr>
          <w:rFonts w:asciiTheme="minorHAnsi" w:hAnsiTheme="minorHAnsi" w:cstheme="minorHAnsi"/>
        </w:rPr>
        <w:t xml:space="preserve"> </w:t>
      </w:r>
      <w:r w:rsidRPr="00AF323B">
        <w:rPr>
          <w:rFonts w:asciiTheme="minorHAnsi" w:hAnsiTheme="minorHAnsi" w:cstheme="minorHAnsi"/>
        </w:rPr>
        <w:t>utilizando-se, para tanto, os recursos da criptografia e autenticação em todas as suas fases,</w:t>
      </w:r>
      <w:r w:rsidRPr="00AF323B">
        <w:rPr>
          <w:rFonts w:asciiTheme="minorHAnsi" w:hAnsiTheme="minorHAnsi" w:cstheme="minorHAnsi"/>
          <w:spacing w:val="1"/>
        </w:rPr>
        <w:t xml:space="preserve"> </w:t>
      </w:r>
      <w:r w:rsidRPr="00AF323B">
        <w:rPr>
          <w:rFonts w:asciiTheme="minorHAnsi" w:hAnsiTheme="minorHAnsi" w:cstheme="minorHAnsi"/>
        </w:rPr>
        <w:t>através</w:t>
      </w:r>
      <w:r w:rsidRPr="00AF323B">
        <w:rPr>
          <w:rFonts w:asciiTheme="minorHAnsi" w:hAnsiTheme="minorHAnsi" w:cstheme="minorHAnsi"/>
          <w:spacing w:val="-3"/>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rPr>
        <w:t>site:</w:t>
      </w:r>
      <w:r w:rsidRPr="00AF323B">
        <w:rPr>
          <w:rFonts w:asciiTheme="minorHAnsi" w:hAnsiTheme="minorHAnsi" w:cstheme="minorHAnsi"/>
          <w:spacing w:val="-1"/>
        </w:rPr>
        <w:t xml:space="preserve"> </w:t>
      </w:r>
      <w:hyperlink r:id="rId11">
        <w:r w:rsidRPr="00AF323B">
          <w:rPr>
            <w:rFonts w:asciiTheme="minorHAnsi" w:hAnsiTheme="minorHAnsi" w:cstheme="minorHAnsi"/>
            <w:color w:val="0000FF"/>
            <w:u w:val="single" w:color="0000FF"/>
          </w:rPr>
          <w:t>https://bllcompras.com/Home/Login</w:t>
        </w:r>
      </w:hyperlink>
      <w:r w:rsidRPr="00AF323B">
        <w:rPr>
          <w:rFonts w:asciiTheme="minorHAnsi" w:hAnsiTheme="minorHAnsi" w:cstheme="minorHAnsi"/>
        </w:rPr>
        <w:t>.</w:t>
      </w:r>
    </w:p>
    <w:p w14:paraId="3A16F7EB" w14:textId="77777777" w:rsidR="00E969F8" w:rsidRPr="00AF323B" w:rsidRDefault="00E969F8" w:rsidP="00AC4428">
      <w:pPr>
        <w:pStyle w:val="PargrafodaLista"/>
        <w:tabs>
          <w:tab w:val="left" w:pos="567"/>
          <w:tab w:val="left" w:pos="709"/>
          <w:tab w:val="left" w:pos="1310"/>
          <w:tab w:val="left" w:pos="9639"/>
        </w:tabs>
        <w:ind w:left="-284" w:right="-284"/>
        <w:rPr>
          <w:rFonts w:asciiTheme="minorHAnsi" w:hAnsiTheme="minorHAnsi" w:cstheme="minorHAnsi"/>
        </w:rPr>
      </w:pPr>
    </w:p>
    <w:p w14:paraId="7B1B5B8D" w14:textId="7F9D75AA"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A abertura ocorrerá no dia, hora e local indicado e de acordo com a legislação</w:t>
      </w:r>
      <w:r w:rsidRPr="00AF323B">
        <w:rPr>
          <w:rFonts w:asciiTheme="minorHAnsi" w:hAnsiTheme="minorHAnsi" w:cstheme="minorHAnsi"/>
          <w:spacing w:val="1"/>
        </w:rPr>
        <w:t xml:space="preserve"> </w:t>
      </w:r>
      <w:r w:rsidRPr="00AF323B">
        <w:rPr>
          <w:rFonts w:asciiTheme="minorHAnsi" w:hAnsiTheme="minorHAnsi" w:cstheme="minorHAnsi"/>
        </w:rPr>
        <w:t>mencionada</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2"/>
        </w:rPr>
        <w:t xml:space="preserve"> </w:t>
      </w:r>
      <w:r w:rsidRPr="00AF323B">
        <w:rPr>
          <w:rFonts w:asciiTheme="minorHAnsi" w:hAnsiTheme="minorHAnsi" w:cstheme="minorHAnsi"/>
        </w:rPr>
        <w:t>preâmbulo deste Edital.</w:t>
      </w:r>
    </w:p>
    <w:p w14:paraId="56B7FD0F" w14:textId="77777777" w:rsidR="00E969F8" w:rsidRPr="00AF323B" w:rsidRDefault="00E969F8" w:rsidP="00AC4428">
      <w:pPr>
        <w:tabs>
          <w:tab w:val="left" w:pos="567"/>
          <w:tab w:val="left" w:pos="709"/>
          <w:tab w:val="left" w:pos="1310"/>
          <w:tab w:val="left" w:pos="9639"/>
        </w:tabs>
        <w:ind w:left="-284" w:right="-284"/>
        <w:rPr>
          <w:rFonts w:asciiTheme="minorHAnsi" w:hAnsiTheme="minorHAnsi" w:cstheme="minorHAnsi"/>
        </w:rPr>
      </w:pPr>
    </w:p>
    <w:p w14:paraId="63943CDC" w14:textId="058908CA"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Na contagem de todos os prazos estabelecidos neste Edital, excluir-se-á o dia de</w:t>
      </w:r>
      <w:r w:rsidRPr="00AF323B">
        <w:rPr>
          <w:rFonts w:asciiTheme="minorHAnsi" w:hAnsiTheme="minorHAnsi" w:cstheme="minorHAnsi"/>
          <w:spacing w:val="1"/>
        </w:rPr>
        <w:t xml:space="preserve"> </w:t>
      </w:r>
      <w:r w:rsidRPr="00AF323B">
        <w:rPr>
          <w:rFonts w:asciiTheme="minorHAnsi" w:hAnsiTheme="minorHAnsi" w:cstheme="minorHAnsi"/>
        </w:rPr>
        <w:t>início e incluir-se-á o do vencimento, e considerar-se-ão os dias úteis, exceto quando for</w:t>
      </w:r>
      <w:r w:rsidRPr="00AF323B">
        <w:rPr>
          <w:rFonts w:asciiTheme="minorHAnsi" w:hAnsiTheme="minorHAnsi" w:cstheme="minorHAnsi"/>
          <w:spacing w:val="1"/>
        </w:rPr>
        <w:t xml:space="preserve"> </w:t>
      </w:r>
      <w:r w:rsidRPr="00AF323B">
        <w:rPr>
          <w:rFonts w:asciiTheme="minorHAnsi" w:hAnsiTheme="minorHAnsi" w:cstheme="minorHAnsi"/>
        </w:rPr>
        <w:t>explicitamente</w:t>
      </w:r>
      <w:r w:rsidRPr="00AF323B">
        <w:rPr>
          <w:rFonts w:asciiTheme="minorHAnsi" w:hAnsiTheme="minorHAnsi" w:cstheme="minorHAnsi"/>
          <w:spacing w:val="-3"/>
        </w:rPr>
        <w:t xml:space="preserve"> </w:t>
      </w:r>
      <w:r w:rsidRPr="00AF323B">
        <w:rPr>
          <w:rFonts w:asciiTheme="minorHAnsi" w:hAnsiTheme="minorHAnsi" w:cstheme="minorHAnsi"/>
        </w:rPr>
        <w:t>disposto</w:t>
      </w:r>
      <w:r w:rsidRPr="00AF323B">
        <w:rPr>
          <w:rFonts w:asciiTheme="minorHAnsi" w:hAnsiTheme="minorHAnsi" w:cstheme="minorHAnsi"/>
          <w:spacing w:val="-4"/>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contrário.</w:t>
      </w:r>
    </w:p>
    <w:p w14:paraId="7522CDC0" w14:textId="77777777" w:rsidR="00E969F8" w:rsidRPr="00AF323B" w:rsidRDefault="00E969F8" w:rsidP="00AC4428">
      <w:pPr>
        <w:tabs>
          <w:tab w:val="left" w:pos="567"/>
          <w:tab w:val="left" w:pos="709"/>
          <w:tab w:val="left" w:pos="1310"/>
          <w:tab w:val="left" w:pos="9639"/>
        </w:tabs>
        <w:ind w:left="-284" w:right="-284"/>
        <w:rPr>
          <w:rFonts w:asciiTheme="minorHAnsi" w:hAnsiTheme="minorHAnsi" w:cstheme="minorHAnsi"/>
        </w:rPr>
      </w:pPr>
    </w:p>
    <w:p w14:paraId="48EFC1E0" w14:textId="22F98CB9" w:rsidR="00941D9B" w:rsidRPr="00AF323B" w:rsidRDefault="00C4237A" w:rsidP="00AC4428">
      <w:pPr>
        <w:pStyle w:val="PargrafodaLista"/>
        <w:numPr>
          <w:ilvl w:val="1"/>
          <w:numId w:val="4"/>
        </w:numPr>
        <w:tabs>
          <w:tab w:val="left" w:pos="567"/>
          <w:tab w:val="left" w:pos="709"/>
          <w:tab w:val="left" w:pos="9639"/>
        </w:tabs>
        <w:ind w:left="-284" w:right="-284" w:firstLine="0"/>
        <w:rPr>
          <w:rFonts w:asciiTheme="minorHAnsi" w:hAnsiTheme="minorHAnsi" w:cstheme="minorHAnsi"/>
          <w:color w:val="000000" w:themeColor="text1"/>
        </w:rPr>
      </w:pPr>
      <w:r w:rsidRPr="00AF323B">
        <w:rPr>
          <w:rFonts w:asciiTheme="minorHAnsi" w:hAnsiTheme="minorHAnsi" w:cstheme="minorHAnsi"/>
          <w:color w:val="000000" w:themeColor="text1"/>
        </w:rPr>
        <w:t>Ocorrendo à decretação de feriado ou qualquer fato superveniente que impeça 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realização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certame</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na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data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marcada,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todas</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as</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datas</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constantes</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deste</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Edital</w:t>
      </w:r>
      <w:r w:rsidRPr="00AF323B">
        <w:rPr>
          <w:rFonts w:asciiTheme="minorHAnsi" w:hAnsiTheme="minorHAnsi" w:cstheme="minorHAnsi"/>
          <w:color w:val="000000" w:themeColor="text1"/>
          <w:spacing w:val="1"/>
        </w:rPr>
        <w:t xml:space="preserve"> </w:t>
      </w:r>
      <w:r w:rsidR="008624DA" w:rsidRPr="00AF323B">
        <w:rPr>
          <w:rFonts w:asciiTheme="minorHAnsi" w:hAnsiTheme="minorHAnsi" w:cstheme="minorHAnsi"/>
          <w:color w:val="000000" w:themeColor="text1"/>
        </w:rPr>
        <w:t xml:space="preserve">serão </w:t>
      </w:r>
      <w:r w:rsidRPr="00AF323B">
        <w:rPr>
          <w:rFonts w:asciiTheme="minorHAnsi" w:hAnsiTheme="minorHAnsi" w:cstheme="minorHAnsi"/>
          <w:color w:val="000000" w:themeColor="text1"/>
          <w:spacing w:val="-59"/>
        </w:rPr>
        <w:t xml:space="preserve"> </w:t>
      </w:r>
      <w:r w:rsidRPr="00AF323B">
        <w:rPr>
          <w:rFonts w:asciiTheme="minorHAnsi" w:hAnsiTheme="minorHAnsi" w:cstheme="minorHAnsi"/>
          <w:color w:val="000000" w:themeColor="text1"/>
        </w:rPr>
        <w:t>transferidas,</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automaticamente,</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para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primeiro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dia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útil,</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ou</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de</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expediente</w:t>
      </w:r>
      <w:r w:rsidRPr="00AF323B">
        <w:rPr>
          <w:rFonts w:asciiTheme="minorHAnsi" w:hAnsiTheme="minorHAnsi" w:cstheme="minorHAnsi"/>
          <w:color w:val="000000" w:themeColor="text1"/>
          <w:spacing w:val="62"/>
        </w:rPr>
        <w:t xml:space="preserve"> </w:t>
      </w:r>
      <w:r w:rsidRPr="00AF323B">
        <w:rPr>
          <w:rFonts w:asciiTheme="minorHAnsi" w:hAnsiTheme="minorHAnsi" w:cstheme="minorHAnsi"/>
          <w:color w:val="000000" w:themeColor="text1"/>
        </w:rPr>
        <w:t>normal,</w:t>
      </w:r>
      <w:r w:rsidRPr="00AF323B">
        <w:rPr>
          <w:rFonts w:asciiTheme="minorHAnsi" w:hAnsiTheme="minorHAnsi" w:cstheme="minorHAnsi"/>
          <w:color w:val="000000" w:themeColor="text1"/>
          <w:spacing w:val="-59"/>
        </w:rPr>
        <w:t xml:space="preserve"> </w:t>
      </w:r>
      <w:r w:rsidRPr="00AF323B">
        <w:rPr>
          <w:rFonts w:asciiTheme="minorHAnsi" w:hAnsiTheme="minorHAnsi" w:cstheme="minorHAnsi"/>
          <w:color w:val="000000" w:themeColor="text1"/>
        </w:rPr>
        <w:t>subsequente</w:t>
      </w:r>
      <w:r w:rsidRPr="00AF323B">
        <w:rPr>
          <w:rFonts w:asciiTheme="minorHAnsi" w:hAnsiTheme="minorHAnsi" w:cstheme="minorHAnsi"/>
          <w:color w:val="000000" w:themeColor="text1"/>
          <w:spacing w:val="-2"/>
        </w:rPr>
        <w:t xml:space="preserve"> </w:t>
      </w:r>
      <w:r w:rsidRPr="00AF323B">
        <w:rPr>
          <w:rFonts w:asciiTheme="minorHAnsi" w:hAnsiTheme="minorHAnsi" w:cstheme="minorHAnsi"/>
          <w:color w:val="000000" w:themeColor="text1"/>
        </w:rPr>
        <w:t>ao ora</w:t>
      </w:r>
      <w:r w:rsidRPr="00AF323B">
        <w:rPr>
          <w:rFonts w:asciiTheme="minorHAnsi" w:hAnsiTheme="minorHAnsi" w:cstheme="minorHAnsi"/>
          <w:color w:val="000000" w:themeColor="text1"/>
          <w:spacing w:val="-3"/>
        </w:rPr>
        <w:t xml:space="preserve"> </w:t>
      </w:r>
      <w:r w:rsidRPr="00AF323B">
        <w:rPr>
          <w:rFonts w:asciiTheme="minorHAnsi" w:hAnsiTheme="minorHAnsi" w:cstheme="minorHAnsi"/>
          <w:color w:val="000000" w:themeColor="text1"/>
        </w:rPr>
        <w:t>fixado.</w:t>
      </w:r>
    </w:p>
    <w:p w14:paraId="5A985ABD" w14:textId="77777777" w:rsidR="00421DBC" w:rsidRPr="00AF323B" w:rsidRDefault="00421DBC" w:rsidP="00AC4428">
      <w:pPr>
        <w:tabs>
          <w:tab w:val="left" w:pos="567"/>
          <w:tab w:val="left" w:pos="709"/>
          <w:tab w:val="left" w:pos="9639"/>
        </w:tabs>
        <w:ind w:left="-284" w:right="-284"/>
        <w:rPr>
          <w:rFonts w:asciiTheme="minorHAnsi" w:hAnsiTheme="minorHAnsi" w:cstheme="minorHAnsi"/>
          <w:color w:val="000000" w:themeColor="text1"/>
        </w:rPr>
      </w:pPr>
    </w:p>
    <w:p w14:paraId="30ED952E" w14:textId="1EA5CDAE" w:rsidR="00941D9B" w:rsidRPr="00AF323B" w:rsidRDefault="00C4237A" w:rsidP="00AC4428">
      <w:pPr>
        <w:pStyle w:val="PargrafodaLista"/>
        <w:numPr>
          <w:ilvl w:val="1"/>
          <w:numId w:val="4"/>
        </w:numPr>
        <w:tabs>
          <w:tab w:val="left" w:pos="567"/>
          <w:tab w:val="left" w:pos="709"/>
          <w:tab w:val="left" w:pos="9639"/>
        </w:tabs>
        <w:ind w:left="-284" w:right="-284" w:firstLine="0"/>
        <w:rPr>
          <w:rFonts w:asciiTheme="minorHAnsi" w:hAnsiTheme="minorHAnsi" w:cstheme="minorHAnsi"/>
        </w:rPr>
      </w:pPr>
      <w:r w:rsidRPr="00AF323B">
        <w:rPr>
          <w:rFonts w:asciiTheme="minorHAnsi" w:hAnsiTheme="minorHAnsi" w:cstheme="minorHAnsi"/>
        </w:rPr>
        <w:lastRenderedPageBreak/>
        <w:t>Não será aceito protocolo de solicitação de expedição de documentos e certidões,</w:t>
      </w:r>
      <w:r w:rsidRPr="00AF323B">
        <w:rPr>
          <w:rFonts w:asciiTheme="minorHAnsi" w:hAnsiTheme="minorHAnsi" w:cstheme="minorHAnsi"/>
          <w:spacing w:val="1"/>
        </w:rPr>
        <w:t xml:space="preserve"> </w:t>
      </w:r>
      <w:r w:rsidRPr="00AF323B">
        <w:rPr>
          <w:rFonts w:asciiTheme="minorHAnsi" w:hAnsiTheme="minorHAnsi" w:cstheme="minorHAnsi"/>
        </w:rPr>
        <w:t>para entrega em substituição aos documentos requeridos para a habilitação no presente</w:t>
      </w:r>
      <w:r w:rsidRPr="00AF323B">
        <w:rPr>
          <w:rFonts w:asciiTheme="minorHAnsi" w:hAnsiTheme="minorHAnsi" w:cstheme="minorHAnsi"/>
          <w:spacing w:val="1"/>
        </w:rPr>
        <w:t xml:space="preserve"> </w:t>
      </w:r>
      <w:r w:rsidRPr="00AF323B">
        <w:rPr>
          <w:rFonts w:asciiTheme="minorHAnsi" w:hAnsiTheme="minorHAnsi" w:cstheme="minorHAnsi"/>
        </w:rPr>
        <w:t>Edital.</w:t>
      </w:r>
    </w:p>
    <w:p w14:paraId="59D0472E" w14:textId="77777777" w:rsidR="00E969F8" w:rsidRPr="00AF323B" w:rsidRDefault="00E969F8" w:rsidP="00AC4428">
      <w:pPr>
        <w:tabs>
          <w:tab w:val="left" w:pos="567"/>
          <w:tab w:val="left" w:pos="709"/>
          <w:tab w:val="left" w:pos="9639"/>
        </w:tabs>
        <w:ind w:left="-284" w:right="-284"/>
        <w:rPr>
          <w:rFonts w:asciiTheme="minorHAnsi" w:hAnsiTheme="minorHAnsi" w:cstheme="minorHAnsi"/>
        </w:rPr>
      </w:pPr>
    </w:p>
    <w:p w14:paraId="2580C148" w14:textId="581A5DB3"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color w:val="000000" w:themeColor="text1"/>
        </w:rPr>
      </w:pPr>
      <w:r w:rsidRPr="00AF323B">
        <w:rPr>
          <w:rFonts w:asciiTheme="minorHAnsi" w:hAnsiTheme="minorHAnsi" w:cstheme="minorHAnsi"/>
          <w:color w:val="000000" w:themeColor="text1"/>
        </w:rPr>
        <w:t>Será comunicado, via Internet através de mensagens, e pelos meios de divulgação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inicial, qualquer alteração no edital que importe em modificação de seus termos, que venha a</w:t>
      </w:r>
      <w:r w:rsidRPr="00AF323B">
        <w:rPr>
          <w:rFonts w:asciiTheme="minorHAnsi" w:hAnsiTheme="minorHAnsi" w:cstheme="minorHAnsi"/>
          <w:color w:val="000000" w:themeColor="text1"/>
          <w:spacing w:val="-59"/>
        </w:rPr>
        <w:t xml:space="preserve"> </w:t>
      </w:r>
      <w:r w:rsidRPr="00AF323B">
        <w:rPr>
          <w:rFonts w:asciiTheme="minorHAnsi" w:hAnsiTheme="minorHAnsi" w:cstheme="minorHAnsi"/>
          <w:color w:val="000000" w:themeColor="text1"/>
        </w:rPr>
        <w:t>ocorrer nele ou</w:t>
      </w:r>
      <w:r w:rsidRPr="00AF323B">
        <w:rPr>
          <w:rFonts w:asciiTheme="minorHAnsi" w:hAnsiTheme="minorHAnsi" w:cstheme="minorHAnsi"/>
          <w:color w:val="000000" w:themeColor="text1"/>
          <w:spacing w:val="-2"/>
        </w:rPr>
        <w:t xml:space="preserve"> </w:t>
      </w:r>
      <w:r w:rsidRPr="00AF323B">
        <w:rPr>
          <w:rFonts w:asciiTheme="minorHAnsi" w:hAnsiTheme="minorHAnsi" w:cstheme="minorHAnsi"/>
          <w:color w:val="000000" w:themeColor="text1"/>
        </w:rPr>
        <w:t>em</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seus</w:t>
      </w:r>
      <w:r w:rsidRPr="00AF323B">
        <w:rPr>
          <w:rFonts w:asciiTheme="minorHAnsi" w:hAnsiTheme="minorHAnsi" w:cstheme="minorHAnsi"/>
          <w:color w:val="000000" w:themeColor="text1"/>
          <w:spacing w:val="-4"/>
        </w:rPr>
        <w:t xml:space="preserve"> </w:t>
      </w:r>
      <w:r w:rsidRPr="00AF323B">
        <w:rPr>
          <w:rFonts w:asciiTheme="minorHAnsi" w:hAnsiTheme="minorHAnsi" w:cstheme="minorHAnsi"/>
          <w:color w:val="000000" w:themeColor="text1"/>
        </w:rPr>
        <w:t>anexos.</w:t>
      </w:r>
    </w:p>
    <w:p w14:paraId="06897BF0" w14:textId="77777777" w:rsidR="00E969F8" w:rsidRPr="00AF323B" w:rsidRDefault="00E969F8" w:rsidP="00AC4428">
      <w:pPr>
        <w:tabs>
          <w:tab w:val="left" w:pos="567"/>
          <w:tab w:val="left" w:pos="709"/>
          <w:tab w:val="left" w:pos="1310"/>
          <w:tab w:val="left" w:pos="9639"/>
        </w:tabs>
        <w:ind w:left="-284" w:right="-284"/>
        <w:rPr>
          <w:rFonts w:asciiTheme="minorHAnsi" w:hAnsiTheme="minorHAnsi" w:cstheme="minorHAnsi"/>
          <w:color w:val="000000" w:themeColor="text1"/>
        </w:rPr>
      </w:pPr>
    </w:p>
    <w:p w14:paraId="5783AA24" w14:textId="36D934BA"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Em nenhuma hipótese serão recebidas propostas e documentação fora do prazo</w:t>
      </w:r>
      <w:r w:rsidRPr="00AF323B">
        <w:rPr>
          <w:rFonts w:asciiTheme="minorHAnsi" w:hAnsiTheme="minorHAnsi" w:cstheme="minorHAnsi"/>
          <w:spacing w:val="1"/>
        </w:rPr>
        <w:t xml:space="preserve"> </w:t>
      </w:r>
      <w:r w:rsidRPr="00AF323B">
        <w:rPr>
          <w:rFonts w:asciiTheme="minorHAnsi" w:hAnsiTheme="minorHAnsi" w:cstheme="minorHAnsi"/>
        </w:rPr>
        <w:t>estabelecido</w:t>
      </w:r>
      <w:r w:rsidRPr="00AF323B">
        <w:rPr>
          <w:rFonts w:asciiTheme="minorHAnsi" w:hAnsiTheme="minorHAnsi" w:cstheme="minorHAnsi"/>
          <w:spacing w:val="-1"/>
        </w:rPr>
        <w:t xml:space="preserve"> </w:t>
      </w:r>
      <w:r w:rsidRPr="00AF323B">
        <w:rPr>
          <w:rFonts w:asciiTheme="minorHAnsi" w:hAnsiTheme="minorHAnsi" w:cstheme="minorHAnsi"/>
        </w:rPr>
        <w:t>neste</w:t>
      </w:r>
      <w:r w:rsidRPr="00AF323B">
        <w:rPr>
          <w:rFonts w:asciiTheme="minorHAnsi" w:hAnsiTheme="minorHAnsi" w:cstheme="minorHAnsi"/>
          <w:spacing w:val="-2"/>
        </w:rPr>
        <w:t xml:space="preserve"> </w:t>
      </w:r>
      <w:r w:rsidRPr="00AF323B">
        <w:rPr>
          <w:rFonts w:asciiTheme="minorHAnsi" w:hAnsiTheme="minorHAnsi" w:cstheme="minorHAnsi"/>
        </w:rPr>
        <w:t>Edital,</w:t>
      </w:r>
      <w:r w:rsidRPr="00AF323B">
        <w:rPr>
          <w:rFonts w:asciiTheme="minorHAnsi" w:hAnsiTheme="minorHAnsi" w:cstheme="minorHAnsi"/>
          <w:spacing w:val="2"/>
        </w:rPr>
        <w:t xml:space="preserve"> </w:t>
      </w:r>
      <w:r w:rsidRPr="00AF323B">
        <w:rPr>
          <w:rFonts w:asciiTheme="minorHAnsi" w:hAnsiTheme="minorHAnsi" w:cstheme="minorHAnsi"/>
        </w:rPr>
        <w:t>excetuadas</w:t>
      </w:r>
      <w:r w:rsidRPr="00AF323B">
        <w:rPr>
          <w:rFonts w:asciiTheme="minorHAnsi" w:hAnsiTheme="minorHAnsi" w:cstheme="minorHAnsi"/>
          <w:spacing w:val="-2"/>
        </w:rPr>
        <w:t xml:space="preserve"> </w:t>
      </w:r>
      <w:r w:rsidRPr="00AF323B">
        <w:rPr>
          <w:rFonts w:asciiTheme="minorHAnsi" w:hAnsiTheme="minorHAnsi" w:cstheme="minorHAnsi"/>
        </w:rPr>
        <w:t>as</w:t>
      </w:r>
      <w:r w:rsidRPr="00AF323B">
        <w:rPr>
          <w:rFonts w:asciiTheme="minorHAnsi" w:hAnsiTheme="minorHAnsi" w:cstheme="minorHAnsi"/>
          <w:spacing w:val="-1"/>
        </w:rPr>
        <w:t xml:space="preserve"> </w:t>
      </w:r>
      <w:r w:rsidRPr="00AF323B">
        <w:rPr>
          <w:rFonts w:asciiTheme="minorHAnsi" w:hAnsiTheme="minorHAnsi" w:cstheme="minorHAnsi"/>
        </w:rPr>
        <w:t>permissões</w:t>
      </w:r>
      <w:r w:rsidRPr="00AF323B">
        <w:rPr>
          <w:rFonts w:asciiTheme="minorHAnsi" w:hAnsiTheme="minorHAnsi" w:cstheme="minorHAnsi"/>
          <w:spacing w:val="1"/>
        </w:rPr>
        <w:t xml:space="preserve"> </w:t>
      </w:r>
      <w:r w:rsidRPr="00AF323B">
        <w:rPr>
          <w:rFonts w:asciiTheme="minorHAnsi" w:hAnsiTheme="minorHAnsi" w:cstheme="minorHAnsi"/>
        </w:rPr>
        <w:t>legais.</w:t>
      </w:r>
    </w:p>
    <w:p w14:paraId="45C88608" w14:textId="77777777" w:rsidR="00E969F8" w:rsidRPr="00AF323B" w:rsidRDefault="00E969F8" w:rsidP="00AC4428">
      <w:pPr>
        <w:tabs>
          <w:tab w:val="left" w:pos="567"/>
          <w:tab w:val="left" w:pos="709"/>
          <w:tab w:val="left" w:pos="1310"/>
          <w:tab w:val="left" w:pos="9639"/>
        </w:tabs>
        <w:ind w:left="-284" w:right="-284"/>
        <w:rPr>
          <w:rFonts w:asciiTheme="minorHAnsi" w:hAnsiTheme="minorHAnsi" w:cstheme="minorHAnsi"/>
        </w:rPr>
      </w:pPr>
    </w:p>
    <w:p w14:paraId="71230FC0" w14:textId="3BA5B4D9" w:rsidR="00941D9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REFERÊNCIA DE TEMPO: Para todas as referências de tempo será observado o</w:t>
      </w:r>
      <w:r w:rsidRPr="00AF323B">
        <w:rPr>
          <w:rFonts w:asciiTheme="minorHAnsi" w:hAnsiTheme="minorHAnsi" w:cstheme="minorHAnsi"/>
          <w:spacing w:val="1"/>
        </w:rPr>
        <w:t xml:space="preserve"> </w:t>
      </w:r>
      <w:r w:rsidRPr="00AF323B">
        <w:rPr>
          <w:rFonts w:asciiTheme="minorHAnsi" w:hAnsiTheme="minorHAnsi" w:cstheme="minorHAnsi"/>
        </w:rPr>
        <w:t>horário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Brasília-DF.</w:t>
      </w:r>
    </w:p>
    <w:p w14:paraId="5F17BDE0" w14:textId="77777777" w:rsidR="000B28E8" w:rsidRPr="000B28E8" w:rsidRDefault="000B28E8" w:rsidP="000B28E8">
      <w:pPr>
        <w:tabs>
          <w:tab w:val="left" w:pos="567"/>
          <w:tab w:val="left" w:pos="709"/>
          <w:tab w:val="left" w:pos="1310"/>
          <w:tab w:val="left" w:pos="9639"/>
        </w:tabs>
        <w:ind w:right="-284"/>
        <w:rPr>
          <w:rFonts w:asciiTheme="minorHAnsi" w:hAnsiTheme="minorHAnsi" w:cstheme="minorHAnsi"/>
        </w:rPr>
      </w:pPr>
    </w:p>
    <w:p w14:paraId="12C8AABD" w14:textId="77777777" w:rsidR="00941D9B" w:rsidRPr="00AF323B" w:rsidRDefault="00C4237A" w:rsidP="00AC4428">
      <w:pPr>
        <w:pStyle w:val="Ttulo3"/>
        <w:numPr>
          <w:ilvl w:val="0"/>
          <w:numId w:val="4"/>
        </w:numPr>
        <w:tabs>
          <w:tab w:val="left" w:pos="567"/>
          <w:tab w:val="left" w:pos="1310"/>
          <w:tab w:val="left" w:pos="9639"/>
        </w:tabs>
        <w:ind w:left="-284" w:right="-284" w:firstLine="0"/>
        <w:jc w:val="both"/>
        <w:rPr>
          <w:rFonts w:asciiTheme="minorHAnsi" w:hAnsiTheme="minorHAnsi" w:cstheme="minorHAnsi"/>
        </w:rPr>
      </w:pPr>
      <w:bookmarkStart w:id="9" w:name="_bookmark3"/>
      <w:bookmarkEnd w:id="9"/>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rPr>
        <w:t>CREDENCIAMENTO</w:t>
      </w:r>
      <w:r w:rsidRPr="00AF323B">
        <w:rPr>
          <w:rFonts w:asciiTheme="minorHAnsi" w:hAnsiTheme="minorHAnsi" w:cstheme="minorHAnsi"/>
          <w:spacing w:val="-2"/>
        </w:rPr>
        <w:t xml:space="preserve"> </w:t>
      </w:r>
      <w:r w:rsidRPr="00AF323B">
        <w:rPr>
          <w:rFonts w:asciiTheme="minorHAnsi" w:hAnsiTheme="minorHAnsi" w:cstheme="minorHAnsi"/>
        </w:rPr>
        <w:t>NA</w:t>
      </w:r>
      <w:r w:rsidRPr="00AF323B">
        <w:rPr>
          <w:rFonts w:asciiTheme="minorHAnsi" w:hAnsiTheme="minorHAnsi" w:cstheme="minorHAnsi"/>
          <w:spacing w:val="-1"/>
        </w:rPr>
        <w:t xml:space="preserve"> </w:t>
      </w:r>
      <w:r w:rsidRPr="00AF323B">
        <w:rPr>
          <w:rFonts w:asciiTheme="minorHAnsi" w:hAnsiTheme="minorHAnsi" w:cstheme="minorHAnsi"/>
        </w:rPr>
        <w:t>BOLSA</w:t>
      </w:r>
      <w:r w:rsidRPr="00AF323B">
        <w:rPr>
          <w:rFonts w:asciiTheme="minorHAnsi" w:hAnsiTheme="minorHAnsi" w:cstheme="minorHAnsi"/>
          <w:spacing w:val="-3"/>
        </w:rPr>
        <w:t xml:space="preserve"> </w:t>
      </w:r>
      <w:r w:rsidRPr="00AF323B">
        <w:rPr>
          <w:rFonts w:asciiTheme="minorHAnsi" w:hAnsiTheme="minorHAnsi" w:cstheme="minorHAnsi"/>
        </w:rPr>
        <w:t>DE</w:t>
      </w:r>
      <w:r w:rsidRPr="00AF323B">
        <w:rPr>
          <w:rFonts w:asciiTheme="minorHAnsi" w:hAnsiTheme="minorHAnsi" w:cstheme="minorHAnsi"/>
          <w:spacing w:val="-3"/>
        </w:rPr>
        <w:t xml:space="preserve"> </w:t>
      </w:r>
      <w:r w:rsidR="00044768" w:rsidRPr="00AF323B">
        <w:rPr>
          <w:rFonts w:asciiTheme="minorHAnsi" w:hAnsiTheme="minorHAnsi" w:cstheme="minorHAnsi"/>
        </w:rPr>
        <w:t>LICITAÇÕ</w:t>
      </w:r>
      <w:r w:rsidRPr="00AF323B">
        <w:rPr>
          <w:rFonts w:asciiTheme="minorHAnsi" w:hAnsiTheme="minorHAnsi" w:cstheme="minorHAnsi"/>
        </w:rPr>
        <w:t>ES</w:t>
      </w:r>
      <w:r w:rsidRPr="00AF323B">
        <w:rPr>
          <w:rFonts w:asciiTheme="minorHAnsi" w:hAnsiTheme="minorHAnsi" w:cstheme="minorHAnsi"/>
          <w:spacing w:val="-6"/>
        </w:rPr>
        <w:t xml:space="preserve"> </w:t>
      </w:r>
      <w:r w:rsidRPr="00AF323B">
        <w:rPr>
          <w:rFonts w:asciiTheme="minorHAnsi" w:hAnsiTheme="minorHAnsi" w:cstheme="minorHAnsi"/>
        </w:rPr>
        <w:t>E</w:t>
      </w:r>
      <w:r w:rsidRPr="00AF323B">
        <w:rPr>
          <w:rFonts w:asciiTheme="minorHAnsi" w:hAnsiTheme="minorHAnsi" w:cstheme="minorHAnsi"/>
          <w:spacing w:val="-3"/>
        </w:rPr>
        <w:t xml:space="preserve"> </w:t>
      </w:r>
      <w:r w:rsidRPr="00AF323B">
        <w:rPr>
          <w:rFonts w:asciiTheme="minorHAnsi" w:hAnsiTheme="minorHAnsi" w:cstheme="minorHAnsi"/>
        </w:rPr>
        <w:t>LEILÕES</w:t>
      </w:r>
      <w:r w:rsidRPr="00AF323B">
        <w:rPr>
          <w:rFonts w:asciiTheme="minorHAnsi" w:hAnsiTheme="minorHAnsi" w:cstheme="minorHAnsi"/>
          <w:spacing w:val="-4"/>
        </w:rPr>
        <w:t xml:space="preserve"> </w:t>
      </w:r>
      <w:r w:rsidRPr="00AF323B">
        <w:rPr>
          <w:rFonts w:asciiTheme="minorHAnsi" w:hAnsiTheme="minorHAnsi" w:cstheme="minorHAnsi"/>
        </w:rPr>
        <w:t>DO</w:t>
      </w:r>
      <w:r w:rsidRPr="00AF323B">
        <w:rPr>
          <w:rFonts w:asciiTheme="minorHAnsi" w:hAnsiTheme="minorHAnsi" w:cstheme="minorHAnsi"/>
          <w:spacing w:val="-4"/>
        </w:rPr>
        <w:t xml:space="preserve"> </w:t>
      </w:r>
      <w:r w:rsidRPr="00AF323B">
        <w:rPr>
          <w:rFonts w:asciiTheme="minorHAnsi" w:hAnsiTheme="minorHAnsi" w:cstheme="minorHAnsi"/>
        </w:rPr>
        <w:t>BRASIL</w:t>
      </w:r>
    </w:p>
    <w:p w14:paraId="4E8D2E9D" w14:textId="7A5353A9" w:rsidR="00941D9B" w:rsidRPr="00AF323B" w:rsidRDefault="00C4237A" w:rsidP="00AC4428">
      <w:pPr>
        <w:pStyle w:val="PargrafodaLista"/>
        <w:numPr>
          <w:ilvl w:val="1"/>
          <w:numId w:val="4"/>
        </w:numPr>
        <w:tabs>
          <w:tab w:val="left" w:pos="567"/>
          <w:tab w:val="left" w:pos="709"/>
          <w:tab w:val="left" w:pos="1373"/>
          <w:tab w:val="left" w:pos="9639"/>
        </w:tabs>
        <w:ind w:left="-284" w:right="-284" w:firstLine="0"/>
        <w:rPr>
          <w:rFonts w:asciiTheme="minorHAnsi" w:hAnsiTheme="minorHAnsi" w:cstheme="minorHAnsi"/>
        </w:rPr>
      </w:pPr>
      <w:r w:rsidRPr="00AF323B">
        <w:rPr>
          <w:rFonts w:asciiTheme="minorHAnsi" w:hAnsiTheme="minorHAnsi" w:cstheme="minorHAnsi"/>
        </w:rPr>
        <w:t>Para</w:t>
      </w:r>
      <w:r w:rsidRPr="00AF323B">
        <w:rPr>
          <w:rFonts w:asciiTheme="minorHAnsi" w:hAnsiTheme="minorHAnsi" w:cstheme="minorHAnsi"/>
          <w:spacing w:val="1"/>
        </w:rPr>
        <w:t xml:space="preserve"> </w:t>
      </w:r>
      <w:r w:rsidRPr="00AF323B">
        <w:rPr>
          <w:rFonts w:asciiTheme="minorHAnsi" w:hAnsiTheme="minorHAnsi" w:cstheme="minorHAnsi"/>
        </w:rPr>
        <w:t>participar</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certame,</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licitante</w:t>
      </w:r>
      <w:r w:rsidRPr="00AF323B">
        <w:rPr>
          <w:rFonts w:asciiTheme="minorHAnsi" w:hAnsiTheme="minorHAnsi" w:cstheme="minorHAnsi"/>
          <w:spacing w:val="1"/>
        </w:rPr>
        <w:t xml:space="preserve"> </w:t>
      </w:r>
      <w:r w:rsidRPr="00AF323B">
        <w:rPr>
          <w:rFonts w:asciiTheme="minorHAnsi" w:hAnsiTheme="minorHAnsi" w:cstheme="minorHAnsi"/>
        </w:rPr>
        <w:t>deve</w:t>
      </w:r>
      <w:r w:rsidRPr="00AF323B">
        <w:rPr>
          <w:rFonts w:asciiTheme="minorHAnsi" w:hAnsiTheme="minorHAnsi" w:cstheme="minorHAnsi"/>
          <w:spacing w:val="1"/>
        </w:rPr>
        <w:t xml:space="preserve"> </w:t>
      </w:r>
      <w:r w:rsidRPr="00AF323B">
        <w:rPr>
          <w:rFonts w:asciiTheme="minorHAnsi" w:hAnsiTheme="minorHAnsi" w:cstheme="minorHAnsi"/>
        </w:rPr>
        <w:t>providenciar</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seu</w:t>
      </w:r>
      <w:r w:rsidRPr="00AF323B">
        <w:rPr>
          <w:rFonts w:asciiTheme="minorHAnsi" w:hAnsiTheme="minorHAnsi" w:cstheme="minorHAnsi"/>
          <w:spacing w:val="1"/>
        </w:rPr>
        <w:t xml:space="preserve"> </w:t>
      </w:r>
      <w:r w:rsidRPr="00AF323B">
        <w:rPr>
          <w:rFonts w:asciiTheme="minorHAnsi" w:hAnsiTheme="minorHAnsi" w:cstheme="minorHAnsi"/>
        </w:rPr>
        <w:t>cadastro,</w:t>
      </w:r>
      <w:r w:rsidRPr="00AF323B">
        <w:rPr>
          <w:rFonts w:asciiTheme="minorHAnsi" w:hAnsiTheme="minorHAnsi" w:cstheme="minorHAnsi"/>
          <w:spacing w:val="1"/>
        </w:rPr>
        <w:t xml:space="preserve"> </w:t>
      </w:r>
      <w:r w:rsidRPr="00AF323B">
        <w:rPr>
          <w:rFonts w:asciiTheme="minorHAnsi" w:hAnsiTheme="minorHAnsi" w:cstheme="minorHAnsi"/>
        </w:rPr>
        <w:t>com</w:t>
      </w:r>
      <w:r w:rsidRPr="00AF323B">
        <w:rPr>
          <w:rFonts w:asciiTheme="minorHAnsi" w:hAnsiTheme="minorHAnsi" w:cstheme="minorHAnsi"/>
          <w:spacing w:val="1"/>
        </w:rPr>
        <w:t xml:space="preserve"> </w:t>
      </w:r>
      <w:r w:rsidRPr="00AF323B">
        <w:rPr>
          <w:rFonts w:asciiTheme="minorHAnsi" w:hAnsiTheme="minorHAnsi" w:cstheme="minorHAnsi"/>
        </w:rPr>
        <w:t>atribuição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chave</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senha,</w:t>
      </w:r>
      <w:r w:rsidRPr="00AF323B">
        <w:rPr>
          <w:rFonts w:asciiTheme="minorHAnsi" w:hAnsiTheme="minorHAnsi" w:cstheme="minorHAnsi"/>
          <w:spacing w:val="1"/>
        </w:rPr>
        <w:t xml:space="preserve"> </w:t>
      </w:r>
      <w:r w:rsidRPr="00AF323B">
        <w:rPr>
          <w:rFonts w:asciiTheme="minorHAnsi" w:hAnsiTheme="minorHAnsi" w:cstheme="minorHAnsi"/>
        </w:rPr>
        <w:t>diretamente</w:t>
      </w:r>
      <w:r w:rsidRPr="00AF323B">
        <w:rPr>
          <w:rFonts w:asciiTheme="minorHAnsi" w:hAnsiTheme="minorHAnsi" w:cstheme="minorHAnsi"/>
          <w:spacing w:val="1"/>
        </w:rPr>
        <w:t xml:space="preserve"> </w:t>
      </w:r>
      <w:r w:rsidRPr="00AF323B">
        <w:rPr>
          <w:rFonts w:asciiTheme="minorHAnsi" w:hAnsiTheme="minorHAnsi" w:cstheme="minorHAnsi"/>
        </w:rPr>
        <w:t>junto</w:t>
      </w:r>
      <w:r w:rsidRPr="00AF323B">
        <w:rPr>
          <w:rFonts w:asciiTheme="minorHAnsi" w:hAnsiTheme="minorHAnsi" w:cstheme="minorHAnsi"/>
          <w:spacing w:val="1"/>
        </w:rPr>
        <w:t xml:space="preserve"> </w:t>
      </w:r>
      <w:r w:rsidRPr="00AF323B">
        <w:rPr>
          <w:rFonts w:asciiTheme="minorHAnsi" w:hAnsiTheme="minorHAnsi" w:cstheme="minorHAnsi"/>
        </w:rPr>
        <w:t>ao</w:t>
      </w:r>
      <w:r w:rsidRPr="00AF323B">
        <w:rPr>
          <w:rFonts w:asciiTheme="minorHAnsi" w:hAnsiTheme="minorHAnsi" w:cstheme="minorHAnsi"/>
          <w:spacing w:val="1"/>
        </w:rPr>
        <w:t xml:space="preserve"> </w:t>
      </w:r>
      <w:r w:rsidRPr="00AF323B">
        <w:rPr>
          <w:rFonts w:asciiTheme="minorHAnsi" w:hAnsiTheme="minorHAnsi" w:cstheme="minorHAnsi"/>
        </w:rPr>
        <w:t>provedor</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color w:val="0000FF"/>
          <w:spacing w:val="1"/>
        </w:rPr>
        <w:t xml:space="preserve"> </w:t>
      </w:r>
      <w:hyperlink r:id="rId12">
        <w:r w:rsidRPr="00AF323B">
          <w:rPr>
            <w:rFonts w:asciiTheme="minorHAnsi" w:hAnsiTheme="minorHAnsi" w:cstheme="minorHAnsi"/>
            <w:color w:val="0000FF"/>
            <w:u w:val="single" w:color="0000FF"/>
          </w:rPr>
          <w:t>https://bllcompras.com/Home/Register</w:t>
        </w:r>
      </w:hyperlink>
      <w:r w:rsidRPr="00AF323B">
        <w:rPr>
          <w:rFonts w:asciiTheme="minorHAnsi" w:hAnsiTheme="minorHAnsi" w:cstheme="minorHAnsi"/>
        </w:rPr>
        <w:t>.</w:t>
      </w:r>
    </w:p>
    <w:p w14:paraId="69BD854F" w14:textId="77777777" w:rsidR="000459D2" w:rsidRPr="00AF323B" w:rsidRDefault="000459D2" w:rsidP="00AC4428">
      <w:pPr>
        <w:pStyle w:val="PargrafodaLista"/>
        <w:tabs>
          <w:tab w:val="left" w:pos="567"/>
          <w:tab w:val="left" w:pos="709"/>
          <w:tab w:val="left" w:pos="1373"/>
          <w:tab w:val="left" w:pos="9639"/>
        </w:tabs>
        <w:ind w:left="-284" w:right="-284"/>
        <w:rPr>
          <w:rFonts w:asciiTheme="minorHAnsi" w:hAnsiTheme="minorHAnsi" w:cstheme="minorHAnsi"/>
        </w:rPr>
      </w:pPr>
    </w:p>
    <w:p w14:paraId="1942220B" w14:textId="7DEE81D3"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participação</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pregão</w:t>
      </w:r>
      <w:r w:rsidRPr="00AF323B">
        <w:rPr>
          <w:rFonts w:asciiTheme="minorHAnsi" w:hAnsiTheme="minorHAnsi" w:cstheme="minorHAnsi"/>
          <w:spacing w:val="1"/>
        </w:rPr>
        <w:t xml:space="preserve"> </w:t>
      </w:r>
      <w:r w:rsidRPr="00AF323B">
        <w:rPr>
          <w:rFonts w:asciiTheme="minorHAnsi" w:hAnsiTheme="minorHAnsi" w:cstheme="minorHAnsi"/>
        </w:rPr>
        <w:t>está</w:t>
      </w:r>
      <w:r w:rsidRPr="00AF323B">
        <w:rPr>
          <w:rFonts w:asciiTheme="minorHAnsi" w:hAnsiTheme="minorHAnsi" w:cstheme="minorHAnsi"/>
          <w:spacing w:val="1"/>
        </w:rPr>
        <w:t xml:space="preserve"> </w:t>
      </w:r>
      <w:r w:rsidRPr="00AF323B">
        <w:rPr>
          <w:rFonts w:asciiTheme="minorHAnsi" w:hAnsiTheme="minorHAnsi" w:cstheme="minorHAnsi"/>
        </w:rPr>
        <w:t>condicionada</w:t>
      </w:r>
      <w:r w:rsidRPr="00AF323B">
        <w:rPr>
          <w:rFonts w:asciiTheme="minorHAnsi" w:hAnsiTheme="minorHAnsi" w:cstheme="minorHAnsi"/>
          <w:spacing w:val="1"/>
        </w:rPr>
        <w:t xml:space="preserve"> </w:t>
      </w:r>
      <w:r w:rsidRPr="00AF323B">
        <w:rPr>
          <w:rFonts w:asciiTheme="minorHAnsi" w:hAnsiTheme="minorHAnsi" w:cstheme="minorHAnsi"/>
        </w:rPr>
        <w:t>obrigatoriamente</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inscrição</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credenciamento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rPr>
        <w:t>licitante até</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2"/>
        </w:rPr>
        <w:t xml:space="preserve"> </w:t>
      </w:r>
      <w:r w:rsidRPr="00AF323B">
        <w:rPr>
          <w:rFonts w:asciiTheme="minorHAnsi" w:hAnsiTheme="minorHAnsi" w:cstheme="minorHAnsi"/>
        </w:rPr>
        <w:t>limite de</w:t>
      </w:r>
      <w:r w:rsidRPr="00AF323B">
        <w:rPr>
          <w:rFonts w:asciiTheme="minorHAnsi" w:hAnsiTheme="minorHAnsi" w:cstheme="minorHAnsi"/>
          <w:spacing w:val="-2"/>
        </w:rPr>
        <w:t xml:space="preserve"> </w:t>
      </w:r>
      <w:r w:rsidRPr="00AF323B">
        <w:rPr>
          <w:rFonts w:asciiTheme="minorHAnsi" w:hAnsiTheme="minorHAnsi" w:cstheme="minorHAnsi"/>
        </w:rPr>
        <w:t>horário</w:t>
      </w:r>
      <w:r w:rsidRPr="00AF323B">
        <w:rPr>
          <w:rFonts w:asciiTheme="minorHAnsi" w:hAnsiTheme="minorHAnsi" w:cstheme="minorHAnsi"/>
          <w:spacing w:val="-1"/>
        </w:rPr>
        <w:t xml:space="preserve"> </w:t>
      </w:r>
      <w:r w:rsidRPr="00AF323B">
        <w:rPr>
          <w:rFonts w:asciiTheme="minorHAnsi" w:hAnsiTheme="minorHAnsi" w:cstheme="minorHAnsi"/>
        </w:rPr>
        <w:t>previsto.</w:t>
      </w:r>
    </w:p>
    <w:p w14:paraId="41F775DC" w14:textId="77777777" w:rsidR="000459D2" w:rsidRPr="00AF323B" w:rsidRDefault="000459D2" w:rsidP="00AC4428">
      <w:pPr>
        <w:tabs>
          <w:tab w:val="left" w:pos="567"/>
          <w:tab w:val="left" w:pos="709"/>
          <w:tab w:val="left" w:pos="1310"/>
          <w:tab w:val="left" w:pos="9639"/>
        </w:tabs>
        <w:ind w:left="-284" w:right="-284"/>
        <w:rPr>
          <w:rFonts w:asciiTheme="minorHAnsi" w:hAnsiTheme="minorHAnsi" w:cstheme="minorHAnsi"/>
        </w:rPr>
      </w:pPr>
    </w:p>
    <w:p w14:paraId="1920ADC8" w14:textId="0E22368C"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O custo de operacionalização e uso do sistema, ficará a cargo do licitante vencedor</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certame, que pagará</w:t>
      </w:r>
      <w:r w:rsidRPr="00AF323B">
        <w:rPr>
          <w:rFonts w:asciiTheme="minorHAnsi" w:hAnsiTheme="minorHAnsi" w:cstheme="minorHAnsi"/>
          <w:spacing w:val="1"/>
        </w:rPr>
        <w:t xml:space="preserve"> </w:t>
      </w:r>
      <w:r w:rsidRPr="00AF323B">
        <w:rPr>
          <w:rFonts w:asciiTheme="minorHAnsi" w:hAnsiTheme="minorHAnsi" w:cstheme="minorHAnsi"/>
        </w:rPr>
        <w:t>a BLL conforme estabelecido</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61"/>
        </w:rPr>
        <w:t xml:space="preserve"> </w:t>
      </w:r>
      <w:r w:rsidR="002D5DEE" w:rsidRPr="00AF323B">
        <w:rPr>
          <w:rFonts w:asciiTheme="minorHAnsi" w:hAnsiTheme="minorHAnsi" w:cstheme="minorHAnsi"/>
        </w:rPr>
        <w:t>Regulamento Operacional da</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Bolsa</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de</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Licitações</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e</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Leilões,</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que</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pode</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ser</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verificado</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no</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site</w:t>
      </w:r>
      <w:r w:rsidR="002D5DEE" w:rsidRPr="00AF323B">
        <w:rPr>
          <w:rFonts w:asciiTheme="minorHAnsi" w:hAnsiTheme="minorHAnsi" w:cstheme="minorHAnsi"/>
          <w:color w:val="0000FF"/>
          <w:spacing w:val="1"/>
        </w:rPr>
        <w:t xml:space="preserve"> </w:t>
      </w:r>
      <w:hyperlink r:id="rId13" w:history="1">
        <w:r w:rsidR="002D5DEE" w:rsidRPr="00AF323B">
          <w:rPr>
            <w:rStyle w:val="Hyperlink"/>
            <w:rFonts w:asciiTheme="minorHAnsi" w:hAnsiTheme="minorHAnsi" w:cstheme="minorHAnsi"/>
          </w:rPr>
          <w:t>https://bll.org.br/wp-content/uploads/2023/07/Regulamento-BLL-2024.pdf</w:t>
        </w:r>
      </w:hyperlink>
      <w:r w:rsidR="002D5DEE" w:rsidRPr="00AF323B">
        <w:rPr>
          <w:rFonts w:asciiTheme="minorHAnsi" w:hAnsiTheme="minorHAnsi" w:cstheme="minorHAnsi"/>
          <w:color w:val="0000FF"/>
          <w:spacing w:val="1"/>
        </w:rPr>
        <w:t xml:space="preserve"> </w:t>
      </w:r>
      <w:r w:rsidR="002D5DEE" w:rsidRPr="00AF323B">
        <w:rPr>
          <w:rFonts w:asciiTheme="minorHAnsi" w:hAnsiTheme="minorHAnsi" w:cstheme="minorHAnsi"/>
        </w:rPr>
        <w:t>a</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título</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de</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taxa</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pela</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utilização</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dos</w:t>
      </w:r>
      <w:r w:rsidR="002D5DEE" w:rsidRPr="00AF323B">
        <w:rPr>
          <w:rFonts w:asciiTheme="minorHAnsi" w:hAnsiTheme="minorHAnsi" w:cstheme="minorHAnsi"/>
          <w:spacing w:val="1"/>
        </w:rPr>
        <w:t xml:space="preserve"> </w:t>
      </w:r>
      <w:r w:rsidR="002D5DEE" w:rsidRPr="00AF323B">
        <w:rPr>
          <w:rFonts w:asciiTheme="minorHAnsi" w:hAnsiTheme="minorHAnsi" w:cstheme="minorHAnsi"/>
        </w:rPr>
        <w:t>recursos</w:t>
      </w:r>
      <w:r w:rsidR="002D5DEE" w:rsidRPr="00AF323B">
        <w:rPr>
          <w:rFonts w:asciiTheme="minorHAnsi" w:hAnsiTheme="minorHAnsi" w:cstheme="minorHAnsi"/>
          <w:spacing w:val="-3"/>
        </w:rPr>
        <w:t xml:space="preserve"> </w:t>
      </w:r>
      <w:r w:rsidR="002D5DEE" w:rsidRPr="00AF323B">
        <w:rPr>
          <w:rFonts w:asciiTheme="minorHAnsi" w:hAnsiTheme="minorHAnsi" w:cstheme="minorHAnsi"/>
        </w:rPr>
        <w:t>de</w:t>
      </w:r>
      <w:r w:rsidR="002D5DEE" w:rsidRPr="00AF323B">
        <w:rPr>
          <w:rFonts w:asciiTheme="minorHAnsi" w:hAnsiTheme="minorHAnsi" w:cstheme="minorHAnsi"/>
          <w:spacing w:val="-2"/>
        </w:rPr>
        <w:t xml:space="preserve"> </w:t>
      </w:r>
      <w:r w:rsidR="002D5DEE" w:rsidRPr="00AF323B">
        <w:rPr>
          <w:rFonts w:asciiTheme="minorHAnsi" w:hAnsiTheme="minorHAnsi" w:cstheme="minorHAnsi"/>
        </w:rPr>
        <w:t>tecnologia da informação</w:t>
      </w:r>
      <w:r w:rsidRPr="00AF323B">
        <w:rPr>
          <w:rFonts w:asciiTheme="minorHAnsi" w:hAnsiTheme="minorHAnsi" w:cstheme="minorHAnsi"/>
        </w:rPr>
        <w:t>.</w:t>
      </w:r>
    </w:p>
    <w:p w14:paraId="548CE1FF" w14:textId="77777777" w:rsidR="000459D2" w:rsidRPr="00AF323B" w:rsidRDefault="000459D2" w:rsidP="00AC4428">
      <w:pPr>
        <w:tabs>
          <w:tab w:val="left" w:pos="567"/>
          <w:tab w:val="left" w:pos="709"/>
          <w:tab w:val="left" w:pos="1310"/>
          <w:tab w:val="left" w:pos="9639"/>
        </w:tabs>
        <w:ind w:left="-284" w:right="-284"/>
        <w:rPr>
          <w:rFonts w:asciiTheme="minorHAnsi" w:hAnsiTheme="minorHAnsi" w:cstheme="minorHAnsi"/>
        </w:rPr>
      </w:pPr>
    </w:p>
    <w:p w14:paraId="15B78476" w14:textId="4207F2E8" w:rsidR="00941D9B" w:rsidRPr="00AF323B" w:rsidRDefault="00C4237A" w:rsidP="00AC4428">
      <w:pPr>
        <w:pStyle w:val="PargrafodaLista"/>
        <w:numPr>
          <w:ilvl w:val="1"/>
          <w:numId w:val="4"/>
        </w:numPr>
        <w:tabs>
          <w:tab w:val="left" w:pos="567"/>
          <w:tab w:val="left" w:pos="709"/>
          <w:tab w:val="left" w:pos="1134"/>
          <w:tab w:val="left" w:pos="1310"/>
          <w:tab w:val="left" w:pos="9639"/>
        </w:tabs>
        <w:ind w:left="-284" w:right="-284" w:firstLine="0"/>
        <w:rPr>
          <w:rFonts w:asciiTheme="minorHAnsi" w:hAnsiTheme="minorHAnsi" w:cstheme="minorHAnsi"/>
        </w:rPr>
      </w:pPr>
      <w:r w:rsidRPr="00AF323B">
        <w:rPr>
          <w:rFonts w:asciiTheme="minorHAnsi" w:hAnsiTheme="minorHAnsi" w:cstheme="minorHAnsi"/>
        </w:rPr>
        <w:t>As</w:t>
      </w:r>
      <w:r w:rsidRPr="00AF323B">
        <w:rPr>
          <w:rFonts w:asciiTheme="minorHAnsi" w:hAnsiTheme="minorHAnsi" w:cstheme="minorHAnsi"/>
          <w:spacing w:val="1"/>
        </w:rPr>
        <w:t xml:space="preserve"> </w:t>
      </w:r>
      <w:r w:rsidRPr="00AF323B">
        <w:rPr>
          <w:rFonts w:asciiTheme="minorHAnsi" w:hAnsiTheme="minorHAnsi" w:cstheme="minorHAnsi"/>
        </w:rPr>
        <w:t>pessoas</w:t>
      </w:r>
      <w:r w:rsidRPr="00AF323B">
        <w:rPr>
          <w:rFonts w:asciiTheme="minorHAnsi" w:hAnsiTheme="minorHAnsi" w:cstheme="minorHAnsi"/>
          <w:spacing w:val="1"/>
        </w:rPr>
        <w:t xml:space="preserve"> </w:t>
      </w:r>
      <w:r w:rsidRPr="00AF323B">
        <w:rPr>
          <w:rFonts w:asciiTheme="minorHAnsi" w:hAnsiTheme="minorHAnsi" w:cstheme="minorHAnsi"/>
        </w:rPr>
        <w:t>jurídicas</w:t>
      </w:r>
      <w:r w:rsidRPr="00AF323B">
        <w:rPr>
          <w:rFonts w:asciiTheme="minorHAnsi" w:hAnsiTheme="minorHAnsi" w:cstheme="minorHAnsi"/>
          <w:spacing w:val="1"/>
        </w:rPr>
        <w:t xml:space="preserve"> </w:t>
      </w:r>
      <w:r w:rsidRPr="00AF323B">
        <w:rPr>
          <w:rFonts w:asciiTheme="minorHAnsi" w:hAnsiTheme="minorHAnsi" w:cstheme="minorHAnsi"/>
        </w:rPr>
        <w:t>interessadas</w:t>
      </w:r>
      <w:r w:rsidRPr="00AF323B">
        <w:rPr>
          <w:rFonts w:asciiTheme="minorHAnsi" w:hAnsiTheme="minorHAnsi" w:cstheme="minorHAnsi"/>
          <w:spacing w:val="1"/>
        </w:rPr>
        <w:t xml:space="preserve"> </w:t>
      </w:r>
      <w:r w:rsidRPr="00AF323B">
        <w:rPr>
          <w:rFonts w:asciiTheme="minorHAnsi" w:hAnsiTheme="minorHAnsi" w:cstheme="minorHAnsi"/>
        </w:rPr>
        <w:t>deverão</w:t>
      </w:r>
      <w:r w:rsidRPr="00AF323B">
        <w:rPr>
          <w:rFonts w:asciiTheme="minorHAnsi" w:hAnsiTheme="minorHAnsi" w:cstheme="minorHAnsi"/>
          <w:spacing w:val="1"/>
        </w:rPr>
        <w:t xml:space="preserve"> </w:t>
      </w:r>
      <w:r w:rsidRPr="00AF323B">
        <w:rPr>
          <w:rFonts w:asciiTheme="minorHAnsi" w:hAnsiTheme="minorHAnsi" w:cstheme="minorHAnsi"/>
        </w:rPr>
        <w:t>cadastrar</w:t>
      </w:r>
      <w:r w:rsidRPr="00AF323B">
        <w:rPr>
          <w:rFonts w:asciiTheme="minorHAnsi" w:hAnsiTheme="minorHAnsi" w:cstheme="minorHAnsi"/>
          <w:spacing w:val="1"/>
        </w:rPr>
        <w:t xml:space="preserve"> </w:t>
      </w:r>
      <w:r w:rsidRPr="00AF323B">
        <w:rPr>
          <w:rFonts w:asciiTheme="minorHAnsi" w:hAnsiTheme="minorHAnsi" w:cstheme="minorHAnsi"/>
        </w:rPr>
        <w:t>operador</w:t>
      </w:r>
      <w:r w:rsidRPr="00AF323B">
        <w:rPr>
          <w:rFonts w:asciiTheme="minorHAnsi" w:hAnsiTheme="minorHAnsi" w:cstheme="minorHAnsi"/>
          <w:spacing w:val="1"/>
        </w:rPr>
        <w:t xml:space="preserve"> </w:t>
      </w:r>
      <w:r w:rsidRPr="00AF323B">
        <w:rPr>
          <w:rFonts w:asciiTheme="minorHAnsi" w:hAnsiTheme="minorHAnsi" w:cstheme="minorHAnsi"/>
        </w:rPr>
        <w:t>devidamente</w:t>
      </w:r>
      <w:r w:rsidRPr="00AF323B">
        <w:rPr>
          <w:rFonts w:asciiTheme="minorHAnsi" w:hAnsiTheme="minorHAnsi" w:cstheme="minorHAnsi"/>
          <w:spacing w:val="1"/>
        </w:rPr>
        <w:t xml:space="preserve"> </w:t>
      </w:r>
      <w:r w:rsidRPr="00AF323B">
        <w:rPr>
          <w:rFonts w:asciiTheme="minorHAnsi" w:hAnsiTheme="minorHAnsi" w:cstheme="minorHAnsi"/>
        </w:rPr>
        <w:t>credenciado junto ao sistema, atribuindo poderes para formular lances de preços e praticar</w:t>
      </w:r>
      <w:r w:rsidRPr="00AF323B">
        <w:rPr>
          <w:rFonts w:asciiTheme="minorHAnsi" w:hAnsiTheme="minorHAnsi" w:cstheme="minorHAnsi"/>
          <w:spacing w:val="1"/>
        </w:rPr>
        <w:t xml:space="preserve"> </w:t>
      </w:r>
      <w:r w:rsidRPr="00AF323B">
        <w:rPr>
          <w:rFonts w:asciiTheme="minorHAnsi" w:hAnsiTheme="minorHAnsi" w:cstheme="minorHAnsi"/>
        </w:rPr>
        <w:t>todos</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2"/>
        </w:rPr>
        <w:t xml:space="preserve"> </w:t>
      </w:r>
      <w:r w:rsidRPr="00AF323B">
        <w:rPr>
          <w:rFonts w:asciiTheme="minorHAnsi" w:hAnsiTheme="minorHAnsi" w:cstheme="minorHAnsi"/>
        </w:rPr>
        <w:t>demais</w:t>
      </w:r>
      <w:r w:rsidRPr="00AF323B">
        <w:rPr>
          <w:rFonts w:asciiTheme="minorHAnsi" w:hAnsiTheme="minorHAnsi" w:cstheme="minorHAnsi"/>
          <w:spacing w:val="1"/>
        </w:rPr>
        <w:t xml:space="preserve"> </w:t>
      </w:r>
      <w:r w:rsidRPr="00AF323B">
        <w:rPr>
          <w:rFonts w:asciiTheme="minorHAnsi" w:hAnsiTheme="minorHAnsi" w:cstheme="minorHAnsi"/>
        </w:rPr>
        <w:t>atos e</w:t>
      </w:r>
      <w:r w:rsidRPr="00AF323B">
        <w:rPr>
          <w:rFonts w:asciiTheme="minorHAnsi" w:hAnsiTheme="minorHAnsi" w:cstheme="minorHAnsi"/>
          <w:spacing w:val="-2"/>
        </w:rPr>
        <w:t xml:space="preserve"> </w:t>
      </w:r>
      <w:r w:rsidRPr="00AF323B">
        <w:rPr>
          <w:rFonts w:asciiTheme="minorHAnsi" w:hAnsiTheme="minorHAnsi" w:cstheme="minorHAnsi"/>
        </w:rPr>
        <w:t>operações no</w:t>
      </w:r>
      <w:r w:rsidRPr="00AF323B">
        <w:rPr>
          <w:rFonts w:asciiTheme="minorHAnsi" w:hAnsiTheme="minorHAnsi" w:cstheme="minorHAnsi"/>
          <w:spacing w:val="-2"/>
        </w:rPr>
        <w:t xml:space="preserve"> </w:t>
      </w:r>
      <w:r w:rsidRPr="00AF323B">
        <w:rPr>
          <w:rFonts w:asciiTheme="minorHAnsi" w:hAnsiTheme="minorHAnsi" w:cstheme="minorHAnsi"/>
        </w:rPr>
        <w:t>sistema</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compras.</w:t>
      </w:r>
    </w:p>
    <w:p w14:paraId="45FE7B4F" w14:textId="77777777" w:rsidR="000459D2" w:rsidRPr="00AF323B" w:rsidRDefault="000459D2" w:rsidP="00AC4428">
      <w:pPr>
        <w:tabs>
          <w:tab w:val="left" w:pos="567"/>
          <w:tab w:val="left" w:pos="709"/>
          <w:tab w:val="left" w:pos="1134"/>
          <w:tab w:val="left" w:pos="1310"/>
          <w:tab w:val="left" w:pos="9639"/>
        </w:tabs>
        <w:ind w:left="-284" w:right="-284"/>
        <w:rPr>
          <w:rFonts w:asciiTheme="minorHAnsi" w:hAnsiTheme="minorHAnsi" w:cstheme="minorHAnsi"/>
        </w:rPr>
      </w:pPr>
    </w:p>
    <w:p w14:paraId="3C615C30" w14:textId="30EA7FEE"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A participação</w:t>
      </w:r>
      <w:r w:rsidRPr="00AF323B">
        <w:rPr>
          <w:rFonts w:asciiTheme="minorHAnsi" w:hAnsiTheme="minorHAnsi" w:cstheme="minorHAnsi"/>
          <w:spacing w:val="1"/>
        </w:rPr>
        <w:t xml:space="preserve"> </w:t>
      </w:r>
      <w:r w:rsidRPr="00AF323B">
        <w:rPr>
          <w:rFonts w:asciiTheme="minorHAnsi" w:hAnsiTheme="minorHAnsi" w:cstheme="minorHAnsi"/>
        </w:rPr>
        <w:t>do licitante resulta no pleno conhecimento,</w:t>
      </w:r>
      <w:r w:rsidRPr="00AF323B">
        <w:rPr>
          <w:rFonts w:asciiTheme="minorHAnsi" w:hAnsiTheme="minorHAnsi" w:cstheme="minorHAnsi"/>
          <w:spacing w:val="61"/>
        </w:rPr>
        <w:t xml:space="preserve"> </w:t>
      </w:r>
      <w:r w:rsidRPr="00AF323B">
        <w:rPr>
          <w:rFonts w:asciiTheme="minorHAnsi" w:hAnsiTheme="minorHAnsi" w:cstheme="minorHAnsi"/>
        </w:rPr>
        <w:t>aceitação e atendimento</w:t>
      </w:r>
      <w:r w:rsidRPr="00AF323B">
        <w:rPr>
          <w:rFonts w:asciiTheme="minorHAnsi" w:hAnsiTheme="minorHAnsi" w:cstheme="minorHAnsi"/>
          <w:spacing w:val="1"/>
        </w:rPr>
        <w:t xml:space="preserve"> </w:t>
      </w:r>
      <w:r w:rsidRPr="00AF323B">
        <w:rPr>
          <w:rFonts w:asciiTheme="minorHAnsi" w:hAnsiTheme="minorHAnsi" w:cstheme="minorHAnsi"/>
        </w:rPr>
        <w:t>às</w:t>
      </w:r>
      <w:r w:rsidRPr="00AF323B">
        <w:rPr>
          <w:rFonts w:asciiTheme="minorHAnsi" w:hAnsiTheme="minorHAnsi" w:cstheme="minorHAnsi"/>
          <w:spacing w:val="-1"/>
        </w:rPr>
        <w:t xml:space="preserve"> </w:t>
      </w:r>
      <w:r w:rsidRPr="00AF323B">
        <w:rPr>
          <w:rFonts w:asciiTheme="minorHAnsi" w:hAnsiTheme="minorHAnsi" w:cstheme="minorHAnsi"/>
        </w:rPr>
        <w:t>exigências de</w:t>
      </w:r>
      <w:r w:rsidRPr="00AF323B">
        <w:rPr>
          <w:rFonts w:asciiTheme="minorHAnsi" w:hAnsiTheme="minorHAnsi" w:cstheme="minorHAnsi"/>
          <w:spacing w:val="-2"/>
        </w:rPr>
        <w:t xml:space="preserve"> </w:t>
      </w:r>
      <w:r w:rsidRPr="00AF323B">
        <w:rPr>
          <w:rFonts w:asciiTheme="minorHAnsi" w:hAnsiTheme="minorHAnsi" w:cstheme="minorHAnsi"/>
        </w:rPr>
        <w:t>habilitação previstas no</w:t>
      </w:r>
      <w:r w:rsidRPr="00AF323B">
        <w:rPr>
          <w:rFonts w:asciiTheme="minorHAnsi" w:hAnsiTheme="minorHAnsi" w:cstheme="minorHAnsi"/>
          <w:spacing w:val="-2"/>
        </w:rPr>
        <w:t xml:space="preserve"> </w:t>
      </w:r>
      <w:r w:rsidRPr="00AF323B">
        <w:rPr>
          <w:rFonts w:asciiTheme="minorHAnsi" w:hAnsiTheme="minorHAnsi" w:cstheme="minorHAnsi"/>
        </w:rPr>
        <w:t>Edital.</w:t>
      </w:r>
    </w:p>
    <w:p w14:paraId="2F3A8BE1" w14:textId="77777777" w:rsidR="000459D2" w:rsidRPr="00AF323B" w:rsidRDefault="000459D2" w:rsidP="00AC4428">
      <w:pPr>
        <w:tabs>
          <w:tab w:val="left" w:pos="567"/>
          <w:tab w:val="left" w:pos="709"/>
          <w:tab w:val="left" w:pos="1310"/>
          <w:tab w:val="left" w:pos="9639"/>
        </w:tabs>
        <w:ind w:left="-284" w:right="-284"/>
        <w:rPr>
          <w:rFonts w:asciiTheme="minorHAnsi" w:hAnsiTheme="minorHAnsi" w:cstheme="minorHAnsi"/>
        </w:rPr>
      </w:pPr>
    </w:p>
    <w:p w14:paraId="7E1A758D" w14:textId="380F8D8A"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O acesso do operador ao pregão, para efeito de encaminhamento de proposta de</w:t>
      </w:r>
      <w:r w:rsidRPr="00AF323B">
        <w:rPr>
          <w:rFonts w:asciiTheme="minorHAnsi" w:hAnsiTheme="minorHAnsi" w:cstheme="minorHAnsi"/>
          <w:spacing w:val="1"/>
        </w:rPr>
        <w:t xml:space="preserve"> </w:t>
      </w:r>
      <w:r w:rsidRPr="00AF323B">
        <w:rPr>
          <w:rFonts w:asciiTheme="minorHAnsi" w:hAnsiTheme="minorHAnsi" w:cstheme="minorHAnsi"/>
        </w:rPr>
        <w:t>preço</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lances sucessivos</w:t>
      </w:r>
      <w:r w:rsidRPr="00AF323B">
        <w:rPr>
          <w:rFonts w:asciiTheme="minorHAnsi" w:hAnsiTheme="minorHAnsi" w:cstheme="minorHAnsi"/>
          <w:spacing w:val="1"/>
        </w:rPr>
        <w:t xml:space="preserve"> </w:t>
      </w:r>
      <w:r w:rsidRPr="00AF323B">
        <w:rPr>
          <w:rFonts w:asciiTheme="minorHAnsi" w:hAnsiTheme="minorHAnsi" w:cstheme="minorHAnsi"/>
        </w:rPr>
        <w:t>de preços,</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nome</w:t>
      </w:r>
      <w:r w:rsidRPr="00AF323B">
        <w:rPr>
          <w:rFonts w:asciiTheme="minorHAnsi" w:hAnsiTheme="minorHAnsi" w:cstheme="minorHAnsi"/>
          <w:spacing w:val="1"/>
        </w:rPr>
        <w:t xml:space="preserve"> </w:t>
      </w:r>
      <w:r w:rsidRPr="00AF323B">
        <w:rPr>
          <w:rFonts w:asciiTheme="minorHAnsi" w:hAnsiTheme="minorHAnsi" w:cstheme="minorHAnsi"/>
        </w:rPr>
        <w:t>do licitante, somente</w:t>
      </w:r>
      <w:r w:rsidRPr="00AF323B">
        <w:rPr>
          <w:rFonts w:asciiTheme="minorHAnsi" w:hAnsiTheme="minorHAnsi" w:cstheme="minorHAnsi"/>
          <w:spacing w:val="1"/>
        </w:rPr>
        <w:t xml:space="preserve"> </w:t>
      </w:r>
      <w:r w:rsidRPr="00AF323B">
        <w:rPr>
          <w:rFonts w:asciiTheme="minorHAnsi" w:hAnsiTheme="minorHAnsi" w:cstheme="minorHAnsi"/>
        </w:rPr>
        <w:t>se</w:t>
      </w:r>
      <w:r w:rsidRPr="00AF323B">
        <w:rPr>
          <w:rFonts w:asciiTheme="minorHAnsi" w:hAnsiTheme="minorHAnsi" w:cstheme="minorHAnsi"/>
          <w:spacing w:val="61"/>
        </w:rPr>
        <w:t xml:space="preserve"> </w:t>
      </w:r>
      <w:r w:rsidRPr="00AF323B">
        <w:rPr>
          <w:rFonts w:asciiTheme="minorHAnsi" w:hAnsiTheme="minorHAnsi" w:cstheme="minorHAnsi"/>
        </w:rPr>
        <w:t>dará mediante</w:t>
      </w:r>
      <w:r w:rsidRPr="00AF323B">
        <w:rPr>
          <w:rFonts w:asciiTheme="minorHAnsi" w:hAnsiTheme="minorHAnsi" w:cstheme="minorHAnsi"/>
          <w:spacing w:val="1"/>
        </w:rPr>
        <w:t xml:space="preserve"> </w:t>
      </w:r>
      <w:r w:rsidRPr="00AF323B">
        <w:rPr>
          <w:rFonts w:asciiTheme="minorHAnsi" w:hAnsiTheme="minorHAnsi" w:cstheme="minorHAnsi"/>
        </w:rPr>
        <w:t>prévia</w:t>
      </w:r>
      <w:r w:rsidRPr="00AF323B">
        <w:rPr>
          <w:rFonts w:asciiTheme="minorHAnsi" w:hAnsiTheme="minorHAnsi" w:cstheme="minorHAnsi"/>
          <w:spacing w:val="-1"/>
        </w:rPr>
        <w:t xml:space="preserve"> </w:t>
      </w:r>
      <w:r w:rsidRPr="00AF323B">
        <w:rPr>
          <w:rFonts w:asciiTheme="minorHAnsi" w:hAnsiTheme="minorHAnsi" w:cstheme="minorHAnsi"/>
        </w:rPr>
        <w:t>definição de</w:t>
      </w:r>
      <w:r w:rsidRPr="00AF323B">
        <w:rPr>
          <w:rFonts w:asciiTheme="minorHAnsi" w:hAnsiTheme="minorHAnsi" w:cstheme="minorHAnsi"/>
          <w:spacing w:val="-2"/>
        </w:rPr>
        <w:t xml:space="preserve"> </w:t>
      </w:r>
      <w:r w:rsidRPr="00AF323B">
        <w:rPr>
          <w:rFonts w:asciiTheme="minorHAnsi" w:hAnsiTheme="minorHAnsi" w:cstheme="minorHAnsi"/>
        </w:rPr>
        <w:t>senha privativa.</w:t>
      </w:r>
    </w:p>
    <w:p w14:paraId="47B5B6A2" w14:textId="77777777" w:rsidR="000459D2" w:rsidRPr="00AF323B" w:rsidRDefault="000459D2" w:rsidP="00AC4428">
      <w:pPr>
        <w:tabs>
          <w:tab w:val="left" w:pos="567"/>
          <w:tab w:val="left" w:pos="709"/>
          <w:tab w:val="left" w:pos="1310"/>
          <w:tab w:val="left" w:pos="9639"/>
        </w:tabs>
        <w:ind w:left="-284" w:right="-284"/>
        <w:rPr>
          <w:rFonts w:asciiTheme="minorHAnsi" w:hAnsiTheme="minorHAnsi" w:cstheme="minorHAnsi"/>
        </w:rPr>
      </w:pPr>
    </w:p>
    <w:p w14:paraId="581C9370" w14:textId="241B1431"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chave</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identificação</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senha</w:t>
      </w:r>
      <w:r w:rsidRPr="00AF323B">
        <w:rPr>
          <w:rFonts w:asciiTheme="minorHAnsi" w:hAnsiTheme="minorHAnsi" w:cstheme="minorHAnsi"/>
          <w:spacing w:val="1"/>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operadores</w:t>
      </w:r>
      <w:r w:rsidRPr="00AF323B">
        <w:rPr>
          <w:rFonts w:asciiTheme="minorHAnsi" w:hAnsiTheme="minorHAnsi" w:cstheme="minorHAnsi"/>
          <w:spacing w:val="1"/>
        </w:rPr>
        <w:t xml:space="preserve"> </w:t>
      </w:r>
      <w:r w:rsidRPr="00AF323B">
        <w:rPr>
          <w:rFonts w:asciiTheme="minorHAnsi" w:hAnsiTheme="minorHAnsi" w:cstheme="minorHAnsi"/>
        </w:rPr>
        <w:t>poderão</w:t>
      </w:r>
      <w:r w:rsidRPr="00AF323B">
        <w:rPr>
          <w:rFonts w:asciiTheme="minorHAnsi" w:hAnsiTheme="minorHAnsi" w:cstheme="minorHAnsi"/>
          <w:spacing w:val="1"/>
        </w:rPr>
        <w:t xml:space="preserve"> </w:t>
      </w:r>
      <w:r w:rsidRPr="00AF323B">
        <w:rPr>
          <w:rFonts w:asciiTheme="minorHAnsi" w:hAnsiTheme="minorHAnsi" w:cstheme="minorHAnsi"/>
        </w:rPr>
        <w:t>ser</w:t>
      </w:r>
      <w:r w:rsidRPr="00AF323B">
        <w:rPr>
          <w:rFonts w:asciiTheme="minorHAnsi" w:hAnsiTheme="minorHAnsi" w:cstheme="minorHAnsi"/>
          <w:spacing w:val="1"/>
        </w:rPr>
        <w:t xml:space="preserve"> </w:t>
      </w:r>
      <w:r w:rsidRPr="00AF323B">
        <w:rPr>
          <w:rFonts w:asciiTheme="minorHAnsi" w:hAnsiTheme="minorHAnsi" w:cstheme="minorHAnsi"/>
        </w:rPr>
        <w:t>utilizadas</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spacing w:val="-59"/>
        </w:rPr>
        <w:t xml:space="preserve"> </w:t>
      </w:r>
      <w:r w:rsidRPr="00AF323B">
        <w:rPr>
          <w:rFonts w:asciiTheme="minorHAnsi" w:hAnsiTheme="minorHAnsi" w:cstheme="minorHAnsi"/>
        </w:rPr>
        <w:t>qualquer pregão eletrônico, salvo quando canceladas por solicitação do credenciado ou por</w:t>
      </w:r>
      <w:r w:rsidRPr="00AF323B">
        <w:rPr>
          <w:rFonts w:asciiTheme="minorHAnsi" w:hAnsiTheme="minorHAnsi" w:cstheme="minorHAnsi"/>
          <w:spacing w:val="1"/>
        </w:rPr>
        <w:t xml:space="preserve"> </w:t>
      </w:r>
      <w:r w:rsidRPr="00AF323B">
        <w:rPr>
          <w:rFonts w:asciiTheme="minorHAnsi" w:hAnsiTheme="minorHAnsi" w:cstheme="minorHAnsi"/>
        </w:rPr>
        <w:t>iniciativa</w:t>
      </w:r>
      <w:r w:rsidRPr="00AF323B">
        <w:rPr>
          <w:rFonts w:asciiTheme="minorHAnsi" w:hAnsiTheme="minorHAnsi" w:cstheme="minorHAnsi"/>
          <w:spacing w:val="-1"/>
        </w:rPr>
        <w:t xml:space="preserve"> </w:t>
      </w:r>
      <w:r w:rsidRPr="00AF323B">
        <w:rPr>
          <w:rFonts w:asciiTheme="minorHAnsi" w:hAnsiTheme="minorHAnsi" w:cstheme="minorHAnsi"/>
        </w:rPr>
        <w:t>do provedor</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5"/>
        </w:rPr>
        <w:t xml:space="preserve"> </w:t>
      </w:r>
      <w:r w:rsidRPr="00AF323B">
        <w:rPr>
          <w:rFonts w:asciiTheme="minorHAnsi" w:hAnsiTheme="minorHAnsi" w:cstheme="minorHAnsi"/>
        </w:rPr>
        <w:t>sistema.</w:t>
      </w:r>
    </w:p>
    <w:p w14:paraId="3DE2635C" w14:textId="77777777" w:rsidR="0016236B" w:rsidRPr="00AF323B" w:rsidRDefault="0016236B" w:rsidP="00AC4428">
      <w:pPr>
        <w:tabs>
          <w:tab w:val="left" w:pos="567"/>
          <w:tab w:val="left" w:pos="709"/>
          <w:tab w:val="left" w:pos="1310"/>
          <w:tab w:val="left" w:pos="9639"/>
        </w:tabs>
        <w:ind w:left="-284" w:right="-284"/>
        <w:rPr>
          <w:rFonts w:asciiTheme="minorHAnsi" w:hAnsiTheme="minorHAnsi" w:cstheme="minorHAnsi"/>
        </w:rPr>
      </w:pPr>
    </w:p>
    <w:p w14:paraId="5B511B35" w14:textId="6A59D4F0" w:rsidR="00941D9B" w:rsidRPr="00AF323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É de exclusiva responsabilidade do usuário o sigilo da senha, bem como seu uso em</w:t>
      </w:r>
      <w:r w:rsidRPr="00AF323B">
        <w:rPr>
          <w:rFonts w:asciiTheme="minorHAnsi" w:hAnsiTheme="minorHAnsi" w:cstheme="minorHAnsi"/>
          <w:spacing w:val="1"/>
        </w:rPr>
        <w:t xml:space="preserve"> </w:t>
      </w:r>
      <w:r w:rsidRPr="00AF323B">
        <w:rPr>
          <w:rFonts w:asciiTheme="minorHAnsi" w:hAnsiTheme="minorHAnsi" w:cstheme="minorHAnsi"/>
        </w:rPr>
        <w:t>qualquer</w:t>
      </w:r>
      <w:r w:rsidRPr="00AF323B">
        <w:rPr>
          <w:rFonts w:asciiTheme="minorHAnsi" w:hAnsiTheme="minorHAnsi" w:cstheme="minorHAnsi"/>
          <w:spacing w:val="1"/>
        </w:rPr>
        <w:t xml:space="preserve"> </w:t>
      </w:r>
      <w:r w:rsidRPr="00AF323B">
        <w:rPr>
          <w:rFonts w:asciiTheme="minorHAnsi" w:hAnsiTheme="minorHAnsi" w:cstheme="minorHAnsi"/>
        </w:rPr>
        <w:t>transação</w:t>
      </w:r>
      <w:r w:rsidRPr="00AF323B">
        <w:rPr>
          <w:rFonts w:asciiTheme="minorHAnsi" w:hAnsiTheme="minorHAnsi" w:cstheme="minorHAnsi"/>
          <w:spacing w:val="1"/>
        </w:rPr>
        <w:t xml:space="preserve"> </w:t>
      </w:r>
      <w:r w:rsidRPr="00AF323B">
        <w:rPr>
          <w:rFonts w:asciiTheme="minorHAnsi" w:hAnsiTheme="minorHAnsi" w:cstheme="minorHAnsi"/>
        </w:rPr>
        <w:t>efetuada</w:t>
      </w:r>
      <w:r w:rsidRPr="00AF323B">
        <w:rPr>
          <w:rFonts w:asciiTheme="minorHAnsi" w:hAnsiTheme="minorHAnsi" w:cstheme="minorHAnsi"/>
          <w:spacing w:val="1"/>
        </w:rPr>
        <w:t xml:space="preserve"> </w:t>
      </w:r>
      <w:r w:rsidRPr="00AF323B">
        <w:rPr>
          <w:rFonts w:asciiTheme="minorHAnsi" w:hAnsiTheme="minorHAnsi" w:cstheme="minorHAnsi"/>
        </w:rPr>
        <w:t>diretamente</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por</w:t>
      </w:r>
      <w:r w:rsidRPr="00AF323B">
        <w:rPr>
          <w:rFonts w:asciiTheme="minorHAnsi" w:hAnsiTheme="minorHAnsi" w:cstheme="minorHAnsi"/>
          <w:spacing w:val="1"/>
        </w:rPr>
        <w:t xml:space="preserve"> </w:t>
      </w:r>
      <w:r w:rsidRPr="00AF323B">
        <w:rPr>
          <w:rFonts w:asciiTheme="minorHAnsi" w:hAnsiTheme="minorHAnsi" w:cstheme="minorHAnsi"/>
        </w:rPr>
        <w:t>seu</w:t>
      </w:r>
      <w:r w:rsidRPr="00AF323B">
        <w:rPr>
          <w:rFonts w:asciiTheme="minorHAnsi" w:hAnsiTheme="minorHAnsi" w:cstheme="minorHAnsi"/>
          <w:spacing w:val="1"/>
        </w:rPr>
        <w:t xml:space="preserve"> </w:t>
      </w:r>
      <w:r w:rsidRPr="00AF323B">
        <w:rPr>
          <w:rFonts w:asciiTheme="minorHAnsi" w:hAnsiTheme="minorHAnsi" w:cstheme="minorHAnsi"/>
        </w:rPr>
        <w:t>representante,</w:t>
      </w:r>
      <w:r w:rsidRPr="00AF323B">
        <w:rPr>
          <w:rFonts w:asciiTheme="minorHAnsi" w:hAnsiTheme="minorHAnsi" w:cstheme="minorHAnsi"/>
          <w:spacing w:val="1"/>
        </w:rPr>
        <w:t xml:space="preserve"> </w:t>
      </w:r>
      <w:r w:rsidRPr="00AF323B">
        <w:rPr>
          <w:rFonts w:asciiTheme="minorHAnsi" w:hAnsiTheme="minorHAnsi" w:cstheme="minorHAnsi"/>
        </w:rPr>
        <w:t>não</w:t>
      </w:r>
      <w:r w:rsidRPr="00AF323B">
        <w:rPr>
          <w:rFonts w:asciiTheme="minorHAnsi" w:hAnsiTheme="minorHAnsi" w:cstheme="minorHAnsi"/>
          <w:spacing w:val="1"/>
        </w:rPr>
        <w:t xml:space="preserve"> </w:t>
      </w:r>
      <w:r w:rsidRPr="00AF323B">
        <w:rPr>
          <w:rFonts w:asciiTheme="minorHAnsi" w:hAnsiTheme="minorHAnsi" w:cstheme="minorHAnsi"/>
        </w:rPr>
        <w:t>cabendo</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plataforma eletrônica a responsabilidade por</w:t>
      </w:r>
      <w:r w:rsidRPr="00AF323B">
        <w:rPr>
          <w:rFonts w:asciiTheme="minorHAnsi" w:hAnsiTheme="minorHAnsi" w:cstheme="minorHAnsi"/>
          <w:spacing w:val="61"/>
        </w:rPr>
        <w:t xml:space="preserve"> </w:t>
      </w:r>
      <w:r w:rsidRPr="00AF323B">
        <w:rPr>
          <w:rFonts w:asciiTheme="minorHAnsi" w:hAnsiTheme="minorHAnsi" w:cstheme="minorHAnsi"/>
        </w:rPr>
        <w:t>eventuais danos decorrentes de uso indevido</w:t>
      </w:r>
      <w:r w:rsidRPr="00AF323B">
        <w:rPr>
          <w:rFonts w:asciiTheme="minorHAnsi" w:hAnsiTheme="minorHAnsi" w:cstheme="minorHAnsi"/>
          <w:spacing w:val="1"/>
        </w:rPr>
        <w:t xml:space="preserve"> </w:t>
      </w:r>
      <w:r w:rsidRPr="00AF323B">
        <w:rPr>
          <w:rFonts w:asciiTheme="minorHAnsi" w:hAnsiTheme="minorHAnsi" w:cstheme="minorHAnsi"/>
        </w:rPr>
        <w:t>da senha,</w:t>
      </w:r>
      <w:r w:rsidRPr="00AF323B">
        <w:rPr>
          <w:rFonts w:asciiTheme="minorHAnsi" w:hAnsiTheme="minorHAnsi" w:cstheme="minorHAnsi"/>
          <w:spacing w:val="-1"/>
        </w:rPr>
        <w:t xml:space="preserve"> </w:t>
      </w:r>
      <w:r w:rsidRPr="00AF323B">
        <w:rPr>
          <w:rFonts w:asciiTheme="minorHAnsi" w:hAnsiTheme="minorHAnsi" w:cstheme="minorHAnsi"/>
        </w:rPr>
        <w:t>ainda que</w:t>
      </w:r>
      <w:r w:rsidRPr="00AF323B">
        <w:rPr>
          <w:rFonts w:asciiTheme="minorHAnsi" w:hAnsiTheme="minorHAnsi" w:cstheme="minorHAnsi"/>
          <w:spacing w:val="-2"/>
        </w:rPr>
        <w:t xml:space="preserve"> </w:t>
      </w:r>
      <w:r w:rsidRPr="00AF323B">
        <w:rPr>
          <w:rFonts w:asciiTheme="minorHAnsi" w:hAnsiTheme="minorHAnsi" w:cstheme="minorHAnsi"/>
        </w:rPr>
        <w:t>por</w:t>
      </w:r>
      <w:r w:rsidRPr="00AF323B">
        <w:rPr>
          <w:rFonts w:asciiTheme="minorHAnsi" w:hAnsiTheme="minorHAnsi" w:cstheme="minorHAnsi"/>
          <w:spacing w:val="-3"/>
        </w:rPr>
        <w:t xml:space="preserve"> </w:t>
      </w:r>
      <w:r w:rsidRPr="00AF323B">
        <w:rPr>
          <w:rFonts w:asciiTheme="minorHAnsi" w:hAnsiTheme="minorHAnsi" w:cstheme="minorHAnsi"/>
        </w:rPr>
        <w:t>terceiros.</w:t>
      </w:r>
    </w:p>
    <w:p w14:paraId="134ADBD9" w14:textId="77777777" w:rsidR="00421DBC" w:rsidRPr="00AF323B" w:rsidRDefault="00421DBC" w:rsidP="00AC4428">
      <w:pPr>
        <w:tabs>
          <w:tab w:val="left" w:pos="567"/>
          <w:tab w:val="left" w:pos="709"/>
          <w:tab w:val="left" w:pos="1310"/>
          <w:tab w:val="left" w:pos="9639"/>
        </w:tabs>
        <w:ind w:left="-284" w:right="-284"/>
        <w:rPr>
          <w:rFonts w:asciiTheme="minorHAnsi" w:hAnsiTheme="minorHAnsi" w:cstheme="minorHAnsi"/>
        </w:rPr>
      </w:pPr>
    </w:p>
    <w:p w14:paraId="518DB331" w14:textId="1ED8C6C4" w:rsidR="00941D9B" w:rsidRDefault="00C4237A" w:rsidP="00AC4428">
      <w:pPr>
        <w:pStyle w:val="PargrafodaLista"/>
        <w:numPr>
          <w:ilvl w:val="1"/>
          <w:numId w:val="4"/>
        </w:numPr>
        <w:tabs>
          <w:tab w:val="left" w:pos="567"/>
          <w:tab w:val="left" w:pos="709"/>
          <w:tab w:val="left" w:pos="1310"/>
          <w:tab w:val="left" w:pos="9639"/>
        </w:tabs>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credenciamento</w:t>
      </w:r>
      <w:r w:rsidRPr="00AF323B">
        <w:rPr>
          <w:rFonts w:asciiTheme="minorHAnsi" w:hAnsiTheme="minorHAnsi" w:cstheme="minorHAnsi"/>
          <w:spacing w:val="1"/>
        </w:rPr>
        <w:t xml:space="preserve"> </w:t>
      </w:r>
      <w:r w:rsidRPr="00AF323B">
        <w:rPr>
          <w:rFonts w:asciiTheme="minorHAnsi" w:hAnsiTheme="minorHAnsi" w:cstheme="minorHAnsi"/>
        </w:rPr>
        <w:t>do fornecedor e</w:t>
      </w:r>
      <w:r w:rsidRPr="00AF323B">
        <w:rPr>
          <w:rFonts w:asciiTheme="minorHAnsi" w:hAnsiTheme="minorHAnsi" w:cstheme="minorHAnsi"/>
          <w:spacing w:val="1"/>
        </w:rPr>
        <w:t xml:space="preserve"> </w:t>
      </w:r>
      <w:r w:rsidRPr="00AF323B">
        <w:rPr>
          <w:rFonts w:asciiTheme="minorHAnsi" w:hAnsiTheme="minorHAnsi" w:cstheme="minorHAnsi"/>
        </w:rPr>
        <w:t>de seu representante</w:t>
      </w:r>
      <w:r w:rsidRPr="00AF323B">
        <w:rPr>
          <w:rFonts w:asciiTheme="minorHAnsi" w:hAnsiTheme="minorHAnsi" w:cstheme="minorHAnsi"/>
          <w:spacing w:val="1"/>
        </w:rPr>
        <w:t xml:space="preserve"> </w:t>
      </w:r>
      <w:r w:rsidRPr="00AF323B">
        <w:rPr>
          <w:rFonts w:asciiTheme="minorHAnsi" w:hAnsiTheme="minorHAnsi" w:cstheme="minorHAnsi"/>
        </w:rPr>
        <w:t>legal junto ao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eletrônico</w:t>
      </w:r>
      <w:r w:rsidRPr="00AF323B">
        <w:rPr>
          <w:rFonts w:asciiTheme="minorHAnsi" w:hAnsiTheme="minorHAnsi" w:cstheme="minorHAnsi"/>
          <w:spacing w:val="1"/>
        </w:rPr>
        <w:t xml:space="preserve"> </w:t>
      </w:r>
      <w:r w:rsidRPr="00AF323B">
        <w:rPr>
          <w:rFonts w:asciiTheme="minorHAnsi" w:hAnsiTheme="minorHAnsi" w:cstheme="minorHAnsi"/>
        </w:rPr>
        <w:t>implica</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responsabilidade</w:t>
      </w:r>
      <w:r w:rsidRPr="00AF323B">
        <w:rPr>
          <w:rFonts w:asciiTheme="minorHAnsi" w:hAnsiTheme="minorHAnsi" w:cstheme="minorHAnsi"/>
          <w:spacing w:val="1"/>
        </w:rPr>
        <w:t xml:space="preserve"> </w:t>
      </w:r>
      <w:r w:rsidRPr="00AF323B">
        <w:rPr>
          <w:rFonts w:asciiTheme="minorHAnsi" w:hAnsiTheme="minorHAnsi" w:cstheme="minorHAnsi"/>
        </w:rPr>
        <w:t>legal</w:t>
      </w:r>
      <w:r w:rsidRPr="00AF323B">
        <w:rPr>
          <w:rFonts w:asciiTheme="minorHAnsi" w:hAnsiTheme="minorHAnsi" w:cstheme="minorHAnsi"/>
          <w:spacing w:val="1"/>
        </w:rPr>
        <w:t xml:space="preserve"> </w:t>
      </w:r>
      <w:r w:rsidRPr="00AF323B">
        <w:rPr>
          <w:rFonts w:asciiTheme="minorHAnsi" w:hAnsiTheme="minorHAnsi" w:cstheme="minorHAnsi"/>
        </w:rPr>
        <w:t>pelos</w:t>
      </w:r>
      <w:r w:rsidRPr="00AF323B">
        <w:rPr>
          <w:rFonts w:asciiTheme="minorHAnsi" w:hAnsiTheme="minorHAnsi" w:cstheme="minorHAnsi"/>
          <w:spacing w:val="1"/>
        </w:rPr>
        <w:t xml:space="preserve"> </w:t>
      </w:r>
      <w:r w:rsidRPr="00AF323B">
        <w:rPr>
          <w:rFonts w:asciiTheme="minorHAnsi" w:hAnsiTheme="minorHAnsi" w:cstheme="minorHAnsi"/>
        </w:rPr>
        <w:t>atos</w:t>
      </w:r>
      <w:r w:rsidRPr="00AF323B">
        <w:rPr>
          <w:rFonts w:asciiTheme="minorHAnsi" w:hAnsiTheme="minorHAnsi" w:cstheme="minorHAnsi"/>
          <w:spacing w:val="1"/>
        </w:rPr>
        <w:t xml:space="preserve"> </w:t>
      </w:r>
      <w:r w:rsidRPr="00AF323B">
        <w:rPr>
          <w:rFonts w:asciiTheme="minorHAnsi" w:hAnsiTheme="minorHAnsi" w:cstheme="minorHAnsi"/>
        </w:rPr>
        <w:t>praticados</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presunção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capacidade</w:t>
      </w:r>
      <w:r w:rsidRPr="00AF323B">
        <w:rPr>
          <w:rFonts w:asciiTheme="minorHAnsi" w:hAnsiTheme="minorHAnsi" w:cstheme="minorHAnsi"/>
          <w:spacing w:val="-1"/>
        </w:rPr>
        <w:t xml:space="preserve"> </w:t>
      </w:r>
      <w:r w:rsidRPr="00AF323B">
        <w:rPr>
          <w:rFonts w:asciiTheme="minorHAnsi" w:hAnsiTheme="minorHAnsi" w:cstheme="minorHAnsi"/>
        </w:rPr>
        <w:t>técnica</w:t>
      </w:r>
      <w:r w:rsidRPr="00AF323B">
        <w:rPr>
          <w:rFonts w:asciiTheme="minorHAnsi" w:hAnsiTheme="minorHAnsi" w:cstheme="minorHAnsi"/>
          <w:spacing w:val="-2"/>
        </w:rPr>
        <w:t xml:space="preserve"> </w:t>
      </w:r>
      <w:r w:rsidRPr="00AF323B">
        <w:rPr>
          <w:rFonts w:asciiTheme="minorHAnsi" w:hAnsiTheme="minorHAnsi" w:cstheme="minorHAnsi"/>
        </w:rPr>
        <w:t>para</w:t>
      </w:r>
      <w:r w:rsidRPr="00AF323B">
        <w:rPr>
          <w:rFonts w:asciiTheme="minorHAnsi" w:hAnsiTheme="minorHAnsi" w:cstheme="minorHAnsi"/>
          <w:spacing w:val="-4"/>
        </w:rPr>
        <w:t xml:space="preserve"> </w:t>
      </w:r>
      <w:r w:rsidRPr="00AF323B">
        <w:rPr>
          <w:rFonts w:asciiTheme="minorHAnsi" w:hAnsiTheme="minorHAnsi" w:cstheme="minorHAnsi"/>
        </w:rPr>
        <w:t>realização</w:t>
      </w:r>
      <w:r w:rsidRPr="00AF323B">
        <w:rPr>
          <w:rFonts w:asciiTheme="minorHAnsi" w:hAnsiTheme="minorHAnsi" w:cstheme="minorHAnsi"/>
          <w:spacing w:val="-1"/>
        </w:rPr>
        <w:t xml:space="preserve"> </w:t>
      </w:r>
      <w:r w:rsidRPr="00AF323B">
        <w:rPr>
          <w:rFonts w:asciiTheme="minorHAnsi" w:hAnsiTheme="minorHAnsi" w:cstheme="minorHAnsi"/>
        </w:rPr>
        <w:t>das</w:t>
      </w:r>
      <w:r w:rsidRPr="00AF323B">
        <w:rPr>
          <w:rFonts w:asciiTheme="minorHAnsi" w:hAnsiTheme="minorHAnsi" w:cstheme="minorHAnsi"/>
          <w:spacing w:val="-2"/>
        </w:rPr>
        <w:t xml:space="preserve"> </w:t>
      </w:r>
      <w:r w:rsidRPr="00AF323B">
        <w:rPr>
          <w:rFonts w:asciiTheme="minorHAnsi" w:hAnsiTheme="minorHAnsi" w:cstheme="minorHAnsi"/>
        </w:rPr>
        <w:t>transações</w:t>
      </w:r>
      <w:r w:rsidRPr="00AF323B">
        <w:rPr>
          <w:rFonts w:asciiTheme="minorHAnsi" w:hAnsiTheme="minorHAnsi" w:cstheme="minorHAnsi"/>
          <w:spacing w:val="1"/>
        </w:rPr>
        <w:t xml:space="preserve"> </w:t>
      </w:r>
      <w:r w:rsidRPr="00AF323B">
        <w:rPr>
          <w:rFonts w:asciiTheme="minorHAnsi" w:hAnsiTheme="minorHAnsi" w:cstheme="minorHAnsi"/>
        </w:rPr>
        <w:t>inerentes</w:t>
      </w:r>
      <w:r w:rsidRPr="00AF323B">
        <w:rPr>
          <w:rFonts w:asciiTheme="minorHAnsi" w:hAnsiTheme="minorHAnsi" w:cstheme="minorHAnsi"/>
          <w:spacing w:val="1"/>
        </w:rPr>
        <w:t xml:space="preserve"> </w:t>
      </w:r>
      <w:r w:rsidRPr="00AF323B">
        <w:rPr>
          <w:rFonts w:asciiTheme="minorHAnsi" w:hAnsiTheme="minorHAnsi" w:cstheme="minorHAnsi"/>
        </w:rPr>
        <w:t>ao</w:t>
      </w:r>
      <w:r w:rsidRPr="00AF323B">
        <w:rPr>
          <w:rFonts w:asciiTheme="minorHAnsi" w:hAnsiTheme="minorHAnsi" w:cstheme="minorHAnsi"/>
          <w:spacing w:val="-3"/>
        </w:rPr>
        <w:t xml:space="preserve"> </w:t>
      </w:r>
      <w:r w:rsidRPr="00AF323B">
        <w:rPr>
          <w:rFonts w:asciiTheme="minorHAnsi" w:hAnsiTheme="minorHAnsi" w:cstheme="minorHAnsi"/>
        </w:rPr>
        <w:t>pregão</w:t>
      </w:r>
      <w:r w:rsidRPr="00AF323B">
        <w:rPr>
          <w:rFonts w:asciiTheme="minorHAnsi" w:hAnsiTheme="minorHAnsi" w:cstheme="minorHAnsi"/>
          <w:spacing w:val="-3"/>
        </w:rPr>
        <w:t xml:space="preserve"> </w:t>
      </w:r>
      <w:r w:rsidRPr="00AF323B">
        <w:rPr>
          <w:rFonts w:asciiTheme="minorHAnsi" w:hAnsiTheme="minorHAnsi" w:cstheme="minorHAnsi"/>
        </w:rPr>
        <w:t>eletrônico.</w:t>
      </w:r>
    </w:p>
    <w:p w14:paraId="7D4E180E" w14:textId="77777777" w:rsidR="005F78F2" w:rsidRPr="005F78F2" w:rsidRDefault="005F78F2" w:rsidP="005F78F2">
      <w:pPr>
        <w:tabs>
          <w:tab w:val="left" w:pos="567"/>
          <w:tab w:val="left" w:pos="709"/>
          <w:tab w:val="left" w:pos="1310"/>
          <w:tab w:val="left" w:pos="9639"/>
        </w:tabs>
        <w:ind w:right="-284"/>
        <w:rPr>
          <w:rFonts w:asciiTheme="minorHAnsi" w:hAnsiTheme="minorHAnsi" w:cstheme="minorHAnsi"/>
        </w:rPr>
      </w:pPr>
    </w:p>
    <w:p w14:paraId="26D2D317" w14:textId="77777777" w:rsidR="00941D9B" w:rsidRPr="00AF323B" w:rsidRDefault="00C4237A" w:rsidP="00AC4428">
      <w:pPr>
        <w:pStyle w:val="Ttulo3"/>
        <w:numPr>
          <w:ilvl w:val="0"/>
          <w:numId w:val="4"/>
        </w:numPr>
        <w:tabs>
          <w:tab w:val="left" w:pos="567"/>
          <w:tab w:val="left" w:pos="9639"/>
        </w:tabs>
        <w:ind w:left="-284" w:right="-284" w:firstLine="0"/>
        <w:jc w:val="both"/>
        <w:rPr>
          <w:rFonts w:asciiTheme="minorHAnsi" w:hAnsiTheme="minorHAnsi" w:cstheme="minorHAnsi"/>
        </w:rPr>
      </w:pPr>
      <w:bookmarkStart w:id="10" w:name="_bookmark4"/>
      <w:bookmarkEnd w:id="10"/>
      <w:r w:rsidRPr="00AF323B">
        <w:rPr>
          <w:rFonts w:asciiTheme="minorHAnsi" w:hAnsiTheme="minorHAnsi" w:cstheme="minorHAnsi"/>
        </w:rPr>
        <w:t>CONDIÇÕES</w:t>
      </w:r>
      <w:r w:rsidRPr="00AF323B">
        <w:rPr>
          <w:rFonts w:asciiTheme="minorHAnsi" w:hAnsiTheme="minorHAnsi" w:cstheme="minorHAnsi"/>
          <w:spacing w:val="-10"/>
        </w:rPr>
        <w:t xml:space="preserve"> </w:t>
      </w:r>
      <w:r w:rsidRPr="00AF323B">
        <w:rPr>
          <w:rFonts w:asciiTheme="minorHAnsi" w:hAnsiTheme="minorHAnsi" w:cstheme="minorHAnsi"/>
        </w:rPr>
        <w:t>PARA</w:t>
      </w:r>
      <w:r w:rsidRPr="00AF323B">
        <w:rPr>
          <w:rFonts w:asciiTheme="minorHAnsi" w:hAnsiTheme="minorHAnsi" w:cstheme="minorHAnsi"/>
          <w:spacing w:val="-8"/>
        </w:rPr>
        <w:t xml:space="preserve"> </w:t>
      </w:r>
      <w:r w:rsidRPr="00AF323B">
        <w:rPr>
          <w:rFonts w:asciiTheme="minorHAnsi" w:hAnsiTheme="minorHAnsi" w:cstheme="minorHAnsi"/>
        </w:rPr>
        <w:t>PARTICIPAÇÃO</w:t>
      </w:r>
    </w:p>
    <w:p w14:paraId="696898E7" w14:textId="3E098D7D" w:rsidR="00941D9B" w:rsidRPr="00AF323B" w:rsidRDefault="00C4237A" w:rsidP="00AC4428">
      <w:pPr>
        <w:pStyle w:val="PargrafodaLista"/>
        <w:numPr>
          <w:ilvl w:val="1"/>
          <w:numId w:val="4"/>
        </w:numPr>
        <w:tabs>
          <w:tab w:val="left" w:pos="567"/>
          <w:tab w:val="left" w:pos="709"/>
          <w:tab w:val="left" w:pos="9639"/>
        </w:tabs>
        <w:ind w:left="-284" w:right="-284" w:firstLine="0"/>
        <w:rPr>
          <w:rFonts w:asciiTheme="minorHAnsi" w:hAnsiTheme="minorHAnsi" w:cstheme="minorHAnsi"/>
          <w:b/>
        </w:rPr>
      </w:pPr>
      <w:r w:rsidRPr="00AF323B">
        <w:rPr>
          <w:rFonts w:asciiTheme="minorHAnsi" w:hAnsiTheme="minorHAnsi" w:cstheme="minorHAnsi"/>
        </w:rPr>
        <w:t>Poderão</w:t>
      </w:r>
      <w:r w:rsidRPr="00AF323B">
        <w:rPr>
          <w:rFonts w:asciiTheme="minorHAnsi" w:hAnsiTheme="minorHAnsi" w:cstheme="minorHAnsi"/>
          <w:spacing w:val="1"/>
        </w:rPr>
        <w:t xml:space="preserve"> </w:t>
      </w:r>
      <w:r w:rsidRPr="00AF323B">
        <w:rPr>
          <w:rFonts w:asciiTheme="minorHAnsi" w:hAnsiTheme="minorHAnsi" w:cstheme="minorHAnsi"/>
        </w:rPr>
        <w:t>participar</w:t>
      </w:r>
      <w:r w:rsidRPr="00AF323B">
        <w:rPr>
          <w:rFonts w:asciiTheme="minorHAnsi" w:hAnsiTheme="minorHAnsi" w:cstheme="minorHAnsi"/>
          <w:spacing w:val="1"/>
        </w:rPr>
        <w:t xml:space="preserve"> </w:t>
      </w:r>
      <w:r w:rsidRPr="00AF323B">
        <w:rPr>
          <w:rFonts w:asciiTheme="minorHAnsi" w:hAnsiTheme="minorHAnsi" w:cstheme="minorHAnsi"/>
        </w:rPr>
        <w:t>deste</w:t>
      </w:r>
      <w:r w:rsidRPr="00AF323B">
        <w:rPr>
          <w:rFonts w:asciiTheme="minorHAnsi" w:hAnsiTheme="minorHAnsi" w:cstheme="minorHAnsi"/>
          <w:spacing w:val="1"/>
        </w:rPr>
        <w:t xml:space="preserve"> </w:t>
      </w:r>
      <w:r w:rsidRPr="00AF323B">
        <w:rPr>
          <w:rFonts w:asciiTheme="minorHAnsi" w:hAnsiTheme="minorHAnsi" w:cstheme="minorHAnsi"/>
        </w:rPr>
        <w:t>Pregão interessados que</w:t>
      </w:r>
      <w:r w:rsidRPr="00AF323B">
        <w:rPr>
          <w:rFonts w:asciiTheme="minorHAnsi" w:hAnsiTheme="minorHAnsi" w:cstheme="minorHAnsi"/>
          <w:spacing w:val="1"/>
        </w:rPr>
        <w:t xml:space="preserve"> </w:t>
      </w:r>
      <w:r w:rsidRPr="00AF323B">
        <w:rPr>
          <w:rFonts w:asciiTheme="minorHAnsi" w:hAnsiTheme="minorHAnsi" w:cstheme="minorHAnsi"/>
        </w:rPr>
        <w:t>estejam</w:t>
      </w:r>
      <w:r w:rsidRPr="00AF323B">
        <w:rPr>
          <w:rFonts w:asciiTheme="minorHAnsi" w:hAnsiTheme="minorHAnsi" w:cstheme="minorHAnsi"/>
          <w:spacing w:val="1"/>
        </w:rPr>
        <w:t xml:space="preserve"> </w:t>
      </w:r>
      <w:r w:rsidRPr="00AF323B">
        <w:rPr>
          <w:rFonts w:asciiTheme="minorHAnsi" w:hAnsiTheme="minorHAnsi" w:cstheme="minorHAnsi"/>
        </w:rPr>
        <w:t>com Credenciamento</w:t>
      </w:r>
      <w:r w:rsidRPr="00AF323B">
        <w:rPr>
          <w:rFonts w:asciiTheme="minorHAnsi" w:hAnsiTheme="minorHAnsi" w:cstheme="minorHAnsi"/>
          <w:spacing w:val="1"/>
        </w:rPr>
        <w:t xml:space="preserve"> </w:t>
      </w:r>
      <w:r w:rsidRPr="00AF323B">
        <w:rPr>
          <w:rFonts w:asciiTheme="minorHAnsi" w:hAnsiTheme="minorHAnsi" w:cstheme="minorHAnsi"/>
        </w:rPr>
        <w:t>regular no</w:t>
      </w:r>
      <w:r w:rsidRPr="00AF323B">
        <w:rPr>
          <w:rFonts w:asciiTheme="minorHAnsi" w:hAnsiTheme="minorHAnsi" w:cstheme="minorHAnsi"/>
          <w:spacing w:val="-2"/>
        </w:rPr>
        <w:t xml:space="preserve"> </w:t>
      </w:r>
      <w:r w:rsidRPr="00AF323B">
        <w:rPr>
          <w:rFonts w:asciiTheme="minorHAnsi" w:hAnsiTheme="minorHAnsi" w:cstheme="minorHAnsi"/>
          <w:b/>
        </w:rPr>
        <w:t>PORTAL BLL</w:t>
      </w:r>
      <w:r w:rsidRPr="00AF323B">
        <w:rPr>
          <w:rFonts w:asciiTheme="minorHAnsi" w:hAnsiTheme="minorHAnsi" w:cstheme="minorHAnsi"/>
          <w:b/>
          <w:spacing w:val="-2"/>
        </w:rPr>
        <w:t xml:space="preserve"> </w:t>
      </w:r>
      <w:r w:rsidRPr="00AF323B">
        <w:rPr>
          <w:rFonts w:asciiTheme="minorHAnsi" w:hAnsiTheme="minorHAnsi" w:cstheme="minorHAnsi"/>
          <w:b/>
        </w:rPr>
        <w:lastRenderedPageBreak/>
        <w:t>COMPRAS.</w:t>
      </w:r>
    </w:p>
    <w:p w14:paraId="0F85D90B" w14:textId="77777777" w:rsidR="0047771C" w:rsidRPr="00AF323B" w:rsidRDefault="0047771C" w:rsidP="00AC4428">
      <w:pPr>
        <w:pStyle w:val="PargrafodaLista"/>
        <w:tabs>
          <w:tab w:val="left" w:pos="567"/>
          <w:tab w:val="left" w:pos="1134"/>
          <w:tab w:val="left" w:pos="9639"/>
        </w:tabs>
        <w:ind w:left="-284" w:right="-284"/>
        <w:rPr>
          <w:rFonts w:asciiTheme="minorHAnsi" w:hAnsiTheme="minorHAnsi" w:cstheme="minorHAnsi"/>
          <w:b/>
        </w:rPr>
      </w:pPr>
    </w:p>
    <w:p w14:paraId="6CBECAE1" w14:textId="2D4D0E63" w:rsidR="00941D9B" w:rsidRPr="00AF323B" w:rsidRDefault="00C4237A" w:rsidP="00AC4428">
      <w:pPr>
        <w:pStyle w:val="PargrafodaLista"/>
        <w:numPr>
          <w:ilvl w:val="1"/>
          <w:numId w:val="4"/>
        </w:numPr>
        <w:tabs>
          <w:tab w:val="left" w:pos="567"/>
          <w:tab w:val="left" w:pos="709"/>
          <w:tab w:val="left" w:pos="9639"/>
        </w:tabs>
        <w:ind w:left="-284" w:right="-284" w:firstLine="0"/>
        <w:rPr>
          <w:rFonts w:asciiTheme="minorHAnsi" w:hAnsiTheme="minorHAnsi" w:cstheme="minorHAnsi"/>
        </w:rPr>
      </w:pPr>
      <w:r w:rsidRPr="00AF323B">
        <w:rPr>
          <w:rFonts w:asciiTheme="minorHAnsi" w:hAnsiTheme="minorHAnsi" w:cstheme="minorHAnsi"/>
        </w:rPr>
        <w:t>O licitante responsabiliza-se exclusiva e formalmente pelas transações efetuadas em</w:t>
      </w:r>
      <w:r w:rsidRPr="00AF323B">
        <w:rPr>
          <w:rFonts w:asciiTheme="minorHAnsi" w:hAnsiTheme="minorHAnsi" w:cstheme="minorHAnsi"/>
          <w:spacing w:val="1"/>
        </w:rPr>
        <w:t xml:space="preserve"> </w:t>
      </w:r>
      <w:r w:rsidRPr="00AF323B">
        <w:rPr>
          <w:rFonts w:asciiTheme="minorHAnsi" w:hAnsiTheme="minorHAnsi" w:cstheme="minorHAnsi"/>
        </w:rPr>
        <w:t>seu nome, assume como firmes e verdadeiras suas propostas e seus lances, inclusive os</w:t>
      </w:r>
      <w:r w:rsidRPr="00AF323B">
        <w:rPr>
          <w:rFonts w:asciiTheme="minorHAnsi" w:hAnsiTheme="minorHAnsi" w:cstheme="minorHAnsi"/>
          <w:spacing w:val="1"/>
        </w:rPr>
        <w:t xml:space="preserve"> </w:t>
      </w:r>
      <w:r w:rsidRPr="00AF323B">
        <w:rPr>
          <w:rFonts w:asciiTheme="minorHAnsi" w:hAnsiTheme="minorHAnsi" w:cstheme="minorHAnsi"/>
        </w:rPr>
        <w:t>atos</w:t>
      </w:r>
      <w:r w:rsidRPr="00AF323B">
        <w:rPr>
          <w:rFonts w:asciiTheme="minorHAnsi" w:hAnsiTheme="minorHAnsi" w:cstheme="minorHAnsi"/>
          <w:spacing w:val="1"/>
        </w:rPr>
        <w:t xml:space="preserve"> </w:t>
      </w:r>
      <w:r w:rsidRPr="00AF323B">
        <w:rPr>
          <w:rFonts w:asciiTheme="minorHAnsi" w:hAnsiTheme="minorHAnsi" w:cstheme="minorHAnsi"/>
        </w:rPr>
        <w:t>praticados</w:t>
      </w:r>
      <w:r w:rsidRPr="00AF323B">
        <w:rPr>
          <w:rFonts w:asciiTheme="minorHAnsi" w:hAnsiTheme="minorHAnsi" w:cstheme="minorHAnsi"/>
          <w:spacing w:val="1"/>
        </w:rPr>
        <w:t xml:space="preserve"> </w:t>
      </w:r>
      <w:r w:rsidRPr="00AF323B">
        <w:rPr>
          <w:rFonts w:asciiTheme="minorHAnsi" w:hAnsiTheme="minorHAnsi" w:cstheme="minorHAnsi"/>
        </w:rPr>
        <w:t>diretamente</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por</w:t>
      </w:r>
      <w:r w:rsidRPr="00AF323B">
        <w:rPr>
          <w:rFonts w:asciiTheme="minorHAnsi" w:hAnsiTheme="minorHAnsi" w:cstheme="minorHAnsi"/>
          <w:spacing w:val="1"/>
        </w:rPr>
        <w:t xml:space="preserve"> </w:t>
      </w:r>
      <w:r w:rsidRPr="00AF323B">
        <w:rPr>
          <w:rFonts w:asciiTheme="minorHAnsi" w:hAnsiTheme="minorHAnsi" w:cstheme="minorHAnsi"/>
        </w:rPr>
        <w:t>seu</w:t>
      </w:r>
      <w:r w:rsidRPr="00AF323B">
        <w:rPr>
          <w:rFonts w:asciiTheme="minorHAnsi" w:hAnsiTheme="minorHAnsi" w:cstheme="minorHAnsi"/>
          <w:spacing w:val="1"/>
        </w:rPr>
        <w:t xml:space="preserve"> </w:t>
      </w:r>
      <w:r w:rsidRPr="00AF323B">
        <w:rPr>
          <w:rFonts w:asciiTheme="minorHAnsi" w:hAnsiTheme="minorHAnsi" w:cstheme="minorHAnsi"/>
        </w:rPr>
        <w:t>representante,</w:t>
      </w:r>
      <w:r w:rsidRPr="00AF323B">
        <w:rPr>
          <w:rFonts w:asciiTheme="minorHAnsi" w:hAnsiTheme="minorHAnsi" w:cstheme="minorHAnsi"/>
          <w:spacing w:val="1"/>
        </w:rPr>
        <w:t xml:space="preserve"> </w:t>
      </w:r>
      <w:r w:rsidRPr="00AF323B">
        <w:rPr>
          <w:rFonts w:asciiTheme="minorHAnsi" w:hAnsiTheme="minorHAnsi" w:cstheme="minorHAnsi"/>
        </w:rPr>
        <w:t>excluída</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responsabilidade</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provedor do sistema ou do órgão ou entidade promotora da licitação por eventuais danos</w:t>
      </w:r>
      <w:r w:rsidRPr="00AF323B">
        <w:rPr>
          <w:rFonts w:asciiTheme="minorHAnsi" w:hAnsiTheme="minorHAnsi" w:cstheme="minorHAnsi"/>
          <w:spacing w:val="1"/>
        </w:rPr>
        <w:t xml:space="preserve"> </w:t>
      </w:r>
      <w:r w:rsidRPr="00AF323B">
        <w:rPr>
          <w:rFonts w:asciiTheme="minorHAnsi" w:hAnsiTheme="minorHAnsi" w:cstheme="minorHAnsi"/>
        </w:rPr>
        <w:t>decorrentes</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uso</w:t>
      </w:r>
      <w:r w:rsidRPr="00AF323B">
        <w:rPr>
          <w:rFonts w:asciiTheme="minorHAnsi" w:hAnsiTheme="minorHAnsi" w:cstheme="minorHAnsi"/>
          <w:spacing w:val="-2"/>
        </w:rPr>
        <w:t xml:space="preserve"> </w:t>
      </w:r>
      <w:r w:rsidRPr="00AF323B">
        <w:rPr>
          <w:rFonts w:asciiTheme="minorHAnsi" w:hAnsiTheme="minorHAnsi" w:cstheme="minorHAnsi"/>
        </w:rPr>
        <w:t>indevido das</w:t>
      </w:r>
      <w:r w:rsidRPr="00AF323B">
        <w:rPr>
          <w:rFonts w:asciiTheme="minorHAnsi" w:hAnsiTheme="minorHAnsi" w:cstheme="minorHAnsi"/>
          <w:spacing w:val="1"/>
        </w:rPr>
        <w:t xml:space="preserve"> </w:t>
      </w:r>
      <w:r w:rsidRPr="00AF323B">
        <w:rPr>
          <w:rFonts w:asciiTheme="minorHAnsi" w:hAnsiTheme="minorHAnsi" w:cstheme="minorHAnsi"/>
        </w:rPr>
        <w:t>credenciais de</w:t>
      </w:r>
      <w:r w:rsidRPr="00AF323B">
        <w:rPr>
          <w:rFonts w:asciiTheme="minorHAnsi" w:hAnsiTheme="minorHAnsi" w:cstheme="minorHAnsi"/>
          <w:spacing w:val="-2"/>
        </w:rPr>
        <w:t xml:space="preserve"> </w:t>
      </w:r>
      <w:r w:rsidRPr="00AF323B">
        <w:rPr>
          <w:rFonts w:asciiTheme="minorHAnsi" w:hAnsiTheme="minorHAnsi" w:cstheme="minorHAnsi"/>
        </w:rPr>
        <w:t>acesso,</w:t>
      </w:r>
      <w:r w:rsidRPr="00AF323B">
        <w:rPr>
          <w:rFonts w:asciiTheme="minorHAnsi" w:hAnsiTheme="minorHAnsi" w:cstheme="minorHAnsi"/>
          <w:spacing w:val="-1"/>
        </w:rPr>
        <w:t xml:space="preserve"> </w:t>
      </w:r>
      <w:r w:rsidRPr="00AF323B">
        <w:rPr>
          <w:rFonts w:asciiTheme="minorHAnsi" w:hAnsiTheme="minorHAnsi" w:cstheme="minorHAnsi"/>
        </w:rPr>
        <w:t>ainda que por</w:t>
      </w:r>
      <w:r w:rsidRPr="00AF323B">
        <w:rPr>
          <w:rFonts w:asciiTheme="minorHAnsi" w:hAnsiTheme="minorHAnsi" w:cstheme="minorHAnsi"/>
          <w:spacing w:val="-2"/>
        </w:rPr>
        <w:t xml:space="preserve"> </w:t>
      </w:r>
      <w:r w:rsidRPr="00AF323B">
        <w:rPr>
          <w:rFonts w:asciiTheme="minorHAnsi" w:hAnsiTheme="minorHAnsi" w:cstheme="minorHAnsi"/>
        </w:rPr>
        <w:t>terceiros.</w:t>
      </w:r>
    </w:p>
    <w:p w14:paraId="002DB3FA" w14:textId="77777777" w:rsidR="0047771C" w:rsidRPr="00AF323B" w:rsidRDefault="0047771C" w:rsidP="00AC4428">
      <w:pPr>
        <w:tabs>
          <w:tab w:val="left" w:pos="567"/>
          <w:tab w:val="left" w:pos="1134"/>
          <w:tab w:val="left" w:pos="9639"/>
        </w:tabs>
        <w:ind w:left="-284" w:right="-284"/>
        <w:rPr>
          <w:rFonts w:asciiTheme="minorHAnsi" w:hAnsiTheme="minorHAnsi" w:cstheme="minorHAnsi"/>
        </w:rPr>
      </w:pPr>
    </w:p>
    <w:p w14:paraId="6E7A13CB" w14:textId="25D5E43A" w:rsidR="00941D9B" w:rsidRPr="00AF323B" w:rsidRDefault="00C4237A" w:rsidP="00AC4428">
      <w:pPr>
        <w:pStyle w:val="PargrafodaLista"/>
        <w:numPr>
          <w:ilvl w:val="1"/>
          <w:numId w:val="4"/>
        </w:numPr>
        <w:tabs>
          <w:tab w:val="left" w:pos="567"/>
          <w:tab w:val="left" w:pos="709"/>
          <w:tab w:val="left" w:pos="9639"/>
        </w:tabs>
        <w:ind w:left="-284" w:right="-284" w:firstLine="0"/>
        <w:rPr>
          <w:rFonts w:asciiTheme="minorHAnsi" w:hAnsiTheme="minorHAnsi" w:cstheme="minorHAnsi"/>
        </w:rPr>
      </w:pPr>
      <w:r w:rsidRPr="00AF323B">
        <w:rPr>
          <w:rFonts w:asciiTheme="minorHAnsi" w:hAnsiTheme="minorHAnsi" w:cstheme="minorHAnsi"/>
        </w:rPr>
        <w:t>É de responsabilidade do cadastrado conferir a exatidão dos seus dados cadastrais</w:t>
      </w:r>
      <w:r w:rsidRPr="00AF323B">
        <w:rPr>
          <w:rFonts w:asciiTheme="minorHAnsi" w:hAnsiTheme="minorHAnsi" w:cstheme="minorHAnsi"/>
          <w:spacing w:val="1"/>
        </w:rPr>
        <w:t xml:space="preserve"> </w:t>
      </w:r>
      <w:r w:rsidRPr="00AF323B">
        <w:rPr>
          <w:rFonts w:asciiTheme="minorHAnsi" w:hAnsiTheme="minorHAnsi" w:cstheme="minorHAnsi"/>
        </w:rPr>
        <w:t>nos Sistemas relacionados no item anterior e mantê-los atualizados, devendo proceder,</w:t>
      </w:r>
      <w:r w:rsidRPr="00AF323B">
        <w:rPr>
          <w:rFonts w:asciiTheme="minorHAnsi" w:hAnsiTheme="minorHAnsi" w:cstheme="minorHAnsi"/>
          <w:spacing w:val="1"/>
        </w:rPr>
        <w:t xml:space="preserve"> </w:t>
      </w:r>
      <w:r w:rsidRPr="00AF323B">
        <w:rPr>
          <w:rFonts w:asciiTheme="minorHAnsi" w:hAnsiTheme="minorHAnsi" w:cstheme="minorHAnsi"/>
        </w:rPr>
        <w:t>imediatamente, à correção ou à alteração dos registros tão logo identifique incorreção ou</w:t>
      </w:r>
      <w:r w:rsidRPr="00AF323B">
        <w:rPr>
          <w:rFonts w:asciiTheme="minorHAnsi" w:hAnsiTheme="minorHAnsi" w:cstheme="minorHAnsi"/>
          <w:spacing w:val="1"/>
        </w:rPr>
        <w:t xml:space="preserve"> </w:t>
      </w:r>
      <w:r w:rsidRPr="00AF323B">
        <w:rPr>
          <w:rFonts w:asciiTheme="minorHAnsi" w:hAnsiTheme="minorHAnsi" w:cstheme="minorHAnsi"/>
        </w:rPr>
        <w:t>aqueles</w:t>
      </w:r>
      <w:r w:rsidRPr="00AF323B">
        <w:rPr>
          <w:rFonts w:asciiTheme="minorHAnsi" w:hAnsiTheme="minorHAnsi" w:cstheme="minorHAnsi"/>
          <w:spacing w:val="-1"/>
        </w:rPr>
        <w:t xml:space="preserve"> </w:t>
      </w:r>
      <w:r w:rsidRPr="00AF323B">
        <w:rPr>
          <w:rFonts w:asciiTheme="minorHAnsi" w:hAnsiTheme="minorHAnsi" w:cstheme="minorHAnsi"/>
        </w:rPr>
        <w:t>se</w:t>
      </w:r>
      <w:r w:rsidRPr="00AF323B">
        <w:rPr>
          <w:rFonts w:asciiTheme="minorHAnsi" w:hAnsiTheme="minorHAnsi" w:cstheme="minorHAnsi"/>
          <w:spacing w:val="-1"/>
        </w:rPr>
        <w:t xml:space="preserve"> </w:t>
      </w:r>
      <w:r w:rsidRPr="00AF323B">
        <w:rPr>
          <w:rFonts w:asciiTheme="minorHAnsi" w:hAnsiTheme="minorHAnsi" w:cstheme="minorHAnsi"/>
        </w:rPr>
        <w:t>tornem</w:t>
      </w:r>
      <w:r w:rsidRPr="00AF323B">
        <w:rPr>
          <w:rFonts w:asciiTheme="minorHAnsi" w:hAnsiTheme="minorHAnsi" w:cstheme="minorHAnsi"/>
          <w:spacing w:val="1"/>
        </w:rPr>
        <w:t xml:space="preserve"> </w:t>
      </w:r>
      <w:r w:rsidRPr="00AF323B">
        <w:rPr>
          <w:rFonts w:asciiTheme="minorHAnsi" w:hAnsiTheme="minorHAnsi" w:cstheme="minorHAnsi"/>
        </w:rPr>
        <w:t>desatualizados.</w:t>
      </w:r>
    </w:p>
    <w:p w14:paraId="19A143F0" w14:textId="77777777" w:rsidR="0047771C" w:rsidRPr="00AF323B" w:rsidRDefault="0047771C" w:rsidP="00AC4428">
      <w:pPr>
        <w:tabs>
          <w:tab w:val="left" w:pos="567"/>
          <w:tab w:val="left" w:pos="1134"/>
          <w:tab w:val="left" w:pos="9639"/>
        </w:tabs>
        <w:ind w:left="-284" w:right="-284"/>
        <w:rPr>
          <w:rFonts w:asciiTheme="minorHAnsi" w:hAnsiTheme="minorHAnsi" w:cstheme="minorHAnsi"/>
        </w:rPr>
      </w:pPr>
    </w:p>
    <w:p w14:paraId="5C564EE7" w14:textId="27DA7D10" w:rsidR="00941D9B" w:rsidRPr="00AF323B" w:rsidRDefault="00C4237A" w:rsidP="00AC4428">
      <w:pPr>
        <w:pStyle w:val="PargrafodaLista"/>
        <w:numPr>
          <w:ilvl w:val="2"/>
          <w:numId w:val="4"/>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Em se tratando de microempresa ou empresa de pequeno porte, deverá manter a</w:t>
      </w:r>
      <w:r w:rsidRPr="00AF323B">
        <w:rPr>
          <w:rFonts w:asciiTheme="minorHAnsi" w:hAnsiTheme="minorHAnsi" w:cstheme="minorHAnsi"/>
          <w:spacing w:val="1"/>
        </w:rPr>
        <w:t xml:space="preserve"> </w:t>
      </w:r>
      <w:r w:rsidRPr="00AF323B">
        <w:rPr>
          <w:rFonts w:asciiTheme="minorHAnsi" w:hAnsiTheme="minorHAnsi" w:cstheme="minorHAnsi"/>
        </w:rPr>
        <w:t>identificação desse enquadramento para fins de utilização do tratamento favorecido na</w:t>
      </w:r>
      <w:r w:rsidRPr="00AF323B">
        <w:rPr>
          <w:rFonts w:asciiTheme="minorHAnsi" w:hAnsiTheme="minorHAnsi" w:cstheme="minorHAnsi"/>
          <w:color w:val="0000FF"/>
        </w:rPr>
        <w:t xml:space="preserve"> </w:t>
      </w:r>
      <w:hyperlink r:id="rId14">
        <w:r w:rsidRPr="00AF323B">
          <w:rPr>
            <w:rFonts w:asciiTheme="minorHAnsi" w:hAnsiTheme="minorHAnsi" w:cstheme="minorHAnsi"/>
            <w:color w:val="0000FF"/>
            <w:u w:val="single" w:color="0000FF"/>
          </w:rPr>
          <w:t>Le</w:t>
        </w:r>
        <w:r w:rsidRPr="00AF323B">
          <w:rPr>
            <w:rFonts w:asciiTheme="minorHAnsi" w:hAnsiTheme="minorHAnsi" w:cstheme="minorHAnsi"/>
            <w:color w:val="0000FF"/>
          </w:rPr>
          <w:t>i</w:t>
        </w:r>
      </w:hyperlink>
      <w:r w:rsidRPr="00AF323B">
        <w:rPr>
          <w:rFonts w:asciiTheme="minorHAnsi" w:hAnsiTheme="minorHAnsi" w:cstheme="minorHAnsi"/>
          <w:color w:val="0000FF"/>
          <w:spacing w:val="1"/>
        </w:rPr>
        <w:t xml:space="preserve"> </w:t>
      </w:r>
      <w:hyperlink r:id="rId15">
        <w:r w:rsidRPr="00AF323B">
          <w:rPr>
            <w:rFonts w:asciiTheme="minorHAnsi" w:hAnsiTheme="minorHAnsi" w:cstheme="minorHAnsi"/>
            <w:color w:val="0000FF"/>
            <w:u w:val="single" w:color="0000FF"/>
          </w:rPr>
          <w:t>complementar nº 123 de 2006</w:t>
        </w:r>
      </w:hyperlink>
      <w:r w:rsidRPr="00AF323B">
        <w:rPr>
          <w:rFonts w:asciiTheme="minorHAnsi" w:hAnsiTheme="minorHAnsi" w:cstheme="minorHAnsi"/>
        </w:rPr>
        <w:t>, sendo que a assinalação do campo “não” a impedirá o</w:t>
      </w:r>
      <w:r w:rsidRPr="00AF323B">
        <w:rPr>
          <w:rFonts w:asciiTheme="minorHAnsi" w:hAnsiTheme="minorHAnsi" w:cstheme="minorHAnsi"/>
          <w:spacing w:val="1"/>
        </w:rPr>
        <w:t xml:space="preserve"> </w:t>
      </w:r>
      <w:r w:rsidRPr="00AF323B">
        <w:rPr>
          <w:rFonts w:asciiTheme="minorHAnsi" w:hAnsiTheme="minorHAnsi" w:cstheme="minorHAnsi"/>
        </w:rPr>
        <w:t>prosseguimento no certame, para os itens exclusivos ME/EPP bem como não terá direito ao</w:t>
      </w:r>
      <w:r w:rsidRPr="00AF323B">
        <w:rPr>
          <w:rFonts w:asciiTheme="minorHAnsi" w:hAnsiTheme="minorHAnsi" w:cstheme="minorHAnsi"/>
          <w:spacing w:val="1"/>
        </w:rPr>
        <w:t xml:space="preserve"> </w:t>
      </w:r>
      <w:r w:rsidRPr="00AF323B">
        <w:rPr>
          <w:rFonts w:asciiTheme="minorHAnsi" w:hAnsiTheme="minorHAnsi" w:cstheme="minorHAnsi"/>
        </w:rPr>
        <w:t>tratamento</w:t>
      </w:r>
      <w:r w:rsidRPr="00AF323B">
        <w:rPr>
          <w:rFonts w:asciiTheme="minorHAnsi" w:hAnsiTheme="minorHAnsi" w:cstheme="minorHAnsi"/>
          <w:spacing w:val="-3"/>
        </w:rPr>
        <w:t xml:space="preserve"> </w:t>
      </w:r>
      <w:r w:rsidRPr="00AF323B">
        <w:rPr>
          <w:rFonts w:asciiTheme="minorHAnsi" w:hAnsiTheme="minorHAnsi" w:cstheme="minorHAnsi"/>
        </w:rPr>
        <w:t>favorecido,</w:t>
      </w:r>
      <w:r w:rsidRPr="00AF323B">
        <w:rPr>
          <w:rFonts w:asciiTheme="minorHAnsi" w:hAnsiTheme="minorHAnsi" w:cstheme="minorHAnsi"/>
          <w:spacing w:val="-1"/>
        </w:rPr>
        <w:t xml:space="preserve"> </w:t>
      </w:r>
      <w:r w:rsidRPr="00AF323B">
        <w:rPr>
          <w:rFonts w:asciiTheme="minorHAnsi" w:hAnsiTheme="minorHAnsi" w:cstheme="minorHAnsi"/>
        </w:rPr>
        <w:t>mesmo que</w:t>
      </w:r>
      <w:r w:rsidRPr="00AF323B">
        <w:rPr>
          <w:rFonts w:asciiTheme="minorHAnsi" w:hAnsiTheme="minorHAnsi" w:cstheme="minorHAnsi"/>
          <w:spacing w:val="-2"/>
        </w:rPr>
        <w:t xml:space="preserve"> </w:t>
      </w:r>
      <w:r w:rsidRPr="00AF323B">
        <w:rPr>
          <w:rFonts w:asciiTheme="minorHAnsi" w:hAnsiTheme="minorHAnsi" w:cstheme="minorHAnsi"/>
        </w:rPr>
        <w:t>seja</w:t>
      </w:r>
      <w:r w:rsidRPr="00AF323B">
        <w:rPr>
          <w:rFonts w:asciiTheme="minorHAnsi" w:hAnsiTheme="minorHAnsi" w:cstheme="minorHAnsi"/>
          <w:spacing w:val="-3"/>
        </w:rPr>
        <w:t xml:space="preserve"> </w:t>
      </w:r>
      <w:r w:rsidRPr="00AF323B">
        <w:rPr>
          <w:rFonts w:asciiTheme="minorHAnsi" w:hAnsiTheme="minorHAnsi" w:cstheme="minorHAnsi"/>
        </w:rPr>
        <w:t>microempresa ou</w:t>
      </w:r>
      <w:r w:rsidRPr="00AF323B">
        <w:rPr>
          <w:rFonts w:asciiTheme="minorHAnsi" w:hAnsiTheme="minorHAnsi" w:cstheme="minorHAnsi"/>
          <w:spacing w:val="-2"/>
        </w:rPr>
        <w:t xml:space="preserve"> </w:t>
      </w:r>
      <w:r w:rsidRPr="00AF323B">
        <w:rPr>
          <w:rFonts w:asciiTheme="minorHAnsi" w:hAnsiTheme="minorHAnsi" w:cstheme="minorHAnsi"/>
        </w:rPr>
        <w:t>empresa</w:t>
      </w:r>
      <w:r w:rsidRPr="00AF323B">
        <w:rPr>
          <w:rFonts w:asciiTheme="minorHAnsi" w:hAnsiTheme="minorHAnsi" w:cstheme="minorHAnsi"/>
          <w:spacing w:val="-3"/>
        </w:rPr>
        <w:t xml:space="preserve"> </w:t>
      </w:r>
      <w:r w:rsidRPr="00AF323B">
        <w:rPr>
          <w:rFonts w:asciiTheme="minorHAnsi" w:hAnsiTheme="minorHAnsi" w:cstheme="minorHAnsi"/>
        </w:rPr>
        <w:t>de pequeno</w:t>
      </w:r>
      <w:r w:rsidRPr="00AF323B">
        <w:rPr>
          <w:rFonts w:asciiTheme="minorHAnsi" w:hAnsiTheme="minorHAnsi" w:cstheme="minorHAnsi"/>
          <w:spacing w:val="-1"/>
        </w:rPr>
        <w:t xml:space="preserve"> </w:t>
      </w:r>
      <w:r w:rsidRPr="00AF323B">
        <w:rPr>
          <w:rFonts w:asciiTheme="minorHAnsi" w:hAnsiTheme="minorHAnsi" w:cstheme="minorHAnsi"/>
        </w:rPr>
        <w:t>porte;</w:t>
      </w:r>
    </w:p>
    <w:p w14:paraId="03FCA835" w14:textId="77777777" w:rsidR="0047771C" w:rsidRPr="00AF323B" w:rsidRDefault="0047771C" w:rsidP="00AC4428">
      <w:pPr>
        <w:pStyle w:val="PargrafodaLista"/>
        <w:tabs>
          <w:tab w:val="left" w:pos="567"/>
          <w:tab w:val="left" w:pos="1134"/>
          <w:tab w:val="left" w:pos="9498"/>
        </w:tabs>
        <w:ind w:left="-284" w:right="-284"/>
        <w:rPr>
          <w:rFonts w:asciiTheme="minorHAnsi" w:hAnsiTheme="minorHAnsi" w:cstheme="minorHAnsi"/>
        </w:rPr>
      </w:pPr>
    </w:p>
    <w:p w14:paraId="761DCD01" w14:textId="00B4CE76" w:rsidR="00941D9B" w:rsidRPr="00AF323B" w:rsidRDefault="00C4237A" w:rsidP="00AC4428">
      <w:pPr>
        <w:pStyle w:val="PargrafodaLista"/>
        <w:numPr>
          <w:ilvl w:val="1"/>
          <w:numId w:val="4"/>
        </w:numPr>
        <w:tabs>
          <w:tab w:val="left" w:pos="567"/>
          <w:tab w:val="left" w:pos="709"/>
          <w:tab w:val="left" w:pos="9498"/>
        </w:tabs>
        <w:ind w:left="-284" w:right="-284" w:firstLine="0"/>
        <w:rPr>
          <w:rFonts w:asciiTheme="minorHAnsi" w:hAnsiTheme="minorHAnsi" w:cstheme="minorHAnsi"/>
          <w:color w:val="000000" w:themeColor="text1"/>
        </w:rPr>
      </w:pP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concedido</w:t>
      </w:r>
      <w:r w:rsidRPr="00AF323B">
        <w:rPr>
          <w:rFonts w:asciiTheme="minorHAnsi" w:hAnsiTheme="minorHAnsi" w:cstheme="minorHAnsi"/>
          <w:spacing w:val="1"/>
        </w:rPr>
        <w:t xml:space="preserve"> </w:t>
      </w:r>
      <w:r w:rsidRPr="00AF323B">
        <w:rPr>
          <w:rFonts w:asciiTheme="minorHAnsi" w:hAnsiTheme="minorHAnsi" w:cstheme="minorHAnsi"/>
        </w:rPr>
        <w:t>tratamento</w:t>
      </w:r>
      <w:r w:rsidRPr="00AF323B">
        <w:rPr>
          <w:rFonts w:asciiTheme="minorHAnsi" w:hAnsiTheme="minorHAnsi" w:cstheme="minorHAnsi"/>
          <w:spacing w:val="1"/>
        </w:rPr>
        <w:t xml:space="preserve"> </w:t>
      </w:r>
      <w:r w:rsidRPr="00AF323B">
        <w:rPr>
          <w:rFonts w:asciiTheme="minorHAnsi" w:hAnsiTheme="minorHAnsi" w:cstheme="minorHAnsi"/>
        </w:rPr>
        <w:t>favorecido</w:t>
      </w:r>
      <w:r w:rsidRPr="00AF323B">
        <w:rPr>
          <w:rFonts w:asciiTheme="minorHAnsi" w:hAnsiTheme="minorHAnsi" w:cstheme="minorHAnsi"/>
          <w:spacing w:val="1"/>
        </w:rPr>
        <w:t xml:space="preserve"> </w:t>
      </w:r>
      <w:r w:rsidRPr="00AF323B">
        <w:rPr>
          <w:rFonts w:asciiTheme="minorHAnsi" w:hAnsiTheme="minorHAnsi" w:cstheme="minorHAnsi"/>
        </w:rPr>
        <w:t>para</w:t>
      </w:r>
      <w:r w:rsidRPr="00AF323B">
        <w:rPr>
          <w:rFonts w:asciiTheme="minorHAnsi" w:hAnsiTheme="minorHAnsi" w:cstheme="minorHAnsi"/>
          <w:spacing w:val="1"/>
        </w:rPr>
        <w:t xml:space="preserve"> </w:t>
      </w:r>
      <w:r w:rsidRPr="00AF323B">
        <w:rPr>
          <w:rFonts w:asciiTheme="minorHAnsi" w:hAnsiTheme="minorHAnsi" w:cstheme="minorHAnsi"/>
        </w:rPr>
        <w:t>as</w:t>
      </w:r>
      <w:r w:rsidRPr="00AF323B">
        <w:rPr>
          <w:rFonts w:asciiTheme="minorHAnsi" w:hAnsiTheme="minorHAnsi" w:cstheme="minorHAnsi"/>
          <w:spacing w:val="1"/>
        </w:rPr>
        <w:t xml:space="preserve"> </w:t>
      </w:r>
      <w:r w:rsidRPr="00AF323B">
        <w:rPr>
          <w:rFonts w:asciiTheme="minorHAnsi" w:hAnsiTheme="minorHAnsi" w:cstheme="minorHAnsi"/>
        </w:rPr>
        <w:t>microempresas</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empresas</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 xml:space="preserve">pequeno porte, </w:t>
      </w:r>
      <w:r w:rsidRPr="00AF323B">
        <w:rPr>
          <w:rFonts w:asciiTheme="minorHAnsi" w:hAnsiTheme="minorHAnsi" w:cstheme="minorHAnsi"/>
          <w:color w:val="000000" w:themeColor="text1"/>
        </w:rPr>
        <w:t xml:space="preserve">para as sociedades cooperativas mencionadas no </w:t>
      </w:r>
      <w:r w:rsidR="00930993" w:rsidRPr="00AF323B">
        <w:rPr>
          <w:rFonts w:asciiTheme="minorHAnsi" w:hAnsiTheme="minorHAnsi" w:cstheme="minorHAnsi"/>
        </w:rPr>
        <w:fldChar w:fldCharType="begin"/>
      </w:r>
      <w:r w:rsidR="00930993" w:rsidRPr="00AF323B">
        <w:rPr>
          <w:rFonts w:asciiTheme="minorHAnsi" w:hAnsiTheme="minorHAnsi" w:cstheme="minorHAnsi"/>
        </w:rPr>
        <w:instrText xml:space="preserve"> HYPERLINK "http://www.planalto.gov.br/ccivil_03/_ato2019-2022/2021/lei/L14133.htm" \l "art16%3A~%3Atext%3DArt.%2016.%20Os%20profissionais%20organizados%20sob%20a%20forma%20de%20cooperativa%20poder%C3%A3o%20participar%20de%20licita%C3%A7%C3%A3o%20quando%3A" \h </w:instrText>
      </w:r>
      <w:r w:rsidR="00930993" w:rsidRPr="00AF323B">
        <w:rPr>
          <w:rFonts w:asciiTheme="minorHAnsi" w:hAnsiTheme="minorHAnsi" w:cstheme="minorHAnsi"/>
        </w:rPr>
        <w:fldChar w:fldCharType="separate"/>
      </w:r>
      <w:r w:rsidRPr="00AF323B">
        <w:rPr>
          <w:rFonts w:asciiTheme="minorHAnsi" w:hAnsiTheme="minorHAnsi" w:cstheme="minorHAnsi"/>
          <w:color w:val="000000" w:themeColor="text1"/>
          <w:u w:val="single"/>
        </w:rPr>
        <w:t>artigo 16 da Lei nº 14.133,</w:t>
      </w:r>
      <w:r w:rsidR="00930993" w:rsidRPr="00AF323B">
        <w:rPr>
          <w:rFonts w:asciiTheme="minorHAnsi" w:hAnsiTheme="minorHAnsi" w:cstheme="minorHAnsi"/>
          <w:color w:val="000000" w:themeColor="text1"/>
          <w:u w:val="single"/>
        </w:rPr>
        <w:fldChar w:fldCharType="end"/>
      </w:r>
      <w:r w:rsidRPr="00AF323B">
        <w:rPr>
          <w:rFonts w:asciiTheme="minorHAnsi" w:hAnsiTheme="minorHAnsi" w:cstheme="minorHAnsi"/>
          <w:color w:val="000000" w:themeColor="text1"/>
          <w:spacing w:val="-59"/>
          <w:u w:val="single"/>
        </w:rPr>
        <w:t xml:space="preserve"> </w:t>
      </w:r>
      <w:hyperlink r:id="rId16" w:anchor="art16%3A~%3Atext%3DArt.%2016.%20Os%20profissionais%20organizados%20sob%20a%20forma%20de%20cooperativa%20poder%C3%A3o%20participar%20de%20licita%C3%A7%C3%A3o%20quando%3A">
        <w:r w:rsidRPr="00AF323B">
          <w:rPr>
            <w:rFonts w:asciiTheme="minorHAnsi" w:hAnsiTheme="minorHAnsi" w:cstheme="minorHAnsi"/>
            <w:color w:val="000000" w:themeColor="text1"/>
            <w:u w:val="single"/>
          </w:rPr>
          <w:t>de</w:t>
        </w:r>
        <w:r w:rsidRPr="00AF323B">
          <w:rPr>
            <w:rFonts w:asciiTheme="minorHAnsi" w:hAnsiTheme="minorHAnsi" w:cstheme="minorHAnsi"/>
            <w:color w:val="000000" w:themeColor="text1"/>
            <w:spacing w:val="1"/>
            <w:u w:val="single"/>
          </w:rPr>
          <w:t xml:space="preserve"> </w:t>
        </w:r>
        <w:r w:rsidRPr="00AF323B">
          <w:rPr>
            <w:rFonts w:asciiTheme="minorHAnsi" w:hAnsiTheme="minorHAnsi" w:cstheme="minorHAnsi"/>
            <w:color w:val="000000" w:themeColor="text1"/>
            <w:u w:val="single"/>
          </w:rPr>
          <w:t>2021</w:t>
        </w:r>
      </w:hyperlink>
      <w:r w:rsidRPr="00AF323B">
        <w:rPr>
          <w:rFonts w:asciiTheme="minorHAnsi" w:hAnsiTheme="minorHAnsi" w:cstheme="minorHAnsi"/>
          <w:color w:val="000000" w:themeColor="text1"/>
          <w:u w:val="single"/>
        </w:rPr>
        <w:t>,</w:t>
      </w:r>
      <w:r w:rsidRPr="00AF323B">
        <w:rPr>
          <w:rFonts w:asciiTheme="minorHAnsi" w:hAnsiTheme="minorHAnsi" w:cstheme="minorHAnsi"/>
          <w:color w:val="000000" w:themeColor="text1"/>
          <w:spacing w:val="1"/>
          <w:u w:val="single"/>
        </w:rPr>
        <w:t xml:space="preserve"> </w:t>
      </w:r>
      <w:r w:rsidRPr="00AF323B">
        <w:rPr>
          <w:rFonts w:asciiTheme="minorHAnsi" w:hAnsiTheme="minorHAnsi" w:cstheme="minorHAnsi"/>
          <w:color w:val="000000" w:themeColor="text1"/>
          <w:u w:val="single"/>
        </w:rPr>
        <w:t>para</w:t>
      </w:r>
      <w:r w:rsidRPr="00AF323B">
        <w:rPr>
          <w:rFonts w:asciiTheme="minorHAnsi" w:hAnsiTheme="minorHAnsi" w:cstheme="minorHAnsi"/>
          <w:color w:val="000000" w:themeColor="text1"/>
          <w:spacing w:val="1"/>
          <w:u w:val="single"/>
        </w:rPr>
        <w:t xml:space="preserve"> </w:t>
      </w:r>
      <w:r w:rsidRPr="00AF323B">
        <w:rPr>
          <w:rFonts w:asciiTheme="minorHAnsi" w:hAnsiTheme="minorHAnsi" w:cstheme="minorHAnsi"/>
          <w:color w:val="000000" w:themeColor="text1"/>
          <w:u w:val="single"/>
        </w:rPr>
        <w:t>o</w:t>
      </w:r>
      <w:r w:rsidRPr="00AF323B">
        <w:rPr>
          <w:rFonts w:asciiTheme="minorHAnsi" w:hAnsiTheme="minorHAnsi" w:cstheme="minorHAnsi"/>
          <w:color w:val="000000" w:themeColor="text1"/>
          <w:spacing w:val="1"/>
          <w:u w:val="single"/>
        </w:rPr>
        <w:t xml:space="preserve"> </w:t>
      </w:r>
      <w:r w:rsidRPr="00AF323B">
        <w:rPr>
          <w:rFonts w:asciiTheme="minorHAnsi" w:hAnsiTheme="minorHAnsi" w:cstheme="minorHAnsi"/>
          <w:color w:val="000000" w:themeColor="text1"/>
        </w:rPr>
        <w:t>agricultor</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familiar,</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produtor</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rural</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pessoa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física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e</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para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microempreendedor individual - MEI, nos limites previstos da Lei Complementar nº 123, de</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2006</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e do</w:t>
      </w:r>
      <w:r w:rsidRPr="00AF323B">
        <w:rPr>
          <w:rFonts w:asciiTheme="minorHAnsi" w:hAnsiTheme="minorHAnsi" w:cstheme="minorHAnsi"/>
          <w:color w:val="000000" w:themeColor="text1"/>
          <w:spacing w:val="-2"/>
        </w:rPr>
        <w:t xml:space="preserve"> </w:t>
      </w:r>
      <w:r w:rsidRPr="00AF323B">
        <w:rPr>
          <w:rFonts w:asciiTheme="minorHAnsi" w:hAnsiTheme="minorHAnsi" w:cstheme="minorHAnsi"/>
          <w:color w:val="000000" w:themeColor="text1"/>
        </w:rPr>
        <w:t>Decreto n.º</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8.538,</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de</w:t>
      </w:r>
      <w:r w:rsidRPr="00AF323B">
        <w:rPr>
          <w:rFonts w:asciiTheme="minorHAnsi" w:hAnsiTheme="minorHAnsi" w:cstheme="minorHAnsi"/>
          <w:color w:val="000000" w:themeColor="text1"/>
          <w:spacing w:val="-2"/>
        </w:rPr>
        <w:t xml:space="preserve"> </w:t>
      </w:r>
      <w:r w:rsidRPr="00AF323B">
        <w:rPr>
          <w:rFonts w:asciiTheme="minorHAnsi" w:hAnsiTheme="minorHAnsi" w:cstheme="minorHAnsi"/>
          <w:color w:val="000000" w:themeColor="text1"/>
        </w:rPr>
        <w:t>2015.</w:t>
      </w:r>
    </w:p>
    <w:p w14:paraId="33612FF4" w14:textId="77777777" w:rsidR="0047771C" w:rsidRPr="00AF323B" w:rsidRDefault="0047771C" w:rsidP="00AC4428">
      <w:pPr>
        <w:pStyle w:val="PargrafodaLista"/>
        <w:tabs>
          <w:tab w:val="left" w:pos="567"/>
          <w:tab w:val="left" w:pos="709"/>
          <w:tab w:val="left" w:pos="9498"/>
        </w:tabs>
        <w:ind w:left="-284" w:right="-284"/>
        <w:rPr>
          <w:rFonts w:asciiTheme="minorHAnsi" w:hAnsiTheme="minorHAnsi" w:cstheme="minorHAnsi"/>
          <w:color w:val="000000" w:themeColor="text1"/>
        </w:rPr>
      </w:pPr>
    </w:p>
    <w:p w14:paraId="704E9E70" w14:textId="154F1E4A" w:rsidR="00941D9B" w:rsidRPr="00AF323B" w:rsidRDefault="00C4237A" w:rsidP="00AC4428">
      <w:pPr>
        <w:pStyle w:val="PargrafodaLista"/>
        <w:numPr>
          <w:ilvl w:val="1"/>
          <w:numId w:val="4"/>
        </w:numPr>
        <w:tabs>
          <w:tab w:val="left" w:pos="567"/>
          <w:tab w:val="left" w:pos="709"/>
          <w:tab w:val="left" w:pos="9498"/>
        </w:tabs>
        <w:ind w:left="-284" w:right="-284" w:firstLine="0"/>
        <w:rPr>
          <w:rFonts w:asciiTheme="minorHAnsi" w:hAnsiTheme="minorHAnsi" w:cstheme="minorHAnsi"/>
          <w:color w:val="000000" w:themeColor="text1"/>
        </w:rPr>
      </w:pPr>
      <w:r w:rsidRPr="00AF323B">
        <w:rPr>
          <w:rFonts w:asciiTheme="minorHAnsi" w:hAnsiTheme="minorHAnsi" w:cstheme="minorHAnsi"/>
          <w:color w:val="000000" w:themeColor="text1"/>
        </w:rPr>
        <w:t>Não</w:t>
      </w:r>
      <w:r w:rsidRPr="00AF323B">
        <w:rPr>
          <w:rFonts w:asciiTheme="minorHAnsi" w:hAnsiTheme="minorHAnsi" w:cstheme="minorHAnsi"/>
          <w:color w:val="000000" w:themeColor="text1"/>
          <w:spacing w:val="-2"/>
        </w:rPr>
        <w:t xml:space="preserve"> </w:t>
      </w:r>
      <w:r w:rsidRPr="00AF323B">
        <w:rPr>
          <w:rFonts w:asciiTheme="minorHAnsi" w:hAnsiTheme="minorHAnsi" w:cstheme="minorHAnsi"/>
          <w:color w:val="000000" w:themeColor="text1"/>
        </w:rPr>
        <w:t>poderão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disputar</w:t>
      </w:r>
      <w:r w:rsidRPr="00AF323B">
        <w:rPr>
          <w:rFonts w:asciiTheme="minorHAnsi" w:hAnsiTheme="minorHAnsi" w:cstheme="minorHAnsi"/>
          <w:color w:val="000000" w:themeColor="text1"/>
          <w:spacing w:val="-2"/>
        </w:rPr>
        <w:t xml:space="preserve"> </w:t>
      </w:r>
      <w:r w:rsidRPr="00AF323B">
        <w:rPr>
          <w:rFonts w:asciiTheme="minorHAnsi" w:hAnsiTheme="minorHAnsi" w:cstheme="minorHAnsi"/>
          <w:color w:val="000000" w:themeColor="text1"/>
        </w:rPr>
        <w:t>esta</w:t>
      </w:r>
      <w:r w:rsidRPr="00AF323B">
        <w:rPr>
          <w:rFonts w:asciiTheme="minorHAnsi" w:hAnsiTheme="minorHAnsi" w:cstheme="minorHAnsi"/>
          <w:color w:val="000000" w:themeColor="text1"/>
          <w:spacing w:val="-2"/>
        </w:rPr>
        <w:t xml:space="preserve"> </w:t>
      </w:r>
      <w:r w:rsidRPr="00AF323B">
        <w:rPr>
          <w:rFonts w:asciiTheme="minorHAnsi" w:hAnsiTheme="minorHAnsi" w:cstheme="minorHAnsi"/>
          <w:color w:val="000000" w:themeColor="text1"/>
        </w:rPr>
        <w:t>licitação:</w:t>
      </w:r>
    </w:p>
    <w:p w14:paraId="1749AE6A" w14:textId="77777777" w:rsidR="0047771C" w:rsidRPr="00AF323B" w:rsidRDefault="0047771C" w:rsidP="00AC4428">
      <w:pPr>
        <w:pStyle w:val="PargrafodaLista"/>
        <w:tabs>
          <w:tab w:val="left" w:pos="567"/>
          <w:tab w:val="left" w:pos="1134"/>
          <w:tab w:val="left" w:pos="9498"/>
        </w:tabs>
        <w:ind w:left="-284" w:right="-284"/>
        <w:rPr>
          <w:rFonts w:asciiTheme="minorHAnsi" w:hAnsiTheme="minorHAnsi" w:cstheme="minorHAnsi"/>
          <w:color w:val="000000" w:themeColor="text1"/>
        </w:rPr>
      </w:pPr>
    </w:p>
    <w:p w14:paraId="1321314A" w14:textId="2B16844B" w:rsidR="00941D9B" w:rsidRPr="00AF323B" w:rsidRDefault="0047771C" w:rsidP="00AC4428">
      <w:pPr>
        <w:pStyle w:val="PargrafodaLista"/>
        <w:numPr>
          <w:ilvl w:val="2"/>
          <w:numId w:val="4"/>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A</w:t>
      </w:r>
      <w:r w:rsidR="00C4237A" w:rsidRPr="00AF323B">
        <w:rPr>
          <w:rFonts w:asciiTheme="minorHAnsi" w:hAnsiTheme="minorHAnsi" w:cstheme="minorHAnsi"/>
        </w:rPr>
        <w:t>quele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que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não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atenda</w:t>
      </w:r>
      <w:r w:rsidR="00C4237A" w:rsidRPr="00AF323B">
        <w:rPr>
          <w:rFonts w:asciiTheme="minorHAnsi" w:hAnsiTheme="minorHAnsi" w:cstheme="minorHAnsi"/>
          <w:spacing w:val="-3"/>
        </w:rPr>
        <w:t xml:space="preserve"> </w:t>
      </w:r>
      <w:r w:rsidR="00C4237A" w:rsidRPr="00AF323B">
        <w:rPr>
          <w:rFonts w:asciiTheme="minorHAnsi" w:hAnsiTheme="minorHAnsi" w:cstheme="minorHAnsi"/>
        </w:rPr>
        <w:t>às condições deste</w:t>
      </w:r>
      <w:r w:rsidR="00C4237A" w:rsidRPr="00AF323B">
        <w:rPr>
          <w:rFonts w:asciiTheme="minorHAnsi" w:hAnsiTheme="minorHAnsi" w:cstheme="minorHAnsi"/>
          <w:spacing w:val="-3"/>
        </w:rPr>
        <w:t xml:space="preserve"> </w:t>
      </w:r>
      <w:r w:rsidR="00C4237A" w:rsidRPr="00AF323B">
        <w:rPr>
          <w:rFonts w:asciiTheme="minorHAnsi" w:hAnsiTheme="minorHAnsi" w:cstheme="minorHAnsi"/>
        </w:rPr>
        <w:t>Edital</w:t>
      </w:r>
      <w:r w:rsidR="00C4237A" w:rsidRPr="00AF323B">
        <w:rPr>
          <w:rFonts w:asciiTheme="minorHAnsi" w:hAnsiTheme="minorHAnsi" w:cstheme="minorHAnsi"/>
          <w:spacing w:val="-4"/>
        </w:rPr>
        <w:t xml:space="preserve"> </w:t>
      </w:r>
      <w:r w:rsidR="00C4237A" w:rsidRPr="00AF323B">
        <w:rPr>
          <w:rFonts w:asciiTheme="minorHAnsi" w:hAnsiTheme="minorHAnsi" w:cstheme="minorHAnsi"/>
        </w:rPr>
        <w:t>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seu(s) anexo(s);</w:t>
      </w:r>
    </w:p>
    <w:p w14:paraId="05E1D186" w14:textId="77777777" w:rsidR="0047771C" w:rsidRPr="00AF323B" w:rsidRDefault="0047771C" w:rsidP="00AC4428">
      <w:pPr>
        <w:pStyle w:val="PargrafodaLista"/>
        <w:tabs>
          <w:tab w:val="left" w:pos="567"/>
          <w:tab w:val="left" w:pos="1134"/>
          <w:tab w:val="left" w:pos="9498"/>
        </w:tabs>
        <w:ind w:left="-284" w:right="-284"/>
        <w:rPr>
          <w:rFonts w:asciiTheme="minorHAnsi" w:hAnsiTheme="minorHAnsi" w:cstheme="minorHAnsi"/>
        </w:rPr>
      </w:pPr>
    </w:p>
    <w:p w14:paraId="7B6CAE6F" w14:textId="723A4C41" w:rsidR="00941D9B" w:rsidRPr="00AF323B" w:rsidRDefault="0047771C" w:rsidP="00AC4428">
      <w:pPr>
        <w:pStyle w:val="PargrafodaLista"/>
        <w:numPr>
          <w:ilvl w:val="2"/>
          <w:numId w:val="4"/>
        </w:numPr>
        <w:tabs>
          <w:tab w:val="left" w:pos="567"/>
          <w:tab w:val="left" w:pos="851"/>
          <w:tab w:val="left" w:pos="9498"/>
        </w:tabs>
        <w:ind w:left="-284" w:right="-284" w:firstLine="0"/>
        <w:rPr>
          <w:rFonts w:asciiTheme="minorHAnsi" w:hAnsiTheme="minorHAnsi" w:cstheme="minorHAnsi"/>
        </w:rPr>
      </w:pPr>
      <w:bookmarkStart w:id="11" w:name="_bookmark5"/>
      <w:bookmarkEnd w:id="11"/>
      <w:r w:rsidRPr="00AF323B">
        <w:rPr>
          <w:rFonts w:asciiTheme="minorHAnsi" w:hAnsiTheme="minorHAnsi" w:cstheme="minorHAnsi"/>
        </w:rPr>
        <w:t>A</w:t>
      </w:r>
      <w:r w:rsidR="00C4237A" w:rsidRPr="00AF323B">
        <w:rPr>
          <w:rFonts w:asciiTheme="minorHAnsi" w:hAnsiTheme="minorHAnsi" w:cstheme="minorHAnsi"/>
        </w:rPr>
        <w:t>utor do anteprojeto, do projeto básico ou do projeto executivo, pessoa física ou</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jurídica,</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quando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a</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licitação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versar</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sobre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serviços</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ou</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fornecimento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de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bens</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a</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ele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relacionados;</w:t>
      </w:r>
    </w:p>
    <w:p w14:paraId="170C3F4D" w14:textId="77777777" w:rsidR="0047771C" w:rsidRPr="00AF323B" w:rsidRDefault="0047771C" w:rsidP="00AC4428">
      <w:pPr>
        <w:tabs>
          <w:tab w:val="left" w:pos="567"/>
          <w:tab w:val="left" w:pos="1134"/>
          <w:tab w:val="left" w:pos="9498"/>
        </w:tabs>
        <w:ind w:left="-284" w:right="-284"/>
        <w:rPr>
          <w:rFonts w:asciiTheme="minorHAnsi" w:hAnsiTheme="minorHAnsi" w:cstheme="minorHAnsi"/>
        </w:rPr>
      </w:pPr>
    </w:p>
    <w:p w14:paraId="136CCE44" w14:textId="63DE759F" w:rsidR="00941D9B" w:rsidRPr="00AF323B" w:rsidRDefault="0047771C" w:rsidP="00AC4428">
      <w:pPr>
        <w:pStyle w:val="PargrafodaLista"/>
        <w:numPr>
          <w:ilvl w:val="2"/>
          <w:numId w:val="4"/>
        </w:numPr>
        <w:tabs>
          <w:tab w:val="left" w:pos="567"/>
          <w:tab w:val="left" w:pos="851"/>
          <w:tab w:val="left" w:pos="9498"/>
        </w:tabs>
        <w:ind w:left="-284" w:right="-284" w:firstLine="0"/>
        <w:rPr>
          <w:rFonts w:asciiTheme="minorHAnsi" w:hAnsiTheme="minorHAnsi" w:cstheme="minorHAnsi"/>
        </w:rPr>
      </w:pPr>
      <w:bookmarkStart w:id="12" w:name="_bookmark6"/>
      <w:bookmarkEnd w:id="12"/>
      <w:r w:rsidRPr="00AF323B">
        <w:rPr>
          <w:rFonts w:asciiTheme="minorHAnsi" w:hAnsiTheme="minorHAnsi" w:cstheme="minorHAnsi"/>
        </w:rPr>
        <w:t>E</w:t>
      </w:r>
      <w:r w:rsidR="00C4237A" w:rsidRPr="00AF323B">
        <w:rPr>
          <w:rFonts w:asciiTheme="minorHAnsi" w:hAnsiTheme="minorHAnsi" w:cstheme="minorHAnsi"/>
        </w:rPr>
        <w:t>mpresa, isoladamente ou em consórcio, responsável pela elaboração do projeto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básico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ou do projeto executivo,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ou empresa da</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qual 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autor do projeto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seja</w:t>
      </w:r>
      <w:r w:rsidR="00C4237A" w:rsidRPr="00AF323B">
        <w:rPr>
          <w:rFonts w:asciiTheme="minorHAnsi" w:hAnsiTheme="minorHAnsi" w:cstheme="minorHAnsi"/>
          <w:spacing w:val="61"/>
        </w:rPr>
        <w:t xml:space="preserve"> </w:t>
      </w:r>
      <w:r w:rsidR="00C4237A" w:rsidRPr="00AF323B">
        <w:rPr>
          <w:rFonts w:asciiTheme="minorHAnsi" w:hAnsiTheme="minorHAnsi" w:cstheme="minorHAnsi"/>
        </w:rPr>
        <w:t>dirigente,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gerente, controlador, acionista ou detentor de mais de 5% (cinco por cento) do capital com</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direito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a</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voto,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responsável</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técnico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ou</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subcontratado,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quando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a</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licitação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versar</w:t>
      </w:r>
      <w:r w:rsidR="00C4237A" w:rsidRPr="00AF323B">
        <w:rPr>
          <w:rFonts w:asciiTheme="minorHAnsi" w:hAnsiTheme="minorHAnsi" w:cstheme="minorHAnsi"/>
          <w:spacing w:val="61"/>
        </w:rPr>
        <w:t xml:space="preserve"> </w:t>
      </w:r>
      <w:r w:rsidR="00C4237A" w:rsidRPr="00AF323B">
        <w:rPr>
          <w:rFonts w:asciiTheme="minorHAnsi" w:hAnsiTheme="minorHAnsi" w:cstheme="minorHAnsi"/>
        </w:rPr>
        <w:t>sobre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serviços ou</w:t>
      </w:r>
      <w:r w:rsidR="00C4237A" w:rsidRPr="00AF323B">
        <w:rPr>
          <w:rFonts w:asciiTheme="minorHAnsi" w:hAnsiTheme="minorHAnsi" w:cstheme="minorHAnsi"/>
          <w:spacing w:val="-2"/>
        </w:rPr>
        <w:t xml:space="preserve"> </w:t>
      </w:r>
      <w:r w:rsidR="00C4237A" w:rsidRPr="00AF323B">
        <w:rPr>
          <w:rFonts w:asciiTheme="minorHAnsi" w:hAnsiTheme="minorHAnsi" w:cstheme="minorHAnsi"/>
        </w:rPr>
        <w:t>fornecimento</w:t>
      </w:r>
      <w:r w:rsidR="00C4237A" w:rsidRPr="00AF323B">
        <w:rPr>
          <w:rFonts w:asciiTheme="minorHAnsi" w:hAnsiTheme="minorHAnsi" w:cstheme="minorHAnsi"/>
          <w:spacing w:val="-2"/>
        </w:rPr>
        <w:t xml:space="preserve"> </w:t>
      </w:r>
      <w:r w:rsidR="00C4237A" w:rsidRPr="00AF323B">
        <w:rPr>
          <w:rFonts w:asciiTheme="minorHAnsi" w:hAnsiTheme="minorHAnsi" w:cstheme="minorHAnsi"/>
        </w:rPr>
        <w:t>de bens</w:t>
      </w:r>
      <w:r w:rsidR="00C4237A" w:rsidRPr="00AF323B">
        <w:rPr>
          <w:rFonts w:asciiTheme="minorHAnsi" w:hAnsiTheme="minorHAnsi" w:cstheme="minorHAnsi"/>
          <w:spacing w:val="-2"/>
        </w:rPr>
        <w:t xml:space="preserve"> </w:t>
      </w:r>
      <w:r w:rsidR="00C4237A" w:rsidRPr="00AF323B">
        <w:rPr>
          <w:rFonts w:asciiTheme="minorHAnsi" w:hAnsiTheme="minorHAnsi" w:cstheme="minorHAnsi"/>
        </w:rPr>
        <w:t>a ela</w:t>
      </w:r>
      <w:r w:rsidR="00C4237A" w:rsidRPr="00AF323B">
        <w:rPr>
          <w:rFonts w:asciiTheme="minorHAnsi" w:hAnsiTheme="minorHAnsi" w:cstheme="minorHAnsi"/>
          <w:spacing w:val="-2"/>
        </w:rPr>
        <w:t xml:space="preserve"> </w:t>
      </w:r>
      <w:r w:rsidR="00C4237A" w:rsidRPr="00AF323B">
        <w:rPr>
          <w:rFonts w:asciiTheme="minorHAnsi" w:hAnsiTheme="minorHAnsi" w:cstheme="minorHAnsi"/>
        </w:rPr>
        <w:t>necessários;</w:t>
      </w:r>
    </w:p>
    <w:p w14:paraId="698F953F" w14:textId="77777777" w:rsidR="00634C60" w:rsidRPr="00AF323B" w:rsidRDefault="00634C60" w:rsidP="00AC4428">
      <w:pPr>
        <w:pStyle w:val="PargrafodaLista"/>
        <w:tabs>
          <w:tab w:val="left" w:pos="567"/>
          <w:tab w:val="left" w:pos="1134"/>
          <w:tab w:val="left" w:pos="9498"/>
        </w:tabs>
        <w:ind w:left="-284" w:right="-284"/>
        <w:rPr>
          <w:rFonts w:asciiTheme="minorHAnsi" w:hAnsiTheme="minorHAnsi" w:cstheme="minorHAnsi"/>
        </w:rPr>
      </w:pPr>
    </w:p>
    <w:p w14:paraId="5031B695" w14:textId="0F864A3B" w:rsidR="00941D9B" w:rsidRPr="00AF323B" w:rsidRDefault="00634C60" w:rsidP="00AC4428">
      <w:pPr>
        <w:pStyle w:val="PargrafodaLista"/>
        <w:numPr>
          <w:ilvl w:val="2"/>
          <w:numId w:val="4"/>
        </w:numPr>
        <w:tabs>
          <w:tab w:val="left" w:pos="567"/>
          <w:tab w:val="left" w:pos="851"/>
          <w:tab w:val="left" w:pos="9498"/>
        </w:tabs>
        <w:ind w:left="-284" w:right="-284" w:firstLine="0"/>
        <w:rPr>
          <w:rFonts w:asciiTheme="minorHAnsi" w:hAnsiTheme="minorHAnsi" w:cstheme="minorHAnsi"/>
        </w:rPr>
      </w:pPr>
      <w:bookmarkStart w:id="13" w:name="_bookmark7"/>
      <w:bookmarkEnd w:id="13"/>
      <w:r w:rsidRPr="00AF323B">
        <w:rPr>
          <w:rFonts w:asciiTheme="minorHAnsi" w:hAnsiTheme="minorHAnsi" w:cstheme="minorHAnsi"/>
        </w:rPr>
        <w:t>P</w:t>
      </w:r>
      <w:r w:rsidR="00C4237A" w:rsidRPr="00AF323B">
        <w:rPr>
          <w:rFonts w:asciiTheme="minorHAnsi" w:hAnsiTheme="minorHAnsi" w:cstheme="minorHAnsi"/>
        </w:rPr>
        <w:t>essoa física ou jurídica que se encontre, ao tempo da licitação, impossibilitada de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participar</w:t>
      </w:r>
      <w:r w:rsidR="00C4237A" w:rsidRPr="00AF323B">
        <w:rPr>
          <w:rFonts w:asciiTheme="minorHAnsi" w:hAnsiTheme="minorHAnsi" w:cstheme="minorHAnsi"/>
          <w:spacing w:val="-2"/>
        </w:rPr>
        <w:t xml:space="preserve"> </w:t>
      </w:r>
      <w:r w:rsidR="00C4237A" w:rsidRPr="00AF323B">
        <w:rPr>
          <w:rFonts w:asciiTheme="minorHAnsi" w:hAnsiTheme="minorHAnsi" w:cstheme="minorHAnsi"/>
        </w:rPr>
        <w:t>da licitação em</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decorrência</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de</w:t>
      </w:r>
      <w:r w:rsidR="00C4237A" w:rsidRPr="00AF323B">
        <w:rPr>
          <w:rFonts w:asciiTheme="minorHAnsi" w:hAnsiTheme="minorHAnsi" w:cstheme="minorHAnsi"/>
          <w:spacing w:val="-2"/>
        </w:rPr>
        <w:t xml:space="preserve"> </w:t>
      </w:r>
      <w:r w:rsidR="00C4237A" w:rsidRPr="00AF323B">
        <w:rPr>
          <w:rFonts w:asciiTheme="minorHAnsi" w:hAnsiTheme="minorHAnsi" w:cstheme="minorHAnsi"/>
        </w:rPr>
        <w:t>sanção</w:t>
      </w:r>
      <w:r w:rsidR="00C4237A" w:rsidRPr="00AF323B">
        <w:rPr>
          <w:rFonts w:asciiTheme="minorHAnsi" w:hAnsiTheme="minorHAnsi" w:cstheme="minorHAnsi"/>
          <w:spacing w:val="-5"/>
        </w:rPr>
        <w:t xml:space="preserve"> </w:t>
      </w:r>
      <w:r w:rsidR="00C4237A" w:rsidRPr="00AF323B">
        <w:rPr>
          <w:rFonts w:asciiTheme="minorHAnsi" w:hAnsiTheme="minorHAnsi" w:cstheme="minorHAnsi"/>
        </w:rPr>
        <w:t>que lhe foi</w:t>
      </w:r>
      <w:r w:rsidR="00C4237A" w:rsidRPr="00AF323B">
        <w:rPr>
          <w:rFonts w:asciiTheme="minorHAnsi" w:hAnsiTheme="minorHAnsi" w:cstheme="minorHAnsi"/>
          <w:spacing w:val="-2"/>
        </w:rPr>
        <w:t xml:space="preserve"> </w:t>
      </w:r>
      <w:r w:rsidR="00C4237A" w:rsidRPr="00AF323B">
        <w:rPr>
          <w:rFonts w:asciiTheme="minorHAnsi" w:hAnsiTheme="minorHAnsi" w:cstheme="minorHAnsi"/>
        </w:rPr>
        <w:t>imposta;</w:t>
      </w:r>
    </w:p>
    <w:p w14:paraId="2DDA6618" w14:textId="77777777" w:rsidR="00634C60" w:rsidRPr="00AF323B" w:rsidRDefault="00634C60" w:rsidP="00AC4428">
      <w:pPr>
        <w:pStyle w:val="PargrafodaLista"/>
        <w:tabs>
          <w:tab w:val="left" w:pos="567"/>
          <w:tab w:val="left" w:pos="1134"/>
          <w:tab w:val="left" w:pos="9498"/>
        </w:tabs>
        <w:ind w:left="-284" w:right="-284"/>
        <w:rPr>
          <w:rFonts w:asciiTheme="minorHAnsi" w:hAnsiTheme="minorHAnsi" w:cstheme="minorHAnsi"/>
        </w:rPr>
      </w:pPr>
    </w:p>
    <w:p w14:paraId="1E364E98" w14:textId="6998D518" w:rsidR="00941D9B" w:rsidRPr="00AF323B" w:rsidRDefault="00634C60" w:rsidP="00AC4428">
      <w:pPr>
        <w:pStyle w:val="PargrafodaLista"/>
        <w:numPr>
          <w:ilvl w:val="2"/>
          <w:numId w:val="4"/>
        </w:numPr>
        <w:tabs>
          <w:tab w:val="left" w:pos="567"/>
          <w:tab w:val="left" w:pos="851"/>
          <w:tab w:val="left" w:pos="9498"/>
        </w:tabs>
        <w:ind w:left="-284" w:right="-284" w:firstLine="0"/>
        <w:rPr>
          <w:rFonts w:asciiTheme="minorHAnsi" w:hAnsiTheme="minorHAnsi" w:cstheme="minorHAnsi"/>
          <w:color w:val="FF0000"/>
        </w:rPr>
      </w:pPr>
      <w:r w:rsidRPr="00AF323B">
        <w:rPr>
          <w:rFonts w:asciiTheme="minorHAnsi" w:hAnsiTheme="minorHAnsi" w:cstheme="minorHAnsi"/>
        </w:rPr>
        <w:t>A</w:t>
      </w:r>
      <w:r w:rsidR="00C4237A" w:rsidRPr="00AF323B">
        <w:rPr>
          <w:rFonts w:asciiTheme="minorHAnsi" w:hAnsiTheme="minorHAnsi" w:cstheme="minorHAnsi"/>
        </w:rPr>
        <w:t>quele que mantenha vínculo de natureza técnica, comercial, econômica, financeira,</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trabalhista ou civil com dirigente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do órgão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ou</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entidade</w:t>
      </w:r>
      <w:r w:rsidR="00C4237A" w:rsidRPr="00AF323B">
        <w:rPr>
          <w:rFonts w:asciiTheme="minorHAnsi" w:hAnsiTheme="minorHAnsi" w:cstheme="minorHAnsi"/>
          <w:spacing w:val="61"/>
        </w:rPr>
        <w:t xml:space="preserve"> </w:t>
      </w:r>
      <w:r w:rsidR="00C4237A" w:rsidRPr="00AF323B">
        <w:rPr>
          <w:rFonts w:asciiTheme="minorHAnsi" w:hAnsiTheme="minorHAnsi" w:cstheme="minorHAnsi"/>
        </w:rPr>
        <w:t>contratante ou com agente público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que</w:t>
      </w:r>
      <w:r w:rsidR="00C4237A" w:rsidRPr="00AF323B">
        <w:rPr>
          <w:rFonts w:asciiTheme="minorHAnsi" w:hAnsiTheme="minorHAnsi" w:cstheme="minorHAnsi"/>
          <w:spacing w:val="22"/>
        </w:rPr>
        <w:t xml:space="preserve"> </w:t>
      </w:r>
      <w:r w:rsidR="00C4237A" w:rsidRPr="00AF323B">
        <w:rPr>
          <w:rFonts w:asciiTheme="minorHAnsi" w:hAnsiTheme="minorHAnsi" w:cstheme="minorHAnsi"/>
        </w:rPr>
        <w:t>desempenhe</w:t>
      </w:r>
      <w:r w:rsidR="00C4237A" w:rsidRPr="00AF323B">
        <w:rPr>
          <w:rFonts w:asciiTheme="minorHAnsi" w:hAnsiTheme="minorHAnsi" w:cstheme="minorHAnsi"/>
          <w:spacing w:val="21"/>
        </w:rPr>
        <w:t xml:space="preserve"> </w:t>
      </w:r>
      <w:r w:rsidR="00C4237A" w:rsidRPr="00AF323B">
        <w:rPr>
          <w:rFonts w:asciiTheme="minorHAnsi" w:hAnsiTheme="minorHAnsi" w:cstheme="minorHAnsi"/>
        </w:rPr>
        <w:t>função</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na</w:t>
      </w:r>
      <w:r w:rsidR="00C4237A" w:rsidRPr="00AF323B">
        <w:rPr>
          <w:rFonts w:asciiTheme="minorHAnsi" w:hAnsiTheme="minorHAnsi" w:cstheme="minorHAnsi"/>
          <w:spacing w:val="20"/>
        </w:rPr>
        <w:t xml:space="preserve"> </w:t>
      </w:r>
      <w:r w:rsidR="00C4237A" w:rsidRPr="00AF323B">
        <w:rPr>
          <w:rFonts w:asciiTheme="minorHAnsi" w:hAnsiTheme="minorHAnsi" w:cstheme="minorHAnsi"/>
        </w:rPr>
        <w:t>licitação</w:t>
      </w:r>
      <w:r w:rsidR="00C4237A" w:rsidRPr="00AF323B">
        <w:rPr>
          <w:rFonts w:asciiTheme="minorHAnsi" w:hAnsiTheme="minorHAnsi" w:cstheme="minorHAnsi"/>
          <w:spacing w:val="22"/>
        </w:rPr>
        <w:t xml:space="preserve"> </w:t>
      </w:r>
      <w:r w:rsidR="00C4237A" w:rsidRPr="00AF323B">
        <w:rPr>
          <w:rFonts w:asciiTheme="minorHAnsi" w:hAnsiTheme="minorHAnsi" w:cstheme="minorHAnsi"/>
        </w:rPr>
        <w:t>ou</w:t>
      </w:r>
      <w:r w:rsidR="00C4237A" w:rsidRPr="00AF323B">
        <w:rPr>
          <w:rFonts w:asciiTheme="minorHAnsi" w:hAnsiTheme="minorHAnsi" w:cstheme="minorHAnsi"/>
          <w:spacing w:val="20"/>
        </w:rPr>
        <w:t xml:space="preserve"> </w:t>
      </w:r>
      <w:r w:rsidR="00C4237A" w:rsidRPr="00AF323B">
        <w:rPr>
          <w:rFonts w:asciiTheme="minorHAnsi" w:hAnsiTheme="minorHAnsi" w:cstheme="minorHAnsi"/>
        </w:rPr>
        <w:t>atue</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na</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fiscalização</w:t>
      </w:r>
      <w:r w:rsidR="00C4237A" w:rsidRPr="00AF323B">
        <w:rPr>
          <w:rFonts w:asciiTheme="minorHAnsi" w:hAnsiTheme="minorHAnsi" w:cstheme="minorHAnsi"/>
          <w:spacing w:val="20"/>
        </w:rPr>
        <w:t xml:space="preserve"> </w:t>
      </w:r>
      <w:r w:rsidR="00C4237A" w:rsidRPr="00AF323B">
        <w:rPr>
          <w:rFonts w:asciiTheme="minorHAnsi" w:hAnsiTheme="minorHAnsi" w:cstheme="minorHAnsi"/>
        </w:rPr>
        <w:t>ou</w:t>
      </w:r>
      <w:r w:rsidR="00C4237A" w:rsidRPr="00AF323B">
        <w:rPr>
          <w:rFonts w:asciiTheme="minorHAnsi" w:hAnsiTheme="minorHAnsi" w:cstheme="minorHAnsi"/>
          <w:spacing w:val="20"/>
        </w:rPr>
        <w:t xml:space="preserve"> </w:t>
      </w:r>
      <w:r w:rsidR="00C4237A" w:rsidRPr="00AF323B">
        <w:rPr>
          <w:rFonts w:asciiTheme="minorHAnsi" w:hAnsiTheme="minorHAnsi" w:cstheme="minorHAnsi"/>
        </w:rPr>
        <w:t>na</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gestão</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do</w:t>
      </w:r>
      <w:r w:rsidR="00C4237A" w:rsidRPr="00AF323B">
        <w:rPr>
          <w:rFonts w:asciiTheme="minorHAnsi" w:hAnsiTheme="minorHAnsi" w:cstheme="minorHAnsi"/>
          <w:spacing w:val="19"/>
        </w:rPr>
        <w:t xml:space="preserve"> </w:t>
      </w:r>
      <w:r w:rsidR="00C4237A" w:rsidRPr="00AF323B">
        <w:rPr>
          <w:rFonts w:asciiTheme="minorHAnsi" w:hAnsiTheme="minorHAnsi" w:cstheme="minorHAnsi"/>
        </w:rPr>
        <w:t>contrato,</w:t>
      </w:r>
      <w:r w:rsidR="00C4237A" w:rsidRPr="00AF323B">
        <w:rPr>
          <w:rFonts w:asciiTheme="minorHAnsi" w:hAnsiTheme="minorHAnsi" w:cstheme="minorHAnsi"/>
          <w:spacing w:val="22"/>
        </w:rPr>
        <w:t xml:space="preserve"> </w:t>
      </w:r>
      <w:r w:rsidR="00C4237A" w:rsidRPr="00AF323B">
        <w:rPr>
          <w:rFonts w:asciiTheme="minorHAnsi" w:hAnsiTheme="minorHAnsi" w:cstheme="minorHAnsi"/>
        </w:rPr>
        <w:t>ou</w:t>
      </w:r>
      <w:r w:rsidR="00044768" w:rsidRPr="00AF323B">
        <w:rPr>
          <w:rFonts w:asciiTheme="minorHAnsi" w:hAnsiTheme="minorHAnsi" w:cstheme="minorHAnsi"/>
        </w:rPr>
        <w:t xml:space="preserve"> </w:t>
      </w:r>
      <w:r w:rsidR="00C4237A" w:rsidRPr="00AF323B">
        <w:rPr>
          <w:rFonts w:asciiTheme="minorHAnsi" w:hAnsiTheme="minorHAnsi" w:cstheme="minorHAnsi"/>
        </w:rPr>
        <w:t>que</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deles</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seja</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cônjuge,</w:t>
      </w:r>
      <w:r w:rsidR="00C4237A" w:rsidRPr="00AF323B">
        <w:rPr>
          <w:rFonts w:asciiTheme="minorHAnsi" w:hAnsiTheme="minorHAnsi" w:cstheme="minorHAnsi"/>
          <w:spacing w:val="22"/>
        </w:rPr>
        <w:t xml:space="preserve"> </w:t>
      </w:r>
      <w:r w:rsidR="00C4237A" w:rsidRPr="00AF323B">
        <w:rPr>
          <w:rFonts w:asciiTheme="minorHAnsi" w:hAnsiTheme="minorHAnsi" w:cstheme="minorHAnsi"/>
        </w:rPr>
        <w:t>companheiro</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ou</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parente</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em</w:t>
      </w:r>
      <w:r w:rsidR="00C4237A" w:rsidRPr="00AF323B">
        <w:rPr>
          <w:rFonts w:asciiTheme="minorHAnsi" w:hAnsiTheme="minorHAnsi" w:cstheme="minorHAnsi"/>
          <w:spacing w:val="24"/>
        </w:rPr>
        <w:t xml:space="preserve"> </w:t>
      </w:r>
      <w:r w:rsidR="00C4237A" w:rsidRPr="00AF323B">
        <w:rPr>
          <w:rFonts w:asciiTheme="minorHAnsi" w:hAnsiTheme="minorHAnsi" w:cstheme="minorHAnsi"/>
        </w:rPr>
        <w:t>linha</w:t>
      </w:r>
      <w:r w:rsidR="00C4237A" w:rsidRPr="00AF323B">
        <w:rPr>
          <w:rFonts w:asciiTheme="minorHAnsi" w:hAnsiTheme="minorHAnsi" w:cstheme="minorHAnsi"/>
          <w:spacing w:val="24"/>
        </w:rPr>
        <w:t xml:space="preserve"> </w:t>
      </w:r>
      <w:r w:rsidR="00C4237A" w:rsidRPr="00AF323B">
        <w:rPr>
          <w:rFonts w:asciiTheme="minorHAnsi" w:hAnsiTheme="minorHAnsi" w:cstheme="minorHAnsi"/>
        </w:rPr>
        <w:t>reta,</w:t>
      </w:r>
      <w:r w:rsidR="00C4237A" w:rsidRPr="00AF323B">
        <w:rPr>
          <w:rFonts w:asciiTheme="minorHAnsi" w:hAnsiTheme="minorHAnsi" w:cstheme="minorHAnsi"/>
          <w:spacing w:val="24"/>
        </w:rPr>
        <w:t xml:space="preserve"> </w:t>
      </w:r>
      <w:r w:rsidR="00C4237A" w:rsidRPr="00AF323B">
        <w:rPr>
          <w:rFonts w:asciiTheme="minorHAnsi" w:hAnsiTheme="minorHAnsi" w:cstheme="minorHAnsi"/>
        </w:rPr>
        <w:t>colateral</w:t>
      </w:r>
      <w:r w:rsidR="00C4237A" w:rsidRPr="00AF323B">
        <w:rPr>
          <w:rFonts w:asciiTheme="minorHAnsi" w:hAnsiTheme="minorHAnsi" w:cstheme="minorHAnsi"/>
          <w:spacing w:val="22"/>
        </w:rPr>
        <w:t xml:space="preserve"> </w:t>
      </w:r>
      <w:r w:rsidR="00C4237A" w:rsidRPr="00AF323B">
        <w:rPr>
          <w:rFonts w:asciiTheme="minorHAnsi" w:hAnsiTheme="minorHAnsi" w:cstheme="minorHAnsi"/>
        </w:rPr>
        <w:t>ou</w:t>
      </w:r>
      <w:r w:rsidR="00C4237A" w:rsidRPr="00AF323B">
        <w:rPr>
          <w:rFonts w:asciiTheme="minorHAnsi" w:hAnsiTheme="minorHAnsi" w:cstheme="minorHAnsi"/>
          <w:spacing w:val="23"/>
        </w:rPr>
        <w:t xml:space="preserve"> </w:t>
      </w:r>
      <w:r w:rsidR="00C4237A" w:rsidRPr="00AF323B">
        <w:rPr>
          <w:rFonts w:asciiTheme="minorHAnsi" w:hAnsiTheme="minorHAnsi" w:cstheme="minorHAnsi"/>
        </w:rPr>
        <w:t>por</w:t>
      </w:r>
      <w:r w:rsidR="00C4237A" w:rsidRPr="00AF323B">
        <w:rPr>
          <w:rFonts w:asciiTheme="minorHAnsi" w:hAnsiTheme="minorHAnsi" w:cstheme="minorHAnsi"/>
          <w:spacing w:val="24"/>
        </w:rPr>
        <w:t xml:space="preserve"> </w:t>
      </w:r>
      <w:r w:rsidR="00C4237A" w:rsidRPr="00AF323B">
        <w:rPr>
          <w:rFonts w:asciiTheme="minorHAnsi" w:hAnsiTheme="minorHAnsi" w:cstheme="minorHAnsi"/>
        </w:rPr>
        <w:t>afinidade,</w:t>
      </w:r>
      <w:r w:rsidR="00C4237A" w:rsidRPr="00AF323B">
        <w:rPr>
          <w:rFonts w:asciiTheme="minorHAnsi" w:hAnsiTheme="minorHAnsi" w:cstheme="minorHAnsi"/>
          <w:spacing w:val="-59"/>
        </w:rPr>
        <w:t xml:space="preserve"> </w:t>
      </w:r>
      <w:r w:rsidR="00C4237A" w:rsidRPr="00AF323B">
        <w:rPr>
          <w:rFonts w:asciiTheme="minorHAnsi" w:hAnsiTheme="minorHAnsi" w:cstheme="minorHAnsi"/>
        </w:rPr>
        <w:t>até o</w:t>
      </w:r>
      <w:r w:rsidR="00C4237A" w:rsidRPr="00AF323B">
        <w:rPr>
          <w:rFonts w:asciiTheme="minorHAnsi" w:hAnsiTheme="minorHAnsi" w:cstheme="minorHAnsi"/>
          <w:spacing w:val="-2"/>
        </w:rPr>
        <w:t xml:space="preserve"> </w:t>
      </w:r>
      <w:r w:rsidR="00C4237A" w:rsidRPr="00AF323B">
        <w:rPr>
          <w:rFonts w:asciiTheme="minorHAnsi" w:hAnsiTheme="minorHAnsi" w:cstheme="minorHAnsi"/>
        </w:rPr>
        <w:t>terceiro grau;</w:t>
      </w:r>
    </w:p>
    <w:p w14:paraId="2733F68D" w14:textId="77777777" w:rsidR="00634C60" w:rsidRPr="00AF323B" w:rsidRDefault="00634C60" w:rsidP="00AC4428">
      <w:pPr>
        <w:pStyle w:val="PargrafodaLista"/>
        <w:tabs>
          <w:tab w:val="left" w:pos="567"/>
          <w:tab w:val="left" w:pos="1134"/>
          <w:tab w:val="left" w:pos="9498"/>
        </w:tabs>
        <w:ind w:left="-284" w:right="-284"/>
        <w:rPr>
          <w:rFonts w:asciiTheme="minorHAnsi" w:hAnsiTheme="minorHAnsi" w:cstheme="minorHAnsi"/>
          <w:color w:val="FF0000"/>
        </w:rPr>
      </w:pPr>
    </w:p>
    <w:p w14:paraId="2471D63E" w14:textId="69EB77BE" w:rsidR="00941D9B" w:rsidRPr="00AF323B" w:rsidRDefault="00634C60" w:rsidP="00AC4428">
      <w:pPr>
        <w:pStyle w:val="PargrafodaLista"/>
        <w:numPr>
          <w:ilvl w:val="2"/>
          <w:numId w:val="4"/>
        </w:numPr>
        <w:tabs>
          <w:tab w:val="left" w:pos="567"/>
          <w:tab w:val="left" w:pos="851"/>
          <w:tab w:val="left" w:pos="1134"/>
          <w:tab w:val="left" w:pos="9498"/>
        </w:tabs>
        <w:ind w:left="-284" w:right="-284" w:firstLine="0"/>
        <w:rPr>
          <w:rFonts w:asciiTheme="minorHAnsi" w:hAnsiTheme="minorHAnsi" w:cstheme="minorHAnsi"/>
          <w:color w:val="000000" w:themeColor="text1"/>
        </w:rPr>
      </w:pPr>
      <w:r w:rsidRPr="00AF323B">
        <w:rPr>
          <w:rFonts w:asciiTheme="minorHAnsi" w:hAnsiTheme="minorHAnsi" w:cstheme="minorHAnsi"/>
          <w:color w:val="000000" w:themeColor="text1"/>
        </w:rPr>
        <w:t>E</w:t>
      </w:r>
      <w:r w:rsidR="00C4237A" w:rsidRPr="00AF323B">
        <w:rPr>
          <w:rFonts w:asciiTheme="minorHAnsi" w:hAnsiTheme="minorHAnsi" w:cstheme="minorHAnsi"/>
          <w:color w:val="000000" w:themeColor="text1"/>
        </w:rPr>
        <w:t>mpresas controladoras, controladas ou coligadas, nos termos da Lei nº 6.404, de 15</w:t>
      </w:r>
      <w:r w:rsidR="005A5E10" w:rsidRPr="00AF323B">
        <w:rPr>
          <w:rFonts w:asciiTheme="minorHAnsi" w:hAnsiTheme="minorHAnsi" w:cstheme="minorHAnsi"/>
          <w:color w:val="000000" w:themeColor="text1"/>
        </w:rPr>
        <w:t xml:space="preserve"> </w:t>
      </w:r>
      <w:r w:rsidR="00C4237A" w:rsidRPr="00AF323B">
        <w:rPr>
          <w:rFonts w:asciiTheme="minorHAnsi" w:hAnsiTheme="minorHAnsi" w:cstheme="minorHAnsi"/>
          <w:color w:val="000000" w:themeColor="text1"/>
          <w:spacing w:val="-59"/>
        </w:rPr>
        <w:t xml:space="preserve"> </w:t>
      </w:r>
      <w:r w:rsidR="00C4237A" w:rsidRPr="00AF323B">
        <w:rPr>
          <w:rFonts w:asciiTheme="minorHAnsi" w:hAnsiTheme="minorHAnsi" w:cstheme="minorHAnsi"/>
          <w:color w:val="000000" w:themeColor="text1"/>
        </w:rPr>
        <w:t>de</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dezembro de</w:t>
      </w:r>
      <w:r w:rsidR="00C4237A" w:rsidRPr="00AF323B">
        <w:rPr>
          <w:rFonts w:asciiTheme="minorHAnsi" w:hAnsiTheme="minorHAnsi" w:cstheme="minorHAnsi"/>
          <w:color w:val="000000" w:themeColor="text1"/>
          <w:spacing w:val="-2"/>
        </w:rPr>
        <w:t xml:space="preserve"> </w:t>
      </w:r>
      <w:r w:rsidR="00C4237A" w:rsidRPr="00AF323B">
        <w:rPr>
          <w:rFonts w:asciiTheme="minorHAnsi" w:hAnsiTheme="minorHAnsi" w:cstheme="minorHAnsi"/>
          <w:color w:val="000000" w:themeColor="text1"/>
        </w:rPr>
        <w:t>1976,</w:t>
      </w:r>
      <w:r w:rsidR="00C4237A" w:rsidRPr="00AF323B">
        <w:rPr>
          <w:rFonts w:asciiTheme="minorHAnsi" w:hAnsiTheme="minorHAnsi" w:cstheme="minorHAnsi"/>
          <w:color w:val="000000" w:themeColor="text1"/>
          <w:spacing w:val="2"/>
        </w:rPr>
        <w:t xml:space="preserve"> </w:t>
      </w:r>
      <w:r w:rsidR="00C4237A" w:rsidRPr="00AF323B">
        <w:rPr>
          <w:rFonts w:asciiTheme="minorHAnsi" w:hAnsiTheme="minorHAnsi" w:cstheme="minorHAnsi"/>
          <w:color w:val="000000" w:themeColor="text1"/>
        </w:rPr>
        <w:t>concorrendo</w:t>
      </w:r>
      <w:r w:rsidR="00C4237A" w:rsidRPr="00AF323B">
        <w:rPr>
          <w:rFonts w:asciiTheme="minorHAnsi" w:hAnsiTheme="minorHAnsi" w:cstheme="minorHAnsi"/>
          <w:color w:val="000000" w:themeColor="text1"/>
          <w:spacing w:val="-2"/>
        </w:rPr>
        <w:t xml:space="preserve"> </w:t>
      </w:r>
      <w:r w:rsidR="00C4237A" w:rsidRPr="00AF323B">
        <w:rPr>
          <w:rFonts w:asciiTheme="minorHAnsi" w:hAnsiTheme="minorHAnsi" w:cstheme="minorHAnsi"/>
          <w:color w:val="000000" w:themeColor="text1"/>
        </w:rPr>
        <w:t>entre si;</w:t>
      </w:r>
    </w:p>
    <w:p w14:paraId="095DABEA" w14:textId="77777777" w:rsidR="00634C60" w:rsidRPr="00AF323B" w:rsidRDefault="00634C60" w:rsidP="00AC4428">
      <w:pPr>
        <w:pStyle w:val="PargrafodaLista"/>
        <w:tabs>
          <w:tab w:val="left" w:pos="567"/>
          <w:tab w:val="left" w:pos="1134"/>
          <w:tab w:val="left" w:pos="9498"/>
        </w:tabs>
        <w:ind w:left="-284" w:right="-284"/>
        <w:rPr>
          <w:rFonts w:asciiTheme="minorHAnsi" w:hAnsiTheme="minorHAnsi" w:cstheme="minorHAnsi"/>
          <w:color w:val="000000" w:themeColor="text1"/>
        </w:rPr>
      </w:pPr>
    </w:p>
    <w:p w14:paraId="3E34C4C4" w14:textId="041CE7BA" w:rsidR="00941D9B" w:rsidRPr="00AF323B" w:rsidRDefault="00634C60" w:rsidP="00AC4428">
      <w:pPr>
        <w:pStyle w:val="PargrafodaLista"/>
        <w:numPr>
          <w:ilvl w:val="2"/>
          <w:numId w:val="4"/>
        </w:numPr>
        <w:tabs>
          <w:tab w:val="left" w:pos="567"/>
          <w:tab w:val="left" w:pos="851"/>
          <w:tab w:val="left" w:pos="9498"/>
        </w:tabs>
        <w:ind w:left="-284" w:right="-284" w:firstLine="0"/>
        <w:rPr>
          <w:rFonts w:asciiTheme="minorHAnsi" w:hAnsiTheme="minorHAnsi" w:cstheme="minorHAnsi"/>
          <w:color w:val="000000" w:themeColor="text1"/>
        </w:rPr>
      </w:pPr>
      <w:r w:rsidRPr="00AF323B">
        <w:rPr>
          <w:rFonts w:asciiTheme="minorHAnsi" w:hAnsiTheme="minorHAnsi" w:cstheme="minorHAnsi"/>
          <w:color w:val="000000" w:themeColor="text1"/>
        </w:rPr>
        <w:t>P</w:t>
      </w:r>
      <w:r w:rsidR="00C4237A" w:rsidRPr="00AF323B">
        <w:rPr>
          <w:rFonts w:asciiTheme="minorHAnsi" w:hAnsiTheme="minorHAnsi" w:cstheme="minorHAnsi"/>
          <w:color w:val="000000" w:themeColor="text1"/>
        </w:rPr>
        <w:t>essoa física ou jurídica que, nos 5 (cinco) anos anteriores à divulgação do edital,</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tenha sido condenada judicialmente, com trânsito em julgado, por exploração de trabalho</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infantil,</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por</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submissão</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de</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trabalhadores</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a</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lastRenderedPageBreak/>
        <w:t>condições</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análogas</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às</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de</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escravo</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ou</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por</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contratação</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de adolescentes</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nos</w:t>
      </w:r>
      <w:r w:rsidR="00C4237A" w:rsidRPr="00AF323B">
        <w:rPr>
          <w:rFonts w:asciiTheme="minorHAnsi" w:hAnsiTheme="minorHAnsi" w:cstheme="minorHAnsi"/>
          <w:color w:val="000000" w:themeColor="text1"/>
          <w:spacing w:val="-3"/>
        </w:rPr>
        <w:t xml:space="preserve"> </w:t>
      </w:r>
      <w:r w:rsidR="00C4237A" w:rsidRPr="00AF323B">
        <w:rPr>
          <w:rFonts w:asciiTheme="minorHAnsi" w:hAnsiTheme="minorHAnsi" w:cstheme="minorHAnsi"/>
          <w:color w:val="000000" w:themeColor="text1"/>
        </w:rPr>
        <w:t>casos</w:t>
      </w:r>
      <w:r w:rsidR="00C4237A" w:rsidRPr="00AF323B">
        <w:rPr>
          <w:rFonts w:asciiTheme="minorHAnsi" w:hAnsiTheme="minorHAnsi" w:cstheme="minorHAnsi"/>
          <w:color w:val="000000" w:themeColor="text1"/>
          <w:spacing w:val="-2"/>
        </w:rPr>
        <w:t xml:space="preserve"> </w:t>
      </w:r>
      <w:r w:rsidR="00C4237A" w:rsidRPr="00AF323B">
        <w:rPr>
          <w:rFonts w:asciiTheme="minorHAnsi" w:hAnsiTheme="minorHAnsi" w:cstheme="minorHAnsi"/>
          <w:color w:val="000000" w:themeColor="text1"/>
        </w:rPr>
        <w:t>vedados</w:t>
      </w:r>
      <w:r w:rsidR="00C4237A" w:rsidRPr="00AF323B">
        <w:rPr>
          <w:rFonts w:asciiTheme="minorHAnsi" w:hAnsiTheme="minorHAnsi" w:cstheme="minorHAnsi"/>
          <w:color w:val="000000" w:themeColor="text1"/>
          <w:spacing w:val="-4"/>
        </w:rPr>
        <w:t xml:space="preserve"> </w:t>
      </w:r>
      <w:r w:rsidR="00C4237A" w:rsidRPr="00AF323B">
        <w:rPr>
          <w:rFonts w:asciiTheme="minorHAnsi" w:hAnsiTheme="minorHAnsi" w:cstheme="minorHAnsi"/>
          <w:color w:val="000000" w:themeColor="text1"/>
        </w:rPr>
        <w:t>pela legislação</w:t>
      </w:r>
      <w:r w:rsidR="00C4237A" w:rsidRPr="00AF323B">
        <w:rPr>
          <w:rFonts w:asciiTheme="minorHAnsi" w:hAnsiTheme="minorHAnsi" w:cstheme="minorHAnsi"/>
          <w:color w:val="000000" w:themeColor="text1"/>
          <w:spacing w:val="-1"/>
        </w:rPr>
        <w:t xml:space="preserve"> </w:t>
      </w:r>
      <w:r w:rsidR="00C4237A" w:rsidRPr="00AF323B">
        <w:rPr>
          <w:rFonts w:asciiTheme="minorHAnsi" w:hAnsiTheme="minorHAnsi" w:cstheme="minorHAnsi"/>
          <w:color w:val="000000" w:themeColor="text1"/>
        </w:rPr>
        <w:t>trabalhista;</w:t>
      </w:r>
    </w:p>
    <w:p w14:paraId="63F2852A" w14:textId="77777777" w:rsidR="00634C60" w:rsidRPr="00AF323B" w:rsidRDefault="00634C60" w:rsidP="00AC4428">
      <w:pPr>
        <w:pStyle w:val="PargrafodaLista"/>
        <w:tabs>
          <w:tab w:val="left" w:pos="567"/>
          <w:tab w:val="left" w:pos="1134"/>
          <w:tab w:val="left" w:pos="9498"/>
        </w:tabs>
        <w:ind w:left="-284" w:right="-284"/>
        <w:rPr>
          <w:rFonts w:asciiTheme="minorHAnsi" w:hAnsiTheme="minorHAnsi" w:cstheme="minorHAnsi"/>
          <w:color w:val="000000" w:themeColor="text1"/>
        </w:rPr>
      </w:pPr>
    </w:p>
    <w:p w14:paraId="096D6E8B" w14:textId="4E352208" w:rsidR="00941D9B" w:rsidRPr="00AF323B" w:rsidRDefault="00634C60" w:rsidP="00AC4428">
      <w:pPr>
        <w:pStyle w:val="PargrafodaLista"/>
        <w:numPr>
          <w:ilvl w:val="2"/>
          <w:numId w:val="4"/>
        </w:numPr>
        <w:tabs>
          <w:tab w:val="left" w:pos="567"/>
          <w:tab w:val="left" w:pos="993"/>
          <w:tab w:val="left" w:pos="1134"/>
          <w:tab w:val="left" w:pos="9498"/>
        </w:tabs>
        <w:ind w:left="-284" w:right="-284" w:firstLine="0"/>
        <w:rPr>
          <w:rFonts w:asciiTheme="minorHAnsi" w:hAnsiTheme="minorHAnsi" w:cstheme="minorHAnsi"/>
        </w:rPr>
      </w:pPr>
      <w:bookmarkStart w:id="14" w:name="_bookmark8"/>
      <w:bookmarkEnd w:id="14"/>
      <w:r w:rsidRPr="00AF323B">
        <w:rPr>
          <w:rFonts w:asciiTheme="minorHAnsi" w:hAnsiTheme="minorHAnsi" w:cstheme="minorHAnsi"/>
        </w:rPr>
        <w:t>A</w:t>
      </w:r>
      <w:r w:rsidR="00C4237A" w:rsidRPr="00AF323B">
        <w:rPr>
          <w:rFonts w:asciiTheme="minorHAnsi" w:hAnsiTheme="minorHAnsi" w:cstheme="minorHAnsi"/>
        </w:rPr>
        <w:t>gente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público</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do</w:t>
      </w:r>
      <w:r w:rsidR="00C4237A" w:rsidRPr="00AF323B">
        <w:rPr>
          <w:rFonts w:asciiTheme="minorHAnsi" w:hAnsiTheme="minorHAnsi" w:cstheme="minorHAnsi"/>
          <w:spacing w:val="-3"/>
        </w:rPr>
        <w:t xml:space="preserve"> </w:t>
      </w:r>
      <w:r w:rsidR="00C4237A" w:rsidRPr="00AF323B">
        <w:rPr>
          <w:rFonts w:asciiTheme="minorHAnsi" w:hAnsiTheme="minorHAnsi" w:cstheme="minorHAnsi"/>
        </w:rPr>
        <w:t>órgão</w:t>
      </w:r>
      <w:r w:rsidR="00C4237A" w:rsidRPr="00AF323B">
        <w:rPr>
          <w:rFonts w:asciiTheme="minorHAnsi" w:hAnsiTheme="minorHAnsi" w:cstheme="minorHAnsi"/>
          <w:spacing w:val="-6"/>
        </w:rPr>
        <w:t xml:space="preserve"> </w:t>
      </w:r>
      <w:r w:rsidR="00C4237A" w:rsidRPr="00AF323B">
        <w:rPr>
          <w:rFonts w:asciiTheme="minorHAnsi" w:hAnsiTheme="minorHAnsi" w:cstheme="minorHAnsi"/>
        </w:rPr>
        <w:t>ou</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entidade</w:t>
      </w:r>
      <w:r w:rsidR="00C4237A" w:rsidRPr="00AF323B">
        <w:rPr>
          <w:rFonts w:asciiTheme="minorHAnsi" w:hAnsiTheme="minorHAnsi" w:cstheme="minorHAnsi"/>
          <w:spacing w:val="-1"/>
        </w:rPr>
        <w:t xml:space="preserve"> </w:t>
      </w:r>
      <w:r w:rsidR="00C4237A" w:rsidRPr="00AF323B">
        <w:rPr>
          <w:rFonts w:asciiTheme="minorHAnsi" w:hAnsiTheme="minorHAnsi" w:cstheme="minorHAnsi"/>
        </w:rPr>
        <w:t>licitante;</w:t>
      </w:r>
    </w:p>
    <w:p w14:paraId="676761B9" w14:textId="77777777" w:rsidR="00634C60" w:rsidRPr="00AF323B" w:rsidRDefault="00634C60" w:rsidP="00AC4428">
      <w:pPr>
        <w:pStyle w:val="PargrafodaLista"/>
        <w:tabs>
          <w:tab w:val="left" w:pos="567"/>
          <w:tab w:val="left" w:pos="1134"/>
          <w:tab w:val="left" w:pos="9498"/>
        </w:tabs>
        <w:ind w:left="-284" w:right="-284"/>
        <w:rPr>
          <w:rFonts w:asciiTheme="minorHAnsi" w:hAnsiTheme="minorHAnsi" w:cstheme="minorHAnsi"/>
        </w:rPr>
      </w:pPr>
    </w:p>
    <w:p w14:paraId="46368E15" w14:textId="0F70008D" w:rsidR="00941D9B" w:rsidRPr="00AF323B" w:rsidRDefault="00C4237A" w:rsidP="00AC4428">
      <w:pPr>
        <w:pStyle w:val="PargrafodaLista"/>
        <w:numPr>
          <w:ilvl w:val="2"/>
          <w:numId w:val="4"/>
        </w:numPr>
        <w:tabs>
          <w:tab w:val="left" w:pos="567"/>
          <w:tab w:val="left" w:pos="851"/>
          <w:tab w:val="left" w:pos="9498"/>
        </w:tabs>
        <w:ind w:left="-284" w:right="-284" w:firstLine="0"/>
        <w:rPr>
          <w:rFonts w:asciiTheme="minorHAnsi" w:hAnsiTheme="minorHAnsi" w:cstheme="minorHAnsi"/>
          <w:color w:val="000000" w:themeColor="text1"/>
        </w:rPr>
      </w:pPr>
      <w:r w:rsidRPr="00AF323B">
        <w:rPr>
          <w:rFonts w:asciiTheme="minorHAnsi" w:hAnsiTheme="minorHAnsi" w:cstheme="minorHAnsi"/>
          <w:color w:val="000000" w:themeColor="text1"/>
        </w:rPr>
        <w:t>Organizações</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da</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Sociedade</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Civil</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de</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Interesse</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Público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OSCIP,</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atuando</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nessa</w:t>
      </w:r>
      <w:r w:rsidR="00214751" w:rsidRPr="00AF323B">
        <w:rPr>
          <w:rFonts w:asciiTheme="minorHAnsi" w:hAnsiTheme="minorHAnsi" w:cstheme="minorHAnsi"/>
          <w:color w:val="000000" w:themeColor="text1"/>
        </w:rPr>
        <w:t xml:space="preserve"> </w:t>
      </w:r>
      <w:r w:rsidRPr="00AF323B">
        <w:rPr>
          <w:rFonts w:asciiTheme="minorHAnsi" w:hAnsiTheme="minorHAnsi" w:cstheme="minorHAnsi"/>
          <w:color w:val="000000" w:themeColor="text1"/>
          <w:spacing w:val="-59"/>
        </w:rPr>
        <w:t xml:space="preserve"> </w:t>
      </w:r>
      <w:r w:rsidR="00214751" w:rsidRPr="00AF323B">
        <w:rPr>
          <w:rFonts w:asciiTheme="minorHAnsi" w:hAnsiTheme="minorHAnsi" w:cstheme="minorHAnsi"/>
          <w:color w:val="000000" w:themeColor="text1"/>
          <w:spacing w:val="-59"/>
        </w:rPr>
        <w:t xml:space="preserve">     </w:t>
      </w:r>
      <w:r w:rsidRPr="00AF323B">
        <w:rPr>
          <w:rFonts w:asciiTheme="minorHAnsi" w:hAnsiTheme="minorHAnsi" w:cstheme="minorHAnsi"/>
          <w:color w:val="000000" w:themeColor="text1"/>
        </w:rPr>
        <w:t>condição;</w:t>
      </w:r>
    </w:p>
    <w:p w14:paraId="56D1EB1A" w14:textId="77777777" w:rsidR="00634C60" w:rsidRPr="00AF323B" w:rsidRDefault="00634C60" w:rsidP="00AC4428">
      <w:pPr>
        <w:pStyle w:val="PargrafodaLista"/>
        <w:tabs>
          <w:tab w:val="left" w:pos="567"/>
          <w:tab w:val="left" w:pos="1134"/>
          <w:tab w:val="left" w:pos="9498"/>
        </w:tabs>
        <w:ind w:left="-284" w:right="-284"/>
        <w:rPr>
          <w:rFonts w:asciiTheme="minorHAnsi" w:hAnsiTheme="minorHAnsi" w:cstheme="minorHAnsi"/>
          <w:color w:val="000000" w:themeColor="text1"/>
        </w:rPr>
      </w:pPr>
    </w:p>
    <w:p w14:paraId="35F58F53" w14:textId="76CD3A1C" w:rsidR="00941D9B" w:rsidRPr="00AF323B" w:rsidRDefault="00C4237A" w:rsidP="00AC4428">
      <w:pPr>
        <w:pStyle w:val="PargrafodaLista"/>
        <w:numPr>
          <w:ilvl w:val="2"/>
          <w:numId w:val="4"/>
        </w:numPr>
        <w:tabs>
          <w:tab w:val="left" w:pos="567"/>
          <w:tab w:val="left" w:pos="993"/>
          <w:tab w:val="left" w:pos="9498"/>
        </w:tabs>
        <w:ind w:left="-284" w:right="-284" w:firstLine="0"/>
        <w:rPr>
          <w:rFonts w:asciiTheme="minorHAnsi" w:hAnsiTheme="minorHAnsi" w:cstheme="minorHAnsi"/>
          <w:color w:val="000000" w:themeColor="text1"/>
        </w:rPr>
      </w:pPr>
      <w:r w:rsidRPr="00AF323B">
        <w:rPr>
          <w:rFonts w:asciiTheme="minorHAnsi" w:hAnsiTheme="minorHAnsi" w:cstheme="minorHAnsi"/>
        </w:rPr>
        <w:t>Não</w:t>
      </w:r>
      <w:r w:rsidRPr="00AF323B">
        <w:rPr>
          <w:rFonts w:asciiTheme="minorHAnsi" w:hAnsiTheme="minorHAnsi" w:cstheme="minorHAnsi"/>
          <w:spacing w:val="1"/>
        </w:rPr>
        <w:t xml:space="preserve"> </w:t>
      </w:r>
      <w:r w:rsidRPr="00AF323B">
        <w:rPr>
          <w:rFonts w:asciiTheme="minorHAnsi" w:hAnsiTheme="minorHAnsi" w:cstheme="minorHAnsi"/>
        </w:rPr>
        <w:t>poderá</w:t>
      </w:r>
      <w:r w:rsidRPr="00AF323B">
        <w:rPr>
          <w:rFonts w:asciiTheme="minorHAnsi" w:hAnsiTheme="minorHAnsi" w:cstheme="minorHAnsi"/>
          <w:spacing w:val="1"/>
        </w:rPr>
        <w:t xml:space="preserve"> </w:t>
      </w:r>
      <w:r w:rsidRPr="00AF323B">
        <w:rPr>
          <w:rFonts w:asciiTheme="minorHAnsi" w:hAnsiTheme="minorHAnsi" w:cstheme="minorHAnsi"/>
        </w:rPr>
        <w:t>participar,</w:t>
      </w:r>
      <w:r w:rsidRPr="00AF323B">
        <w:rPr>
          <w:rFonts w:asciiTheme="minorHAnsi" w:hAnsiTheme="minorHAnsi" w:cstheme="minorHAnsi"/>
          <w:spacing w:val="1"/>
        </w:rPr>
        <w:t xml:space="preserve"> </w:t>
      </w:r>
      <w:r w:rsidRPr="00AF323B">
        <w:rPr>
          <w:rFonts w:asciiTheme="minorHAnsi" w:hAnsiTheme="minorHAnsi" w:cstheme="minorHAnsi"/>
        </w:rPr>
        <w:t>direta</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indiretamente,</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licitação</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execução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contrato</w:t>
      </w:r>
      <w:r w:rsidRPr="00AF323B">
        <w:rPr>
          <w:rFonts w:asciiTheme="minorHAnsi" w:hAnsiTheme="minorHAnsi" w:cstheme="minorHAnsi"/>
          <w:spacing w:val="1"/>
        </w:rPr>
        <w:t xml:space="preserve"> </w:t>
      </w:r>
      <w:r w:rsidRPr="00AF323B">
        <w:rPr>
          <w:rFonts w:asciiTheme="minorHAnsi" w:hAnsiTheme="minorHAnsi" w:cstheme="minorHAnsi"/>
        </w:rPr>
        <w:t>agente público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órgão</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entidade</w:t>
      </w:r>
      <w:r w:rsidRPr="00AF323B">
        <w:rPr>
          <w:rFonts w:asciiTheme="minorHAnsi" w:hAnsiTheme="minorHAnsi" w:cstheme="minorHAnsi"/>
          <w:spacing w:val="1"/>
        </w:rPr>
        <w:t xml:space="preserve"> </w:t>
      </w:r>
      <w:r w:rsidRPr="00AF323B">
        <w:rPr>
          <w:rFonts w:asciiTheme="minorHAnsi" w:hAnsiTheme="minorHAnsi" w:cstheme="minorHAnsi"/>
        </w:rPr>
        <w:t>contratante,</w:t>
      </w:r>
      <w:r w:rsidRPr="00AF323B">
        <w:rPr>
          <w:rFonts w:asciiTheme="minorHAnsi" w:hAnsiTheme="minorHAnsi" w:cstheme="minorHAnsi"/>
          <w:spacing w:val="1"/>
        </w:rPr>
        <w:t xml:space="preserve"> </w:t>
      </w:r>
      <w:r w:rsidRPr="00AF323B">
        <w:rPr>
          <w:rFonts w:asciiTheme="minorHAnsi" w:hAnsiTheme="minorHAnsi" w:cstheme="minorHAnsi"/>
        </w:rPr>
        <w:t>devendo ser</w:t>
      </w:r>
      <w:r w:rsidRPr="00AF323B">
        <w:rPr>
          <w:rFonts w:asciiTheme="minorHAnsi" w:hAnsiTheme="minorHAnsi" w:cstheme="minorHAnsi"/>
          <w:spacing w:val="1"/>
        </w:rPr>
        <w:t xml:space="preserve"> </w:t>
      </w:r>
      <w:r w:rsidRPr="00AF323B">
        <w:rPr>
          <w:rFonts w:asciiTheme="minorHAnsi" w:hAnsiTheme="minorHAnsi" w:cstheme="minorHAnsi"/>
        </w:rPr>
        <w:t>observadas as</w:t>
      </w:r>
      <w:r w:rsidRPr="00AF323B">
        <w:rPr>
          <w:rFonts w:asciiTheme="minorHAnsi" w:hAnsiTheme="minorHAnsi" w:cstheme="minorHAnsi"/>
          <w:spacing w:val="1"/>
        </w:rPr>
        <w:t xml:space="preserve"> </w:t>
      </w:r>
      <w:r w:rsidRPr="00AF323B">
        <w:rPr>
          <w:rFonts w:asciiTheme="minorHAnsi" w:hAnsiTheme="minorHAnsi" w:cstheme="minorHAnsi"/>
        </w:rPr>
        <w:t>situações que possam configurar conflito de interesses no exercício ou após o exercício do</w:t>
      </w:r>
      <w:r w:rsidRPr="00AF323B">
        <w:rPr>
          <w:rFonts w:asciiTheme="minorHAnsi" w:hAnsiTheme="minorHAnsi" w:cstheme="minorHAnsi"/>
          <w:spacing w:val="1"/>
        </w:rPr>
        <w:t xml:space="preserve"> </w:t>
      </w:r>
      <w:r w:rsidRPr="00AF323B">
        <w:rPr>
          <w:rFonts w:asciiTheme="minorHAnsi" w:hAnsiTheme="minorHAnsi" w:cstheme="minorHAnsi"/>
        </w:rPr>
        <w:t xml:space="preserve">cargo ou emprego, nos termos da legislação que disciplina a matéria, </w:t>
      </w:r>
      <w:r w:rsidRPr="00AF323B">
        <w:rPr>
          <w:rFonts w:asciiTheme="minorHAnsi" w:hAnsiTheme="minorHAnsi" w:cstheme="minorHAnsi"/>
          <w:color w:val="000000" w:themeColor="text1"/>
        </w:rPr>
        <w:t xml:space="preserve">conforme </w:t>
      </w:r>
      <w:hyperlink r:id="rId17" w:anchor="art9%C2%A71%3A~%3Atext%3D%C2%A7%201%C2%BA%20N%C3%A3o%20poder%C3%A1%2Cdisciplina%20a%20mat%C3%A9ria">
        <w:r w:rsidRPr="00AF323B">
          <w:rPr>
            <w:rFonts w:asciiTheme="minorHAnsi" w:hAnsiTheme="minorHAnsi" w:cstheme="minorHAnsi"/>
            <w:color w:val="000000" w:themeColor="text1"/>
          </w:rPr>
          <w:t>§ 1º do art.</w:t>
        </w:r>
      </w:hyperlink>
      <w:r w:rsidRPr="00AF323B">
        <w:rPr>
          <w:rFonts w:asciiTheme="minorHAnsi" w:hAnsiTheme="minorHAnsi" w:cstheme="minorHAnsi"/>
          <w:color w:val="000000" w:themeColor="text1"/>
          <w:spacing w:val="1"/>
        </w:rPr>
        <w:t xml:space="preserve"> </w:t>
      </w:r>
      <w:hyperlink r:id="rId18" w:anchor="art9%C2%A71%3A~%3Atext%3D%C2%A7%201%C2%BA%20N%C3%A3o%20poder%C3%A1%2Cdisciplina%20a%20mat%C3%A9ria">
        <w:r w:rsidRPr="00AF323B">
          <w:rPr>
            <w:rFonts w:asciiTheme="minorHAnsi" w:hAnsiTheme="minorHAnsi" w:cstheme="minorHAnsi"/>
            <w:color w:val="000000" w:themeColor="text1"/>
          </w:rPr>
          <w:t>9º da</w:t>
        </w:r>
        <w:r w:rsidRPr="00AF323B">
          <w:rPr>
            <w:rFonts w:asciiTheme="minorHAnsi" w:hAnsiTheme="minorHAnsi" w:cstheme="minorHAnsi"/>
            <w:color w:val="000000" w:themeColor="text1"/>
            <w:spacing w:val="-2"/>
          </w:rPr>
          <w:t xml:space="preserve"> </w:t>
        </w:r>
        <w:r w:rsidRPr="00AF323B">
          <w:rPr>
            <w:rFonts w:asciiTheme="minorHAnsi" w:hAnsiTheme="minorHAnsi" w:cstheme="minorHAnsi"/>
            <w:color w:val="000000" w:themeColor="text1"/>
          </w:rPr>
          <w:t>Lei nº</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14.133,</w:t>
        </w:r>
        <w:r w:rsidRPr="00AF323B">
          <w:rPr>
            <w:rFonts w:asciiTheme="minorHAnsi" w:hAnsiTheme="minorHAnsi" w:cstheme="minorHAnsi"/>
            <w:color w:val="000000" w:themeColor="text1"/>
            <w:spacing w:val="-1"/>
          </w:rPr>
          <w:t xml:space="preserve"> </w:t>
        </w:r>
        <w:r w:rsidRPr="00AF323B">
          <w:rPr>
            <w:rFonts w:asciiTheme="minorHAnsi" w:hAnsiTheme="minorHAnsi" w:cstheme="minorHAnsi"/>
            <w:color w:val="000000" w:themeColor="text1"/>
          </w:rPr>
          <w:t>de 2021.</w:t>
        </w:r>
      </w:hyperlink>
    </w:p>
    <w:p w14:paraId="3A3B4918" w14:textId="77777777" w:rsidR="00634C60" w:rsidRPr="00AF323B" w:rsidRDefault="00634C60" w:rsidP="00AC4428">
      <w:pPr>
        <w:pStyle w:val="PargrafodaLista"/>
        <w:tabs>
          <w:tab w:val="left" w:pos="567"/>
          <w:tab w:val="left" w:pos="1134"/>
          <w:tab w:val="left" w:pos="9498"/>
        </w:tabs>
        <w:ind w:left="-284" w:right="-284"/>
        <w:rPr>
          <w:rFonts w:asciiTheme="minorHAnsi" w:hAnsiTheme="minorHAnsi" w:cstheme="minorHAnsi"/>
          <w:color w:val="000000" w:themeColor="text1"/>
        </w:rPr>
      </w:pPr>
    </w:p>
    <w:p w14:paraId="288838DF" w14:textId="5FAF3757" w:rsidR="00941D9B" w:rsidRPr="00AF323B" w:rsidRDefault="00C4237A" w:rsidP="00AC4428">
      <w:pPr>
        <w:pStyle w:val="PargrafodaLista"/>
        <w:numPr>
          <w:ilvl w:val="1"/>
          <w:numId w:val="4"/>
        </w:numPr>
        <w:tabs>
          <w:tab w:val="left" w:pos="567"/>
          <w:tab w:val="left" w:pos="709"/>
          <w:tab w:val="left" w:pos="9498"/>
        </w:tabs>
        <w:ind w:left="-284" w:right="-284" w:firstLine="0"/>
        <w:rPr>
          <w:rFonts w:asciiTheme="minorHAnsi" w:hAnsiTheme="minorHAnsi" w:cstheme="minorHAnsi"/>
        </w:rPr>
      </w:pPr>
      <w:r w:rsidRPr="00AF323B">
        <w:rPr>
          <w:rFonts w:asciiTheme="minorHAnsi" w:hAnsiTheme="minorHAnsi" w:cstheme="minorHAnsi"/>
        </w:rPr>
        <w:t xml:space="preserve">O impedimento de que trata o subitem </w:t>
      </w:r>
      <w:hyperlink w:anchor="_bookmark7" w:history="1">
        <w:r w:rsidRPr="00AF323B">
          <w:rPr>
            <w:rFonts w:asciiTheme="minorHAnsi" w:hAnsiTheme="minorHAnsi" w:cstheme="minorHAnsi"/>
          </w:rPr>
          <w:t xml:space="preserve">4.5.4 </w:t>
        </w:r>
      </w:hyperlink>
      <w:r w:rsidRPr="00AF323B">
        <w:rPr>
          <w:rFonts w:asciiTheme="minorHAnsi" w:hAnsiTheme="minorHAnsi" w:cstheme="minorHAnsi"/>
        </w:rPr>
        <w:t>será também aplicado ao licitante que</w:t>
      </w:r>
      <w:r w:rsidRPr="00AF323B">
        <w:rPr>
          <w:rFonts w:asciiTheme="minorHAnsi" w:hAnsiTheme="minorHAnsi" w:cstheme="minorHAnsi"/>
          <w:spacing w:val="1"/>
        </w:rPr>
        <w:t xml:space="preserve"> </w:t>
      </w:r>
      <w:r w:rsidRPr="00AF323B">
        <w:rPr>
          <w:rFonts w:asciiTheme="minorHAnsi" w:hAnsiTheme="minorHAnsi" w:cstheme="minorHAnsi"/>
        </w:rPr>
        <w:t>atue em substituição a outra pessoa, física ou jurídica, com o intuito de burlar a efetividade</w:t>
      </w:r>
      <w:r w:rsidRPr="00AF323B">
        <w:rPr>
          <w:rFonts w:asciiTheme="minorHAnsi" w:hAnsiTheme="minorHAnsi" w:cstheme="minorHAnsi"/>
          <w:spacing w:val="1"/>
        </w:rPr>
        <w:t xml:space="preserve"> </w:t>
      </w:r>
      <w:r w:rsidRPr="00AF323B">
        <w:rPr>
          <w:rFonts w:asciiTheme="minorHAnsi" w:hAnsiTheme="minorHAnsi" w:cstheme="minorHAnsi"/>
        </w:rPr>
        <w:t>da sanção a ela aplicada, inclusive a sua controladora, controlada ou coligada, desde que</w:t>
      </w:r>
      <w:r w:rsidRPr="00AF323B">
        <w:rPr>
          <w:rFonts w:asciiTheme="minorHAnsi" w:hAnsiTheme="minorHAnsi" w:cstheme="minorHAnsi"/>
          <w:spacing w:val="1"/>
        </w:rPr>
        <w:t xml:space="preserve"> </w:t>
      </w:r>
      <w:r w:rsidRPr="00AF323B">
        <w:rPr>
          <w:rFonts w:asciiTheme="minorHAnsi" w:hAnsiTheme="minorHAnsi" w:cstheme="minorHAnsi"/>
        </w:rPr>
        <w:t>devidamente comprovado o ilícito ou a utilização fraudulenta da personalidade jurídica do</w:t>
      </w:r>
      <w:r w:rsidRPr="00AF323B">
        <w:rPr>
          <w:rFonts w:asciiTheme="minorHAnsi" w:hAnsiTheme="minorHAnsi" w:cstheme="minorHAnsi"/>
          <w:spacing w:val="1"/>
        </w:rPr>
        <w:t xml:space="preserve"> </w:t>
      </w:r>
      <w:r w:rsidRPr="00AF323B">
        <w:rPr>
          <w:rFonts w:asciiTheme="minorHAnsi" w:hAnsiTheme="minorHAnsi" w:cstheme="minorHAnsi"/>
        </w:rPr>
        <w:t>licitante.</w:t>
      </w:r>
    </w:p>
    <w:p w14:paraId="5FEAE45D" w14:textId="77777777" w:rsidR="00634C60" w:rsidRPr="00AF323B" w:rsidRDefault="00634C60" w:rsidP="00AC4428">
      <w:pPr>
        <w:pStyle w:val="PargrafodaLista"/>
        <w:tabs>
          <w:tab w:val="left" w:pos="567"/>
          <w:tab w:val="left" w:pos="709"/>
          <w:tab w:val="left" w:pos="9498"/>
        </w:tabs>
        <w:ind w:left="-284" w:right="-284"/>
        <w:rPr>
          <w:rFonts w:asciiTheme="minorHAnsi" w:hAnsiTheme="minorHAnsi" w:cstheme="minorHAnsi"/>
        </w:rPr>
      </w:pPr>
    </w:p>
    <w:p w14:paraId="0CFA9510" w14:textId="72C06FD7" w:rsidR="00941D9B" w:rsidRPr="00AF323B" w:rsidRDefault="00C4237A" w:rsidP="00AC4428">
      <w:pPr>
        <w:pStyle w:val="PargrafodaLista"/>
        <w:numPr>
          <w:ilvl w:val="1"/>
          <w:numId w:val="4"/>
        </w:numPr>
        <w:tabs>
          <w:tab w:val="left" w:pos="567"/>
          <w:tab w:val="left" w:pos="709"/>
          <w:tab w:val="left" w:pos="9498"/>
        </w:tabs>
        <w:ind w:left="-284" w:right="-284" w:firstLine="0"/>
        <w:rPr>
          <w:rFonts w:asciiTheme="minorHAnsi" w:hAnsiTheme="minorHAnsi" w:cstheme="minorHAnsi"/>
        </w:rPr>
      </w:pPr>
      <w:r w:rsidRPr="00AF323B">
        <w:rPr>
          <w:rFonts w:asciiTheme="minorHAnsi" w:hAnsiTheme="minorHAnsi" w:cstheme="minorHAnsi"/>
        </w:rPr>
        <w:t>A critério da Administração e exclusivamente a seu serviço, o autor dos projetos e a</w:t>
      </w:r>
      <w:r w:rsidRPr="00AF323B">
        <w:rPr>
          <w:rFonts w:asciiTheme="minorHAnsi" w:hAnsiTheme="minorHAnsi" w:cstheme="minorHAnsi"/>
          <w:spacing w:val="1"/>
        </w:rPr>
        <w:t xml:space="preserve"> </w:t>
      </w:r>
      <w:r w:rsidRPr="00AF323B">
        <w:rPr>
          <w:rFonts w:asciiTheme="minorHAnsi" w:hAnsiTheme="minorHAnsi" w:cstheme="minorHAnsi"/>
        </w:rPr>
        <w:t xml:space="preserve">empresa a que se referem os itens </w:t>
      </w:r>
      <w:r w:rsidR="00930993" w:rsidRPr="00AF323B">
        <w:rPr>
          <w:rFonts w:asciiTheme="minorHAnsi" w:hAnsiTheme="minorHAnsi" w:cstheme="minorHAnsi"/>
        </w:rPr>
        <w:fldChar w:fldCharType="begin"/>
      </w:r>
      <w:r w:rsidR="00930993" w:rsidRPr="00AF323B">
        <w:rPr>
          <w:rFonts w:asciiTheme="minorHAnsi" w:hAnsiTheme="minorHAnsi" w:cstheme="minorHAnsi"/>
        </w:rPr>
        <w:instrText xml:space="preserve"> HYPERLINK \l "_bookmark5" </w:instrText>
      </w:r>
      <w:r w:rsidR="00930993" w:rsidRPr="00AF323B">
        <w:rPr>
          <w:rFonts w:asciiTheme="minorHAnsi" w:hAnsiTheme="minorHAnsi" w:cstheme="minorHAnsi"/>
        </w:rPr>
        <w:fldChar w:fldCharType="separate"/>
      </w:r>
      <w:r w:rsidRPr="00AF323B">
        <w:rPr>
          <w:rFonts w:asciiTheme="minorHAnsi" w:hAnsiTheme="minorHAnsi" w:cstheme="minorHAnsi"/>
        </w:rPr>
        <w:t xml:space="preserve">4.5.2 </w:t>
      </w:r>
      <w:r w:rsidR="00930993" w:rsidRPr="00AF323B">
        <w:rPr>
          <w:rFonts w:asciiTheme="minorHAnsi" w:hAnsiTheme="minorHAnsi" w:cstheme="minorHAnsi"/>
        </w:rPr>
        <w:fldChar w:fldCharType="end"/>
      </w:r>
      <w:r w:rsidRPr="00AF323B">
        <w:rPr>
          <w:rFonts w:asciiTheme="minorHAnsi" w:hAnsiTheme="minorHAnsi" w:cstheme="minorHAnsi"/>
        </w:rPr>
        <w:t xml:space="preserve">e </w:t>
      </w:r>
      <w:r w:rsidR="00930993" w:rsidRPr="00AF323B">
        <w:rPr>
          <w:rFonts w:asciiTheme="minorHAnsi" w:hAnsiTheme="minorHAnsi" w:cstheme="minorHAnsi"/>
        </w:rPr>
        <w:fldChar w:fldCharType="begin"/>
      </w:r>
      <w:r w:rsidR="00930993" w:rsidRPr="00AF323B">
        <w:rPr>
          <w:rFonts w:asciiTheme="minorHAnsi" w:hAnsiTheme="minorHAnsi" w:cstheme="minorHAnsi"/>
        </w:rPr>
        <w:instrText xml:space="preserve"> HYPERLINK \l "_bookmark6" </w:instrText>
      </w:r>
      <w:r w:rsidR="00930993" w:rsidRPr="00AF323B">
        <w:rPr>
          <w:rFonts w:asciiTheme="minorHAnsi" w:hAnsiTheme="minorHAnsi" w:cstheme="minorHAnsi"/>
        </w:rPr>
        <w:fldChar w:fldCharType="separate"/>
      </w:r>
      <w:r w:rsidRPr="00AF323B">
        <w:rPr>
          <w:rFonts w:asciiTheme="minorHAnsi" w:hAnsiTheme="minorHAnsi" w:cstheme="minorHAnsi"/>
        </w:rPr>
        <w:t xml:space="preserve">4.5.3 </w:t>
      </w:r>
      <w:r w:rsidR="00930993" w:rsidRPr="00AF323B">
        <w:rPr>
          <w:rFonts w:asciiTheme="minorHAnsi" w:hAnsiTheme="minorHAnsi" w:cstheme="minorHAnsi"/>
        </w:rPr>
        <w:fldChar w:fldCharType="end"/>
      </w:r>
      <w:r w:rsidRPr="00AF323B">
        <w:rPr>
          <w:rFonts w:asciiTheme="minorHAnsi" w:hAnsiTheme="minorHAnsi" w:cstheme="minorHAnsi"/>
        </w:rPr>
        <w:t>poderão participar no apoio das atividades</w:t>
      </w:r>
      <w:r w:rsidRPr="00AF323B">
        <w:rPr>
          <w:rFonts w:asciiTheme="minorHAnsi" w:hAnsiTheme="minorHAnsi" w:cstheme="minorHAnsi"/>
          <w:spacing w:val="1"/>
        </w:rPr>
        <w:t xml:space="preserve"> </w:t>
      </w:r>
      <w:r w:rsidRPr="00AF323B">
        <w:rPr>
          <w:rFonts w:asciiTheme="minorHAnsi" w:hAnsiTheme="minorHAnsi" w:cstheme="minorHAnsi"/>
        </w:rPr>
        <w:t>de planejamento da contratação, de execução da licitação ou de gestão do contrato, desde</w:t>
      </w:r>
      <w:r w:rsidRPr="00AF323B">
        <w:rPr>
          <w:rFonts w:asciiTheme="minorHAnsi" w:hAnsiTheme="minorHAnsi" w:cstheme="minorHAnsi"/>
          <w:spacing w:val="1"/>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rPr>
        <w:t>sob supervisão</w:t>
      </w:r>
      <w:r w:rsidRPr="00AF323B">
        <w:rPr>
          <w:rFonts w:asciiTheme="minorHAnsi" w:hAnsiTheme="minorHAnsi" w:cstheme="minorHAnsi"/>
          <w:spacing w:val="-2"/>
        </w:rPr>
        <w:t xml:space="preserve"> </w:t>
      </w:r>
      <w:r w:rsidRPr="00AF323B">
        <w:rPr>
          <w:rFonts w:asciiTheme="minorHAnsi" w:hAnsiTheme="minorHAnsi" w:cstheme="minorHAnsi"/>
        </w:rPr>
        <w:t>exclusiva</w:t>
      </w:r>
      <w:r w:rsidRPr="00AF323B">
        <w:rPr>
          <w:rFonts w:asciiTheme="minorHAnsi" w:hAnsiTheme="minorHAnsi" w:cstheme="minorHAnsi"/>
          <w:spacing w:val="-1"/>
        </w:rPr>
        <w:t xml:space="preserve"> </w:t>
      </w:r>
      <w:r w:rsidRPr="00AF323B">
        <w:rPr>
          <w:rFonts w:asciiTheme="minorHAnsi" w:hAnsiTheme="minorHAnsi" w:cstheme="minorHAnsi"/>
        </w:rPr>
        <w:t>de agentes públicos</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órgão ou</w:t>
      </w:r>
      <w:r w:rsidRPr="00AF323B">
        <w:rPr>
          <w:rFonts w:asciiTheme="minorHAnsi" w:hAnsiTheme="minorHAnsi" w:cstheme="minorHAnsi"/>
          <w:spacing w:val="-2"/>
        </w:rPr>
        <w:t xml:space="preserve"> </w:t>
      </w:r>
      <w:r w:rsidRPr="00AF323B">
        <w:rPr>
          <w:rFonts w:asciiTheme="minorHAnsi" w:hAnsiTheme="minorHAnsi" w:cstheme="minorHAnsi"/>
        </w:rPr>
        <w:t>entidade.</w:t>
      </w:r>
    </w:p>
    <w:p w14:paraId="5B8F8E27" w14:textId="77777777" w:rsidR="00634C60" w:rsidRPr="00AF323B" w:rsidRDefault="00634C60" w:rsidP="00AC4428">
      <w:pPr>
        <w:tabs>
          <w:tab w:val="left" w:pos="567"/>
          <w:tab w:val="left" w:pos="709"/>
          <w:tab w:val="left" w:pos="9498"/>
        </w:tabs>
        <w:ind w:left="-284" w:right="-284"/>
        <w:rPr>
          <w:rFonts w:asciiTheme="minorHAnsi" w:hAnsiTheme="minorHAnsi" w:cstheme="minorHAnsi"/>
        </w:rPr>
      </w:pPr>
    </w:p>
    <w:p w14:paraId="04353652" w14:textId="58F88D5B" w:rsidR="00941D9B" w:rsidRPr="00AF323B" w:rsidRDefault="00C4237A" w:rsidP="00AC4428">
      <w:pPr>
        <w:pStyle w:val="PargrafodaLista"/>
        <w:numPr>
          <w:ilvl w:val="1"/>
          <w:numId w:val="4"/>
        </w:numPr>
        <w:tabs>
          <w:tab w:val="left" w:pos="567"/>
          <w:tab w:val="left" w:pos="709"/>
          <w:tab w:val="left" w:pos="9498"/>
        </w:tabs>
        <w:ind w:left="-284" w:right="-284" w:firstLine="0"/>
        <w:rPr>
          <w:rFonts w:asciiTheme="minorHAnsi" w:hAnsiTheme="minorHAnsi" w:cstheme="minorHAnsi"/>
        </w:rPr>
      </w:pPr>
      <w:r w:rsidRPr="00AF323B">
        <w:rPr>
          <w:rFonts w:asciiTheme="minorHAnsi" w:hAnsiTheme="minorHAnsi" w:cstheme="minorHAnsi"/>
        </w:rPr>
        <w:t>Equiparam-se aos autores do projeto as empresas integrantes do mesmo grupo</w:t>
      </w:r>
      <w:r w:rsidRPr="00AF323B">
        <w:rPr>
          <w:rFonts w:asciiTheme="minorHAnsi" w:hAnsiTheme="minorHAnsi" w:cstheme="minorHAnsi"/>
          <w:spacing w:val="1"/>
        </w:rPr>
        <w:t xml:space="preserve"> </w:t>
      </w:r>
      <w:r w:rsidRPr="00AF323B">
        <w:rPr>
          <w:rFonts w:asciiTheme="minorHAnsi" w:hAnsiTheme="minorHAnsi" w:cstheme="minorHAnsi"/>
        </w:rPr>
        <w:t>econômico.</w:t>
      </w:r>
    </w:p>
    <w:p w14:paraId="5253C52F" w14:textId="77777777" w:rsidR="00634C60" w:rsidRPr="00AF323B" w:rsidRDefault="00634C60" w:rsidP="00AC4428">
      <w:pPr>
        <w:pStyle w:val="PargrafodaLista"/>
        <w:tabs>
          <w:tab w:val="left" w:pos="567"/>
          <w:tab w:val="left" w:pos="1134"/>
          <w:tab w:val="left" w:pos="9498"/>
        </w:tabs>
        <w:ind w:left="-284" w:right="-284"/>
        <w:rPr>
          <w:rFonts w:asciiTheme="minorHAnsi" w:hAnsiTheme="minorHAnsi" w:cstheme="minorHAnsi"/>
        </w:rPr>
      </w:pPr>
    </w:p>
    <w:p w14:paraId="0871A16A" w14:textId="3B4533F4" w:rsidR="00941D9B" w:rsidRPr="00AF323B" w:rsidRDefault="00C4237A" w:rsidP="00AC4428">
      <w:pPr>
        <w:pStyle w:val="PargrafodaLista"/>
        <w:numPr>
          <w:ilvl w:val="1"/>
          <w:numId w:val="4"/>
        </w:numPr>
        <w:tabs>
          <w:tab w:val="left" w:pos="567"/>
          <w:tab w:val="left" w:pos="709"/>
          <w:tab w:val="left" w:pos="9498"/>
        </w:tabs>
        <w:ind w:left="-284" w:right="-284" w:firstLine="0"/>
        <w:rPr>
          <w:rFonts w:asciiTheme="minorHAnsi" w:hAnsiTheme="minorHAnsi" w:cstheme="minorHAnsi"/>
        </w:rPr>
      </w:pPr>
      <w:r w:rsidRPr="00AF323B">
        <w:rPr>
          <w:rFonts w:asciiTheme="minorHAnsi" w:hAnsiTheme="minorHAnsi" w:cstheme="minorHAnsi"/>
        </w:rPr>
        <w:t xml:space="preserve">O disposto nos itens </w:t>
      </w:r>
      <w:r w:rsidR="00930993" w:rsidRPr="00AF323B">
        <w:rPr>
          <w:rFonts w:asciiTheme="minorHAnsi" w:hAnsiTheme="minorHAnsi" w:cstheme="minorHAnsi"/>
        </w:rPr>
        <w:fldChar w:fldCharType="begin"/>
      </w:r>
      <w:r w:rsidR="00930993" w:rsidRPr="00AF323B">
        <w:rPr>
          <w:rFonts w:asciiTheme="minorHAnsi" w:hAnsiTheme="minorHAnsi" w:cstheme="minorHAnsi"/>
        </w:rPr>
        <w:instrText xml:space="preserve"> HYPERLINK \l "_bookmark5" </w:instrText>
      </w:r>
      <w:r w:rsidR="00930993" w:rsidRPr="00AF323B">
        <w:rPr>
          <w:rFonts w:asciiTheme="minorHAnsi" w:hAnsiTheme="minorHAnsi" w:cstheme="minorHAnsi"/>
        </w:rPr>
        <w:fldChar w:fldCharType="separate"/>
      </w:r>
      <w:r w:rsidRPr="00AF323B">
        <w:rPr>
          <w:rFonts w:asciiTheme="minorHAnsi" w:hAnsiTheme="minorHAnsi" w:cstheme="minorHAnsi"/>
        </w:rPr>
        <w:t xml:space="preserve">4.5.2 </w:t>
      </w:r>
      <w:r w:rsidR="00930993" w:rsidRPr="00AF323B">
        <w:rPr>
          <w:rFonts w:asciiTheme="minorHAnsi" w:hAnsiTheme="minorHAnsi" w:cstheme="minorHAnsi"/>
        </w:rPr>
        <w:fldChar w:fldCharType="end"/>
      </w:r>
      <w:r w:rsidRPr="00AF323B">
        <w:rPr>
          <w:rFonts w:asciiTheme="minorHAnsi" w:hAnsiTheme="minorHAnsi" w:cstheme="minorHAnsi"/>
        </w:rPr>
        <w:t xml:space="preserve">e </w:t>
      </w:r>
      <w:r w:rsidR="00930993" w:rsidRPr="00AF323B">
        <w:rPr>
          <w:rFonts w:asciiTheme="minorHAnsi" w:hAnsiTheme="minorHAnsi" w:cstheme="minorHAnsi"/>
        </w:rPr>
        <w:fldChar w:fldCharType="begin"/>
      </w:r>
      <w:r w:rsidR="00930993" w:rsidRPr="00AF323B">
        <w:rPr>
          <w:rFonts w:asciiTheme="minorHAnsi" w:hAnsiTheme="minorHAnsi" w:cstheme="minorHAnsi"/>
        </w:rPr>
        <w:instrText xml:space="preserve"> HYPERLINK \l "_bookmark6" </w:instrText>
      </w:r>
      <w:r w:rsidR="00930993" w:rsidRPr="00AF323B">
        <w:rPr>
          <w:rFonts w:asciiTheme="minorHAnsi" w:hAnsiTheme="minorHAnsi" w:cstheme="minorHAnsi"/>
        </w:rPr>
        <w:fldChar w:fldCharType="separate"/>
      </w:r>
      <w:r w:rsidRPr="00AF323B">
        <w:rPr>
          <w:rFonts w:asciiTheme="minorHAnsi" w:hAnsiTheme="minorHAnsi" w:cstheme="minorHAnsi"/>
        </w:rPr>
        <w:t xml:space="preserve">4.5.3 </w:t>
      </w:r>
      <w:r w:rsidR="00930993" w:rsidRPr="00AF323B">
        <w:rPr>
          <w:rFonts w:asciiTheme="minorHAnsi" w:hAnsiTheme="minorHAnsi" w:cstheme="minorHAnsi"/>
        </w:rPr>
        <w:fldChar w:fldCharType="end"/>
      </w:r>
      <w:r w:rsidRPr="00AF323B">
        <w:rPr>
          <w:rFonts w:asciiTheme="minorHAnsi" w:hAnsiTheme="minorHAnsi" w:cstheme="minorHAnsi"/>
        </w:rPr>
        <w:t>não impede a licitação ou a contratação de serviço</w:t>
      </w:r>
      <w:r w:rsidRPr="00AF323B">
        <w:rPr>
          <w:rFonts w:asciiTheme="minorHAnsi" w:hAnsiTheme="minorHAnsi" w:cstheme="minorHAnsi"/>
          <w:spacing w:val="1"/>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rPr>
        <w:t>inclua</w:t>
      </w:r>
      <w:r w:rsidRPr="00AF323B">
        <w:rPr>
          <w:rFonts w:asciiTheme="minorHAnsi" w:hAnsiTheme="minorHAnsi" w:cstheme="minorHAnsi"/>
          <w:spacing w:val="1"/>
        </w:rPr>
        <w:t xml:space="preserve"> </w:t>
      </w:r>
      <w:r w:rsidRPr="00AF323B">
        <w:rPr>
          <w:rFonts w:asciiTheme="minorHAnsi" w:hAnsiTheme="minorHAnsi" w:cstheme="minorHAnsi"/>
        </w:rPr>
        <w:t>como</w:t>
      </w:r>
      <w:r w:rsidRPr="00AF323B">
        <w:rPr>
          <w:rFonts w:asciiTheme="minorHAnsi" w:hAnsiTheme="minorHAnsi" w:cstheme="minorHAnsi"/>
          <w:spacing w:val="1"/>
        </w:rPr>
        <w:t xml:space="preserve"> </w:t>
      </w:r>
      <w:r w:rsidRPr="00AF323B">
        <w:rPr>
          <w:rFonts w:asciiTheme="minorHAnsi" w:hAnsiTheme="minorHAnsi" w:cstheme="minorHAnsi"/>
        </w:rPr>
        <w:t>encargo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contratado</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elaboração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projeto</w:t>
      </w:r>
      <w:r w:rsidRPr="00AF323B">
        <w:rPr>
          <w:rFonts w:asciiTheme="minorHAnsi" w:hAnsiTheme="minorHAnsi" w:cstheme="minorHAnsi"/>
          <w:spacing w:val="1"/>
        </w:rPr>
        <w:t xml:space="preserve"> </w:t>
      </w:r>
      <w:r w:rsidRPr="00AF323B">
        <w:rPr>
          <w:rFonts w:asciiTheme="minorHAnsi" w:hAnsiTheme="minorHAnsi" w:cstheme="minorHAnsi"/>
        </w:rPr>
        <w:t>básico</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projeto</w:t>
      </w:r>
      <w:r w:rsidRPr="00AF323B">
        <w:rPr>
          <w:rFonts w:asciiTheme="minorHAnsi" w:hAnsiTheme="minorHAnsi" w:cstheme="minorHAnsi"/>
          <w:spacing w:val="1"/>
        </w:rPr>
        <w:t xml:space="preserve"> </w:t>
      </w:r>
      <w:r w:rsidRPr="00AF323B">
        <w:rPr>
          <w:rFonts w:asciiTheme="minorHAnsi" w:hAnsiTheme="minorHAnsi" w:cstheme="minorHAnsi"/>
        </w:rPr>
        <w:t>executivo, nas contratações integradas, e do projeto executivo, nos demais regimes de</w:t>
      </w:r>
      <w:r w:rsidRPr="00AF323B">
        <w:rPr>
          <w:rFonts w:asciiTheme="minorHAnsi" w:hAnsiTheme="minorHAnsi" w:cstheme="minorHAnsi"/>
          <w:spacing w:val="1"/>
        </w:rPr>
        <w:t xml:space="preserve"> </w:t>
      </w:r>
      <w:r w:rsidRPr="00AF323B">
        <w:rPr>
          <w:rFonts w:asciiTheme="minorHAnsi" w:hAnsiTheme="minorHAnsi" w:cstheme="minorHAnsi"/>
        </w:rPr>
        <w:t>execução.</w:t>
      </w:r>
    </w:p>
    <w:p w14:paraId="68E6EDBB" w14:textId="77777777" w:rsidR="00634C60" w:rsidRPr="00AF323B" w:rsidRDefault="00634C60" w:rsidP="00AC4428">
      <w:pPr>
        <w:tabs>
          <w:tab w:val="left" w:pos="567"/>
          <w:tab w:val="left" w:pos="1134"/>
          <w:tab w:val="left" w:pos="9498"/>
        </w:tabs>
        <w:ind w:left="-284" w:right="-284"/>
        <w:rPr>
          <w:rFonts w:asciiTheme="minorHAnsi" w:hAnsiTheme="minorHAnsi" w:cstheme="minorHAnsi"/>
        </w:rPr>
      </w:pPr>
    </w:p>
    <w:p w14:paraId="0A4A06C6" w14:textId="7736204E" w:rsidR="00941D9B" w:rsidRPr="00AF323B" w:rsidRDefault="00C4237A" w:rsidP="00AC4428">
      <w:pPr>
        <w:pStyle w:val="PargrafodaLista"/>
        <w:numPr>
          <w:ilvl w:val="1"/>
          <w:numId w:val="4"/>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licitações</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contratações</w:t>
      </w:r>
      <w:r w:rsidRPr="00AF323B">
        <w:rPr>
          <w:rFonts w:asciiTheme="minorHAnsi" w:hAnsiTheme="minorHAnsi" w:cstheme="minorHAnsi"/>
          <w:spacing w:val="1"/>
        </w:rPr>
        <w:t xml:space="preserve"> </w:t>
      </w:r>
      <w:r w:rsidRPr="00AF323B">
        <w:rPr>
          <w:rFonts w:asciiTheme="minorHAnsi" w:hAnsiTheme="minorHAnsi" w:cstheme="minorHAnsi"/>
        </w:rPr>
        <w:t>realizadas</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âmbito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projetos</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programas</w:t>
      </w:r>
      <w:r w:rsidRPr="00AF323B">
        <w:rPr>
          <w:rFonts w:asciiTheme="minorHAnsi" w:hAnsiTheme="minorHAnsi" w:cstheme="minorHAnsi"/>
          <w:spacing w:val="1"/>
        </w:rPr>
        <w:t xml:space="preserve"> </w:t>
      </w:r>
      <w:r w:rsidRPr="00AF323B">
        <w:rPr>
          <w:rFonts w:asciiTheme="minorHAnsi" w:hAnsiTheme="minorHAnsi" w:cstheme="minorHAnsi"/>
        </w:rPr>
        <w:t>parcialmente financiados por agência oficial de cooperação estrangeira ou por organismo</w:t>
      </w:r>
      <w:r w:rsidRPr="00AF323B">
        <w:rPr>
          <w:rFonts w:asciiTheme="minorHAnsi" w:hAnsiTheme="minorHAnsi" w:cstheme="minorHAnsi"/>
          <w:spacing w:val="1"/>
        </w:rPr>
        <w:t xml:space="preserve"> </w:t>
      </w:r>
      <w:r w:rsidRPr="00AF323B">
        <w:rPr>
          <w:rFonts w:asciiTheme="minorHAnsi" w:hAnsiTheme="minorHAnsi" w:cstheme="minorHAnsi"/>
        </w:rPr>
        <w:t>financeiro internacional com recursos do financiamento ou da contrapartida nacional, não</w:t>
      </w:r>
      <w:r w:rsidRPr="00AF323B">
        <w:rPr>
          <w:rFonts w:asciiTheme="minorHAnsi" w:hAnsiTheme="minorHAnsi" w:cstheme="minorHAnsi"/>
          <w:spacing w:val="1"/>
        </w:rPr>
        <w:t xml:space="preserve"> </w:t>
      </w:r>
      <w:r w:rsidRPr="00AF323B">
        <w:rPr>
          <w:rFonts w:asciiTheme="minorHAnsi" w:hAnsiTheme="minorHAnsi" w:cstheme="minorHAnsi"/>
        </w:rPr>
        <w:t>poderá participar pessoa física ou jurídica que integre o rol de pessoas sancionadas por</w:t>
      </w:r>
      <w:r w:rsidRPr="00AF323B">
        <w:rPr>
          <w:rFonts w:asciiTheme="minorHAnsi" w:hAnsiTheme="minorHAnsi" w:cstheme="minorHAnsi"/>
          <w:spacing w:val="1"/>
        </w:rPr>
        <w:t xml:space="preserve"> </w:t>
      </w:r>
      <w:r w:rsidRPr="00AF323B">
        <w:rPr>
          <w:rFonts w:asciiTheme="minorHAnsi" w:hAnsiTheme="minorHAnsi" w:cstheme="minorHAnsi"/>
        </w:rPr>
        <w:t>essas entidades</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2"/>
        </w:rPr>
        <w:t xml:space="preserve"> </w:t>
      </w:r>
      <w:r w:rsidRPr="00AF323B">
        <w:rPr>
          <w:rFonts w:asciiTheme="minorHAnsi" w:hAnsiTheme="minorHAnsi" w:cstheme="minorHAnsi"/>
        </w:rPr>
        <w:t>que</w:t>
      </w:r>
      <w:r w:rsidRPr="00AF323B">
        <w:rPr>
          <w:rFonts w:asciiTheme="minorHAnsi" w:hAnsiTheme="minorHAnsi" w:cstheme="minorHAnsi"/>
          <w:spacing w:val="-3"/>
        </w:rPr>
        <w:t xml:space="preserve"> </w:t>
      </w:r>
      <w:r w:rsidRPr="00AF323B">
        <w:rPr>
          <w:rFonts w:asciiTheme="minorHAnsi" w:hAnsiTheme="minorHAnsi" w:cstheme="minorHAnsi"/>
        </w:rPr>
        <w:t>seja declarada inidônea</w:t>
      </w:r>
      <w:r w:rsidRPr="00AF323B">
        <w:rPr>
          <w:rFonts w:asciiTheme="minorHAnsi" w:hAnsiTheme="minorHAnsi" w:cstheme="minorHAnsi"/>
          <w:spacing w:val="-2"/>
        </w:rPr>
        <w:t xml:space="preserve"> </w:t>
      </w:r>
      <w:r w:rsidRPr="00AF323B">
        <w:rPr>
          <w:rFonts w:asciiTheme="minorHAnsi" w:hAnsiTheme="minorHAnsi" w:cstheme="minorHAnsi"/>
        </w:rPr>
        <w:t>nos termos</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2"/>
        </w:rPr>
        <w:t xml:space="preserve"> </w:t>
      </w:r>
      <w:r w:rsidRPr="00AF323B">
        <w:rPr>
          <w:rFonts w:asciiTheme="minorHAnsi" w:hAnsiTheme="minorHAnsi" w:cstheme="minorHAnsi"/>
        </w:rPr>
        <w:t>Lei</w:t>
      </w:r>
      <w:r w:rsidRPr="00AF323B">
        <w:rPr>
          <w:rFonts w:asciiTheme="minorHAnsi" w:hAnsiTheme="minorHAnsi" w:cstheme="minorHAnsi"/>
          <w:spacing w:val="-1"/>
        </w:rPr>
        <w:t xml:space="preserve"> </w:t>
      </w:r>
      <w:r w:rsidRPr="00AF323B">
        <w:rPr>
          <w:rFonts w:asciiTheme="minorHAnsi" w:hAnsiTheme="minorHAnsi" w:cstheme="minorHAnsi"/>
        </w:rPr>
        <w:t>nº</w:t>
      </w:r>
      <w:r w:rsidRPr="00AF323B">
        <w:rPr>
          <w:rFonts w:asciiTheme="minorHAnsi" w:hAnsiTheme="minorHAnsi" w:cstheme="minorHAnsi"/>
          <w:spacing w:val="-1"/>
        </w:rPr>
        <w:t xml:space="preserve"> </w:t>
      </w:r>
      <w:r w:rsidRPr="00AF323B">
        <w:rPr>
          <w:rFonts w:asciiTheme="minorHAnsi" w:hAnsiTheme="minorHAnsi" w:cstheme="minorHAnsi"/>
        </w:rPr>
        <w:t>14.133/2021.</w:t>
      </w:r>
    </w:p>
    <w:p w14:paraId="7282448C" w14:textId="77777777" w:rsidR="00421DBC" w:rsidRPr="00AF323B" w:rsidRDefault="00421DBC" w:rsidP="00AC4428">
      <w:pPr>
        <w:tabs>
          <w:tab w:val="left" w:pos="567"/>
          <w:tab w:val="left" w:pos="851"/>
          <w:tab w:val="left" w:pos="9498"/>
        </w:tabs>
        <w:ind w:left="-284" w:right="-284"/>
        <w:rPr>
          <w:rFonts w:asciiTheme="minorHAnsi" w:hAnsiTheme="minorHAnsi" w:cstheme="minorHAnsi"/>
        </w:rPr>
      </w:pPr>
    </w:p>
    <w:p w14:paraId="54F2944C" w14:textId="77777777" w:rsidR="00941D9B" w:rsidRPr="00AF323B" w:rsidRDefault="00C4237A" w:rsidP="00AC4428">
      <w:pPr>
        <w:pStyle w:val="PargrafodaLista"/>
        <w:numPr>
          <w:ilvl w:val="1"/>
          <w:numId w:val="4"/>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 xml:space="preserve">A vedação de que trata o item </w:t>
      </w:r>
      <w:r w:rsidR="00930993" w:rsidRPr="00AF323B">
        <w:rPr>
          <w:rFonts w:asciiTheme="minorHAnsi" w:hAnsiTheme="minorHAnsi" w:cstheme="minorHAnsi"/>
        </w:rPr>
        <w:fldChar w:fldCharType="begin"/>
      </w:r>
      <w:r w:rsidR="00930993" w:rsidRPr="00AF323B">
        <w:rPr>
          <w:rFonts w:asciiTheme="minorHAnsi" w:hAnsiTheme="minorHAnsi" w:cstheme="minorHAnsi"/>
        </w:rPr>
        <w:instrText xml:space="preserve"> HYPERLINK \l "_bookmark8" </w:instrText>
      </w:r>
      <w:r w:rsidR="00930993" w:rsidRPr="00AF323B">
        <w:rPr>
          <w:rFonts w:asciiTheme="minorHAnsi" w:hAnsiTheme="minorHAnsi" w:cstheme="minorHAnsi"/>
        </w:rPr>
        <w:fldChar w:fldCharType="separate"/>
      </w:r>
      <w:r w:rsidRPr="00AF323B">
        <w:rPr>
          <w:rFonts w:asciiTheme="minorHAnsi" w:hAnsiTheme="minorHAnsi" w:cstheme="minorHAnsi"/>
        </w:rPr>
        <w:t xml:space="preserve">4.5.8 </w:t>
      </w:r>
      <w:r w:rsidR="00930993" w:rsidRPr="00AF323B">
        <w:rPr>
          <w:rFonts w:asciiTheme="minorHAnsi" w:hAnsiTheme="minorHAnsi" w:cstheme="minorHAnsi"/>
        </w:rPr>
        <w:fldChar w:fldCharType="end"/>
      </w:r>
      <w:r w:rsidRPr="00AF323B">
        <w:rPr>
          <w:rFonts w:asciiTheme="minorHAnsi" w:hAnsiTheme="minorHAnsi" w:cstheme="minorHAnsi"/>
        </w:rPr>
        <w:t>estende-se a terceiro que auxilie a condução da</w:t>
      </w:r>
      <w:r w:rsidRPr="00AF323B">
        <w:rPr>
          <w:rFonts w:asciiTheme="minorHAnsi" w:hAnsiTheme="minorHAnsi" w:cstheme="minorHAnsi"/>
          <w:spacing w:val="1"/>
        </w:rPr>
        <w:t xml:space="preserve"> </w:t>
      </w:r>
      <w:r w:rsidRPr="00AF323B">
        <w:rPr>
          <w:rFonts w:asciiTheme="minorHAnsi" w:hAnsiTheme="minorHAnsi" w:cstheme="minorHAnsi"/>
        </w:rPr>
        <w:t>contratação na qualidade de integrante de equipe de apoio, profissional especializado ou</w:t>
      </w:r>
      <w:r w:rsidRPr="00AF323B">
        <w:rPr>
          <w:rFonts w:asciiTheme="minorHAnsi" w:hAnsiTheme="minorHAnsi" w:cstheme="minorHAnsi"/>
          <w:spacing w:val="1"/>
        </w:rPr>
        <w:t xml:space="preserve"> </w:t>
      </w:r>
      <w:r w:rsidRPr="00AF323B">
        <w:rPr>
          <w:rFonts w:asciiTheme="minorHAnsi" w:hAnsiTheme="minorHAnsi" w:cstheme="minorHAnsi"/>
        </w:rPr>
        <w:t>funcionário</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2"/>
        </w:rPr>
        <w:t xml:space="preserve"> </w:t>
      </w:r>
      <w:r w:rsidRPr="00AF323B">
        <w:rPr>
          <w:rFonts w:asciiTheme="minorHAnsi" w:hAnsiTheme="minorHAnsi" w:cstheme="minorHAnsi"/>
        </w:rPr>
        <w:t>representante de</w:t>
      </w:r>
      <w:r w:rsidRPr="00AF323B">
        <w:rPr>
          <w:rFonts w:asciiTheme="minorHAnsi" w:hAnsiTheme="minorHAnsi" w:cstheme="minorHAnsi"/>
          <w:spacing w:val="-2"/>
        </w:rPr>
        <w:t xml:space="preserve"> </w:t>
      </w:r>
      <w:r w:rsidRPr="00AF323B">
        <w:rPr>
          <w:rFonts w:asciiTheme="minorHAnsi" w:hAnsiTheme="minorHAnsi" w:cstheme="minorHAnsi"/>
        </w:rPr>
        <w:t>empresa</w:t>
      </w:r>
      <w:r w:rsidRPr="00AF323B">
        <w:rPr>
          <w:rFonts w:asciiTheme="minorHAnsi" w:hAnsiTheme="minorHAnsi" w:cstheme="minorHAnsi"/>
          <w:spacing w:val="-3"/>
        </w:rPr>
        <w:t xml:space="preserve"> </w:t>
      </w:r>
      <w:r w:rsidRPr="00AF323B">
        <w:rPr>
          <w:rFonts w:asciiTheme="minorHAnsi" w:hAnsiTheme="minorHAnsi" w:cstheme="minorHAnsi"/>
        </w:rPr>
        <w:t>que preste</w:t>
      </w:r>
      <w:r w:rsidRPr="00AF323B">
        <w:rPr>
          <w:rFonts w:asciiTheme="minorHAnsi" w:hAnsiTheme="minorHAnsi" w:cstheme="minorHAnsi"/>
          <w:spacing w:val="1"/>
        </w:rPr>
        <w:t xml:space="preserve"> </w:t>
      </w:r>
      <w:r w:rsidRPr="00AF323B">
        <w:rPr>
          <w:rFonts w:asciiTheme="minorHAnsi" w:hAnsiTheme="minorHAnsi" w:cstheme="minorHAnsi"/>
        </w:rPr>
        <w:t>assessoria</w:t>
      </w:r>
      <w:r w:rsidRPr="00AF323B">
        <w:rPr>
          <w:rFonts w:asciiTheme="minorHAnsi" w:hAnsiTheme="minorHAnsi" w:cstheme="minorHAnsi"/>
          <w:spacing w:val="-2"/>
        </w:rPr>
        <w:t xml:space="preserve"> </w:t>
      </w:r>
      <w:r w:rsidRPr="00AF323B">
        <w:rPr>
          <w:rFonts w:asciiTheme="minorHAnsi" w:hAnsiTheme="minorHAnsi" w:cstheme="minorHAnsi"/>
        </w:rPr>
        <w:t>técnica.</w:t>
      </w:r>
    </w:p>
    <w:p w14:paraId="7930148D" w14:textId="77777777" w:rsidR="00941D9B" w:rsidRPr="00AF323B" w:rsidRDefault="00941D9B" w:rsidP="00AC4428">
      <w:pPr>
        <w:pStyle w:val="Corpodetexto"/>
        <w:tabs>
          <w:tab w:val="left" w:pos="567"/>
          <w:tab w:val="left" w:pos="1134"/>
          <w:tab w:val="left" w:pos="9498"/>
        </w:tabs>
        <w:spacing w:before="120" w:after="120"/>
        <w:ind w:left="-284" w:right="-284"/>
        <w:jc w:val="left"/>
        <w:rPr>
          <w:rFonts w:asciiTheme="minorHAnsi" w:hAnsiTheme="minorHAnsi" w:cstheme="minorHAnsi"/>
        </w:rPr>
      </w:pPr>
    </w:p>
    <w:p w14:paraId="44916979" w14:textId="77777777" w:rsidR="00941D9B" w:rsidRPr="00AF323B" w:rsidRDefault="00C4237A" w:rsidP="00AC4428">
      <w:pPr>
        <w:pStyle w:val="Ttulo3"/>
        <w:numPr>
          <w:ilvl w:val="0"/>
          <w:numId w:val="4"/>
        </w:numPr>
        <w:tabs>
          <w:tab w:val="left" w:pos="567"/>
          <w:tab w:val="left" w:pos="9498"/>
        </w:tabs>
        <w:ind w:left="-284" w:right="-284" w:firstLine="0"/>
        <w:jc w:val="both"/>
        <w:rPr>
          <w:rFonts w:asciiTheme="minorHAnsi" w:hAnsiTheme="minorHAnsi" w:cstheme="minorHAnsi"/>
        </w:rPr>
      </w:pPr>
      <w:bookmarkStart w:id="15" w:name="_bookmark9"/>
      <w:bookmarkEnd w:id="15"/>
      <w:r w:rsidRPr="00AF323B">
        <w:rPr>
          <w:rFonts w:asciiTheme="minorHAnsi" w:hAnsiTheme="minorHAnsi" w:cstheme="minorHAnsi"/>
        </w:rPr>
        <w:t>REGULAMENTO</w:t>
      </w:r>
      <w:r w:rsidRPr="00AF323B">
        <w:rPr>
          <w:rFonts w:asciiTheme="minorHAnsi" w:hAnsiTheme="minorHAnsi" w:cstheme="minorHAnsi"/>
          <w:spacing w:val="-6"/>
        </w:rPr>
        <w:t xml:space="preserve"> </w:t>
      </w:r>
      <w:r w:rsidRPr="00AF323B">
        <w:rPr>
          <w:rFonts w:asciiTheme="minorHAnsi" w:hAnsiTheme="minorHAnsi" w:cstheme="minorHAnsi"/>
        </w:rPr>
        <w:t>OPERACIONAL</w:t>
      </w:r>
      <w:r w:rsidRPr="00AF323B">
        <w:rPr>
          <w:rFonts w:asciiTheme="minorHAnsi" w:hAnsiTheme="minorHAnsi" w:cstheme="minorHAnsi"/>
          <w:spacing w:val="-7"/>
        </w:rPr>
        <w:t xml:space="preserve"> </w:t>
      </w:r>
      <w:r w:rsidRPr="00AF323B">
        <w:rPr>
          <w:rFonts w:asciiTheme="minorHAnsi" w:hAnsiTheme="minorHAnsi" w:cstheme="minorHAnsi"/>
        </w:rPr>
        <w:t>DO</w:t>
      </w:r>
      <w:r w:rsidRPr="00AF323B">
        <w:rPr>
          <w:rFonts w:asciiTheme="minorHAnsi" w:hAnsiTheme="minorHAnsi" w:cstheme="minorHAnsi"/>
          <w:spacing w:val="-5"/>
        </w:rPr>
        <w:t xml:space="preserve"> </w:t>
      </w:r>
      <w:r w:rsidRPr="00AF323B">
        <w:rPr>
          <w:rFonts w:asciiTheme="minorHAnsi" w:hAnsiTheme="minorHAnsi" w:cstheme="minorHAnsi"/>
        </w:rPr>
        <w:t>CERTAME</w:t>
      </w:r>
    </w:p>
    <w:p w14:paraId="6F6FFD04" w14:textId="17E9070D" w:rsidR="00C21CBF" w:rsidRPr="00AF323B" w:rsidRDefault="00C21CBF" w:rsidP="00AC4428">
      <w:pPr>
        <w:pStyle w:val="PargrafodaLista"/>
        <w:numPr>
          <w:ilvl w:val="1"/>
          <w:numId w:val="4"/>
        </w:numPr>
        <w:tabs>
          <w:tab w:val="left" w:pos="567"/>
          <w:tab w:val="left" w:pos="709"/>
          <w:tab w:val="left" w:pos="9498"/>
        </w:tabs>
        <w:ind w:left="-284" w:right="-284" w:firstLine="0"/>
        <w:rPr>
          <w:rFonts w:asciiTheme="minorHAnsi" w:hAnsiTheme="minorHAnsi" w:cstheme="minorHAnsi"/>
        </w:rPr>
      </w:pPr>
      <w:r w:rsidRPr="00AF323B">
        <w:rPr>
          <w:rFonts w:asciiTheme="minorHAnsi" w:hAnsiTheme="minorHAnsi" w:cstheme="minorHAnsi"/>
        </w:rPr>
        <w:t>O certame será operado pelo Agente de Contratação denominado Pregoeiro, que</w:t>
      </w:r>
      <w:r w:rsidRPr="00AF323B">
        <w:rPr>
          <w:rFonts w:asciiTheme="minorHAnsi" w:hAnsiTheme="minorHAnsi" w:cstheme="minorHAnsi"/>
          <w:spacing w:val="1"/>
        </w:rPr>
        <w:t xml:space="preserve"> </w:t>
      </w:r>
      <w:r w:rsidRPr="00AF323B">
        <w:rPr>
          <w:rFonts w:asciiTheme="minorHAnsi" w:hAnsiTheme="minorHAnsi" w:cstheme="minorHAnsi"/>
        </w:rPr>
        <w:t>terá,</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especial,</w:t>
      </w:r>
      <w:r w:rsidRPr="00AF323B">
        <w:rPr>
          <w:rFonts w:asciiTheme="minorHAnsi" w:hAnsiTheme="minorHAnsi" w:cstheme="minorHAnsi"/>
          <w:spacing w:val="2"/>
        </w:rPr>
        <w:t xml:space="preserve"> </w:t>
      </w:r>
      <w:r w:rsidRPr="00AF323B">
        <w:rPr>
          <w:rFonts w:asciiTheme="minorHAnsi" w:hAnsiTheme="minorHAnsi" w:cstheme="minorHAnsi"/>
        </w:rPr>
        <w:t>as</w:t>
      </w:r>
      <w:r w:rsidRPr="00AF323B">
        <w:rPr>
          <w:rFonts w:asciiTheme="minorHAnsi" w:hAnsiTheme="minorHAnsi" w:cstheme="minorHAnsi"/>
          <w:spacing w:val="-2"/>
        </w:rPr>
        <w:t xml:space="preserve"> </w:t>
      </w:r>
      <w:r w:rsidRPr="00AF323B">
        <w:rPr>
          <w:rFonts w:asciiTheme="minorHAnsi" w:hAnsiTheme="minorHAnsi" w:cstheme="minorHAnsi"/>
        </w:rPr>
        <w:t>seguintes</w:t>
      </w:r>
      <w:r w:rsidRPr="00AF323B">
        <w:rPr>
          <w:rFonts w:asciiTheme="minorHAnsi" w:hAnsiTheme="minorHAnsi" w:cstheme="minorHAnsi"/>
          <w:spacing w:val="1"/>
        </w:rPr>
        <w:t xml:space="preserve"> </w:t>
      </w:r>
      <w:r w:rsidRPr="00AF323B">
        <w:rPr>
          <w:rFonts w:asciiTheme="minorHAnsi" w:hAnsiTheme="minorHAnsi" w:cstheme="minorHAnsi"/>
        </w:rPr>
        <w:t>atribuições:</w:t>
      </w:r>
    </w:p>
    <w:p w14:paraId="364A832E" w14:textId="77777777" w:rsidR="00C21CBF" w:rsidRPr="00AF323B" w:rsidRDefault="00C21CBF" w:rsidP="00AC4428">
      <w:pPr>
        <w:pStyle w:val="PargrafodaLista"/>
        <w:tabs>
          <w:tab w:val="left" w:pos="567"/>
          <w:tab w:val="left" w:pos="709"/>
          <w:tab w:val="left" w:pos="9498"/>
        </w:tabs>
        <w:ind w:left="-284" w:right="-284"/>
        <w:rPr>
          <w:rFonts w:asciiTheme="minorHAnsi" w:hAnsiTheme="minorHAnsi" w:cstheme="minorHAnsi"/>
        </w:rPr>
      </w:pPr>
    </w:p>
    <w:p w14:paraId="639757F2" w14:textId="77777777" w:rsidR="00C21CBF" w:rsidRPr="00AF323B" w:rsidRDefault="00C21CBF" w:rsidP="00AC4428">
      <w:pPr>
        <w:tabs>
          <w:tab w:val="left" w:pos="426"/>
          <w:tab w:val="left" w:pos="567"/>
          <w:tab w:val="left" w:pos="1538"/>
          <w:tab w:val="left" w:pos="9356"/>
          <w:tab w:val="left" w:pos="9498"/>
        </w:tabs>
        <w:ind w:left="-284" w:right="-284"/>
        <w:jc w:val="both"/>
        <w:rPr>
          <w:rFonts w:asciiTheme="minorHAnsi" w:hAnsiTheme="minorHAnsi" w:cstheme="minorHAnsi"/>
        </w:rPr>
      </w:pPr>
      <w:r w:rsidRPr="00AF323B">
        <w:rPr>
          <w:rFonts w:asciiTheme="minorHAnsi" w:hAnsiTheme="minorHAnsi" w:cstheme="minorHAnsi"/>
          <w:b/>
          <w:bCs/>
        </w:rPr>
        <w:t>5.1.1.</w:t>
      </w:r>
      <w:r w:rsidRPr="00AF323B">
        <w:rPr>
          <w:rFonts w:asciiTheme="minorHAnsi" w:hAnsiTheme="minorHAnsi" w:cstheme="minorHAnsi"/>
        </w:rPr>
        <w:t>Tomar</w:t>
      </w:r>
      <w:r w:rsidRPr="00AF323B">
        <w:rPr>
          <w:rFonts w:asciiTheme="minorHAnsi" w:hAnsiTheme="minorHAnsi" w:cstheme="minorHAnsi"/>
          <w:spacing w:val="1"/>
        </w:rPr>
        <w:t xml:space="preserve"> </w:t>
      </w:r>
      <w:r w:rsidRPr="00AF323B">
        <w:rPr>
          <w:rFonts w:asciiTheme="minorHAnsi" w:hAnsiTheme="minorHAnsi" w:cstheme="minorHAnsi"/>
        </w:rPr>
        <w:t>decisões</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prol</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boa</w:t>
      </w:r>
      <w:r w:rsidRPr="00AF323B">
        <w:rPr>
          <w:rFonts w:asciiTheme="minorHAnsi" w:hAnsiTheme="minorHAnsi" w:cstheme="minorHAnsi"/>
          <w:spacing w:val="1"/>
        </w:rPr>
        <w:t xml:space="preserve"> </w:t>
      </w:r>
      <w:r w:rsidRPr="00AF323B">
        <w:rPr>
          <w:rFonts w:asciiTheme="minorHAnsi" w:hAnsiTheme="minorHAnsi" w:cstheme="minorHAnsi"/>
        </w:rPr>
        <w:t>condução</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licitação,</w:t>
      </w:r>
      <w:r w:rsidRPr="00AF323B">
        <w:rPr>
          <w:rFonts w:asciiTheme="minorHAnsi" w:hAnsiTheme="minorHAnsi" w:cstheme="minorHAnsi"/>
          <w:spacing w:val="1"/>
        </w:rPr>
        <w:t xml:space="preserve"> </w:t>
      </w:r>
      <w:r w:rsidRPr="00AF323B">
        <w:rPr>
          <w:rFonts w:asciiTheme="minorHAnsi" w:hAnsiTheme="minorHAnsi" w:cstheme="minorHAnsi"/>
        </w:rPr>
        <w:t>dar</w:t>
      </w:r>
      <w:r w:rsidRPr="00AF323B">
        <w:rPr>
          <w:rFonts w:asciiTheme="minorHAnsi" w:hAnsiTheme="minorHAnsi" w:cstheme="minorHAnsi"/>
          <w:spacing w:val="1"/>
        </w:rPr>
        <w:t xml:space="preserve"> </w:t>
      </w:r>
      <w:r w:rsidRPr="00AF323B">
        <w:rPr>
          <w:rFonts w:asciiTheme="minorHAnsi" w:hAnsiTheme="minorHAnsi" w:cstheme="minorHAnsi"/>
        </w:rPr>
        <w:t>impulso</w:t>
      </w:r>
      <w:r w:rsidRPr="00AF323B">
        <w:rPr>
          <w:rFonts w:asciiTheme="minorHAnsi" w:hAnsiTheme="minorHAnsi" w:cstheme="minorHAnsi"/>
          <w:spacing w:val="1"/>
        </w:rPr>
        <w:t xml:space="preserve"> </w:t>
      </w:r>
      <w:r w:rsidRPr="00AF323B">
        <w:rPr>
          <w:rFonts w:asciiTheme="minorHAnsi" w:hAnsiTheme="minorHAnsi" w:cstheme="minorHAnsi"/>
        </w:rPr>
        <w:t>ao</w:t>
      </w:r>
      <w:r w:rsidRPr="00AF323B">
        <w:rPr>
          <w:rFonts w:asciiTheme="minorHAnsi" w:hAnsiTheme="minorHAnsi" w:cstheme="minorHAnsi"/>
          <w:spacing w:val="1"/>
        </w:rPr>
        <w:t xml:space="preserve"> </w:t>
      </w:r>
      <w:r w:rsidRPr="00AF323B">
        <w:rPr>
          <w:rFonts w:asciiTheme="minorHAnsi" w:hAnsiTheme="minorHAnsi" w:cstheme="minorHAnsi"/>
        </w:rPr>
        <w:t>procedimento, inclusive por meio de demandas às áreas das unidades de contratações,</w:t>
      </w:r>
      <w:r w:rsidRPr="00AF323B">
        <w:rPr>
          <w:rFonts w:asciiTheme="minorHAnsi" w:hAnsiTheme="minorHAnsi" w:cstheme="minorHAnsi"/>
          <w:spacing w:val="1"/>
        </w:rPr>
        <w:t xml:space="preserve"> </w:t>
      </w:r>
      <w:r w:rsidRPr="00AF323B">
        <w:rPr>
          <w:rFonts w:asciiTheme="minorHAnsi" w:hAnsiTheme="minorHAnsi" w:cstheme="minorHAnsi"/>
        </w:rPr>
        <w:t>descentralizadas</w:t>
      </w:r>
      <w:r w:rsidRPr="00AF323B">
        <w:rPr>
          <w:rFonts w:asciiTheme="minorHAnsi" w:hAnsiTheme="minorHAnsi" w:cstheme="minorHAnsi"/>
          <w:spacing w:val="-3"/>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não,</w:t>
      </w:r>
      <w:r w:rsidRPr="00AF323B">
        <w:rPr>
          <w:rFonts w:asciiTheme="minorHAnsi" w:hAnsiTheme="minorHAnsi" w:cstheme="minorHAnsi"/>
          <w:spacing w:val="-2"/>
        </w:rPr>
        <w:t xml:space="preserve"> </w:t>
      </w:r>
      <w:r w:rsidRPr="00AF323B">
        <w:rPr>
          <w:rFonts w:asciiTheme="minorHAnsi" w:hAnsiTheme="minorHAnsi" w:cstheme="minorHAnsi"/>
        </w:rPr>
        <w:t>para</w:t>
      </w:r>
      <w:r w:rsidRPr="00AF323B">
        <w:rPr>
          <w:rFonts w:asciiTheme="minorHAnsi" w:hAnsiTheme="minorHAnsi" w:cstheme="minorHAnsi"/>
          <w:spacing w:val="-3"/>
        </w:rPr>
        <w:t xml:space="preserve"> </w:t>
      </w:r>
      <w:r w:rsidRPr="00AF323B">
        <w:rPr>
          <w:rFonts w:asciiTheme="minorHAnsi" w:hAnsiTheme="minorHAnsi" w:cstheme="minorHAnsi"/>
        </w:rPr>
        <w:t>fins</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3"/>
        </w:rPr>
        <w:t xml:space="preserve"> </w:t>
      </w:r>
      <w:r w:rsidRPr="00AF323B">
        <w:rPr>
          <w:rFonts w:asciiTheme="minorHAnsi" w:hAnsiTheme="minorHAnsi" w:cstheme="minorHAnsi"/>
        </w:rPr>
        <w:t>saneamento</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3"/>
        </w:rPr>
        <w:t xml:space="preserve"> </w:t>
      </w:r>
      <w:r w:rsidRPr="00AF323B">
        <w:rPr>
          <w:rFonts w:asciiTheme="minorHAnsi" w:hAnsiTheme="minorHAnsi" w:cstheme="minorHAnsi"/>
        </w:rPr>
        <w:t>fase preparatória,</w:t>
      </w:r>
      <w:r w:rsidRPr="00AF323B">
        <w:rPr>
          <w:rFonts w:asciiTheme="minorHAnsi" w:hAnsiTheme="minorHAnsi" w:cstheme="minorHAnsi"/>
          <w:spacing w:val="1"/>
        </w:rPr>
        <w:t xml:space="preserve"> </w:t>
      </w:r>
      <w:r w:rsidRPr="00AF323B">
        <w:rPr>
          <w:rFonts w:asciiTheme="minorHAnsi" w:hAnsiTheme="minorHAnsi" w:cstheme="minorHAnsi"/>
        </w:rPr>
        <w:t>caso</w:t>
      </w:r>
      <w:r w:rsidRPr="00AF323B">
        <w:rPr>
          <w:rFonts w:asciiTheme="minorHAnsi" w:hAnsiTheme="minorHAnsi" w:cstheme="minorHAnsi"/>
          <w:spacing w:val="-1"/>
        </w:rPr>
        <w:t xml:space="preserve"> </w:t>
      </w:r>
      <w:r w:rsidRPr="00AF323B">
        <w:rPr>
          <w:rFonts w:asciiTheme="minorHAnsi" w:hAnsiTheme="minorHAnsi" w:cstheme="minorHAnsi"/>
        </w:rPr>
        <w:t>necessário;</w:t>
      </w:r>
    </w:p>
    <w:p w14:paraId="4015CFC2" w14:textId="77777777" w:rsidR="00C21CBF" w:rsidRPr="00AF323B" w:rsidRDefault="00C21CBF" w:rsidP="00AC4428">
      <w:pPr>
        <w:tabs>
          <w:tab w:val="left" w:pos="426"/>
          <w:tab w:val="left" w:pos="567"/>
          <w:tab w:val="left" w:pos="1538"/>
          <w:tab w:val="left" w:pos="9498"/>
        </w:tabs>
        <w:ind w:left="-284" w:right="-284"/>
        <w:rPr>
          <w:rFonts w:asciiTheme="minorHAnsi" w:hAnsiTheme="minorHAnsi" w:cstheme="minorHAnsi"/>
        </w:rPr>
      </w:pPr>
    </w:p>
    <w:p w14:paraId="1FD00E16" w14:textId="77777777" w:rsidR="00C21CBF" w:rsidRPr="00AF323B" w:rsidRDefault="00C21CBF" w:rsidP="00AC4428">
      <w:pPr>
        <w:tabs>
          <w:tab w:val="left" w:pos="567"/>
          <w:tab w:val="left" w:pos="1495"/>
          <w:tab w:val="left" w:pos="9498"/>
        </w:tabs>
        <w:ind w:left="-284" w:right="-284"/>
        <w:rPr>
          <w:rFonts w:asciiTheme="minorHAnsi" w:hAnsiTheme="minorHAnsi" w:cstheme="minorHAnsi"/>
        </w:rPr>
      </w:pPr>
      <w:r w:rsidRPr="00AF323B">
        <w:rPr>
          <w:rFonts w:asciiTheme="minorHAnsi" w:hAnsiTheme="minorHAnsi" w:cstheme="minorHAnsi"/>
          <w:b/>
          <w:bCs/>
        </w:rPr>
        <w:t>5.1.2.</w:t>
      </w:r>
      <w:r w:rsidRPr="00AF323B">
        <w:rPr>
          <w:rFonts w:asciiTheme="minorHAnsi" w:hAnsiTheme="minorHAnsi" w:cstheme="minorHAnsi"/>
        </w:rPr>
        <w:t xml:space="preserve"> Acompanhar</w:t>
      </w:r>
      <w:r w:rsidRPr="00AF323B">
        <w:rPr>
          <w:rFonts w:asciiTheme="minorHAnsi" w:hAnsiTheme="minorHAnsi" w:cstheme="minorHAnsi"/>
          <w:spacing w:val="-2"/>
        </w:rPr>
        <w:t xml:space="preserve"> </w:t>
      </w:r>
      <w:r w:rsidRPr="00AF323B">
        <w:rPr>
          <w:rFonts w:asciiTheme="minorHAnsi" w:hAnsiTheme="minorHAnsi" w:cstheme="minorHAnsi"/>
        </w:rPr>
        <w:t>os</w:t>
      </w:r>
      <w:r w:rsidRPr="00AF323B">
        <w:rPr>
          <w:rFonts w:asciiTheme="minorHAnsi" w:hAnsiTheme="minorHAnsi" w:cstheme="minorHAnsi"/>
          <w:spacing w:val="-4"/>
        </w:rPr>
        <w:t xml:space="preserve"> </w:t>
      </w:r>
      <w:r w:rsidRPr="00AF323B">
        <w:rPr>
          <w:rFonts w:asciiTheme="minorHAnsi" w:hAnsiTheme="minorHAnsi" w:cstheme="minorHAnsi"/>
        </w:rPr>
        <w:t>trâmites</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licitação</w:t>
      </w:r>
      <w:r w:rsidRPr="00AF323B">
        <w:rPr>
          <w:rFonts w:asciiTheme="minorHAnsi" w:hAnsiTheme="minorHAnsi" w:cstheme="minorHAnsi"/>
          <w:spacing w:val="-4"/>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promover diligências,</w:t>
      </w:r>
      <w:r w:rsidRPr="00AF323B">
        <w:rPr>
          <w:rFonts w:asciiTheme="minorHAnsi" w:hAnsiTheme="minorHAnsi" w:cstheme="minorHAnsi"/>
          <w:spacing w:val="-1"/>
        </w:rPr>
        <w:t xml:space="preserve"> </w:t>
      </w:r>
      <w:r w:rsidRPr="00AF323B">
        <w:rPr>
          <w:rFonts w:asciiTheme="minorHAnsi" w:hAnsiTheme="minorHAnsi" w:cstheme="minorHAnsi"/>
        </w:rPr>
        <w:t>se</w:t>
      </w:r>
      <w:r w:rsidRPr="00AF323B">
        <w:rPr>
          <w:rFonts w:asciiTheme="minorHAnsi" w:hAnsiTheme="minorHAnsi" w:cstheme="minorHAnsi"/>
          <w:spacing w:val="-3"/>
        </w:rPr>
        <w:t xml:space="preserve"> </w:t>
      </w:r>
      <w:r w:rsidRPr="00AF323B">
        <w:rPr>
          <w:rFonts w:asciiTheme="minorHAnsi" w:hAnsiTheme="minorHAnsi" w:cstheme="minorHAnsi"/>
        </w:rPr>
        <w:t>for o</w:t>
      </w:r>
      <w:r w:rsidRPr="00AF323B">
        <w:rPr>
          <w:rFonts w:asciiTheme="minorHAnsi" w:hAnsiTheme="minorHAnsi" w:cstheme="minorHAnsi"/>
          <w:spacing w:val="-4"/>
        </w:rPr>
        <w:t xml:space="preserve"> </w:t>
      </w:r>
      <w:r w:rsidRPr="00AF323B">
        <w:rPr>
          <w:rFonts w:asciiTheme="minorHAnsi" w:hAnsiTheme="minorHAnsi" w:cstheme="minorHAnsi"/>
        </w:rPr>
        <w:t>caso.</w:t>
      </w:r>
    </w:p>
    <w:p w14:paraId="0BB915D9" w14:textId="56D2C0C7" w:rsidR="00C21CBF" w:rsidRPr="00AF323B" w:rsidRDefault="00C21CBF" w:rsidP="00AC4428">
      <w:pPr>
        <w:pStyle w:val="Nvel3"/>
        <w:numPr>
          <w:ilvl w:val="2"/>
          <w:numId w:val="13"/>
        </w:numPr>
        <w:tabs>
          <w:tab w:val="left" w:pos="567"/>
          <w:tab w:val="left" w:pos="851"/>
          <w:tab w:val="left" w:pos="1601"/>
          <w:tab w:val="left" w:pos="9498"/>
        </w:tabs>
        <w:ind w:left="-284" w:right="-284" w:firstLine="0"/>
        <w:rPr>
          <w:rFonts w:cstheme="minorHAnsi"/>
          <w:color w:val="auto"/>
          <w:szCs w:val="22"/>
        </w:rPr>
      </w:pPr>
      <w:r w:rsidRPr="00AF323B">
        <w:rPr>
          <w:rFonts w:cstheme="minorHAnsi"/>
          <w:color w:val="auto"/>
          <w:szCs w:val="22"/>
        </w:rPr>
        <w:lastRenderedPageBreak/>
        <w:t>Conduzir</w:t>
      </w:r>
      <w:r w:rsidRPr="00AF323B">
        <w:rPr>
          <w:rFonts w:cstheme="minorHAnsi"/>
          <w:color w:val="auto"/>
          <w:spacing w:val="43"/>
          <w:szCs w:val="22"/>
        </w:rPr>
        <w:t xml:space="preserve"> </w:t>
      </w:r>
      <w:r w:rsidRPr="00AF323B">
        <w:rPr>
          <w:rFonts w:cstheme="minorHAnsi"/>
          <w:color w:val="auto"/>
          <w:szCs w:val="22"/>
        </w:rPr>
        <w:t>e</w:t>
      </w:r>
      <w:r w:rsidRPr="00AF323B">
        <w:rPr>
          <w:rFonts w:cstheme="minorHAnsi"/>
          <w:color w:val="auto"/>
          <w:spacing w:val="42"/>
          <w:szCs w:val="22"/>
        </w:rPr>
        <w:t xml:space="preserve"> </w:t>
      </w:r>
      <w:r w:rsidRPr="00AF323B">
        <w:rPr>
          <w:rFonts w:cstheme="minorHAnsi"/>
          <w:color w:val="auto"/>
          <w:szCs w:val="22"/>
        </w:rPr>
        <w:t>coordenar</w:t>
      </w:r>
      <w:r w:rsidRPr="00AF323B">
        <w:rPr>
          <w:rFonts w:cstheme="minorHAnsi"/>
          <w:color w:val="auto"/>
          <w:spacing w:val="45"/>
          <w:szCs w:val="22"/>
        </w:rPr>
        <w:t xml:space="preserve"> </w:t>
      </w:r>
      <w:r w:rsidRPr="00AF323B">
        <w:rPr>
          <w:rFonts w:cstheme="minorHAnsi"/>
          <w:color w:val="auto"/>
          <w:szCs w:val="22"/>
        </w:rPr>
        <w:t>a</w:t>
      </w:r>
      <w:r w:rsidRPr="00AF323B">
        <w:rPr>
          <w:rFonts w:cstheme="minorHAnsi"/>
          <w:color w:val="auto"/>
          <w:spacing w:val="42"/>
          <w:szCs w:val="22"/>
        </w:rPr>
        <w:t xml:space="preserve"> </w:t>
      </w:r>
      <w:r w:rsidRPr="00AF323B">
        <w:rPr>
          <w:rFonts w:cstheme="minorHAnsi"/>
          <w:color w:val="auto"/>
          <w:szCs w:val="22"/>
        </w:rPr>
        <w:t>sessão</w:t>
      </w:r>
      <w:r w:rsidRPr="00AF323B">
        <w:rPr>
          <w:rFonts w:cstheme="minorHAnsi"/>
          <w:color w:val="auto"/>
          <w:spacing w:val="44"/>
          <w:szCs w:val="22"/>
        </w:rPr>
        <w:t xml:space="preserve"> </w:t>
      </w:r>
      <w:r w:rsidRPr="00AF323B">
        <w:rPr>
          <w:rFonts w:cstheme="minorHAnsi"/>
          <w:color w:val="auto"/>
          <w:szCs w:val="22"/>
        </w:rPr>
        <w:t>pública</w:t>
      </w:r>
      <w:r w:rsidRPr="00AF323B">
        <w:rPr>
          <w:rFonts w:cstheme="minorHAnsi"/>
          <w:color w:val="auto"/>
          <w:spacing w:val="42"/>
          <w:szCs w:val="22"/>
        </w:rPr>
        <w:t xml:space="preserve"> </w:t>
      </w:r>
      <w:r w:rsidRPr="00AF323B">
        <w:rPr>
          <w:rFonts w:cstheme="minorHAnsi"/>
          <w:color w:val="auto"/>
          <w:szCs w:val="22"/>
        </w:rPr>
        <w:t>da</w:t>
      </w:r>
      <w:r w:rsidRPr="00AF323B">
        <w:rPr>
          <w:rFonts w:cstheme="minorHAnsi"/>
          <w:color w:val="auto"/>
          <w:spacing w:val="43"/>
          <w:szCs w:val="22"/>
        </w:rPr>
        <w:t xml:space="preserve"> </w:t>
      </w:r>
      <w:r w:rsidRPr="00AF323B">
        <w:rPr>
          <w:rFonts w:cstheme="minorHAnsi"/>
          <w:color w:val="auto"/>
          <w:szCs w:val="22"/>
        </w:rPr>
        <w:t>licitação</w:t>
      </w:r>
      <w:r w:rsidRPr="00AF323B">
        <w:rPr>
          <w:rFonts w:cstheme="minorHAnsi"/>
          <w:color w:val="auto"/>
          <w:spacing w:val="45"/>
          <w:szCs w:val="22"/>
        </w:rPr>
        <w:t xml:space="preserve"> </w:t>
      </w:r>
      <w:r w:rsidRPr="00AF323B">
        <w:rPr>
          <w:rFonts w:cstheme="minorHAnsi"/>
          <w:color w:val="auto"/>
          <w:szCs w:val="22"/>
        </w:rPr>
        <w:t>e</w:t>
      </w:r>
      <w:r w:rsidRPr="00AF323B">
        <w:rPr>
          <w:rFonts w:cstheme="minorHAnsi"/>
          <w:color w:val="auto"/>
          <w:spacing w:val="42"/>
          <w:szCs w:val="22"/>
        </w:rPr>
        <w:t xml:space="preserve"> </w:t>
      </w:r>
      <w:r w:rsidRPr="00AF323B">
        <w:rPr>
          <w:rFonts w:cstheme="minorHAnsi"/>
          <w:color w:val="auto"/>
          <w:szCs w:val="22"/>
        </w:rPr>
        <w:t>promover</w:t>
      </w:r>
      <w:r w:rsidRPr="00AF323B">
        <w:rPr>
          <w:rFonts w:cstheme="minorHAnsi"/>
          <w:color w:val="auto"/>
          <w:spacing w:val="43"/>
          <w:szCs w:val="22"/>
        </w:rPr>
        <w:t xml:space="preserve"> </w:t>
      </w:r>
      <w:r w:rsidRPr="00AF323B">
        <w:rPr>
          <w:rFonts w:cstheme="minorHAnsi"/>
          <w:color w:val="auto"/>
          <w:szCs w:val="22"/>
        </w:rPr>
        <w:t>as</w:t>
      </w:r>
      <w:r w:rsidRPr="00AF323B">
        <w:rPr>
          <w:rFonts w:cstheme="minorHAnsi"/>
          <w:color w:val="auto"/>
          <w:spacing w:val="45"/>
          <w:szCs w:val="22"/>
        </w:rPr>
        <w:t xml:space="preserve"> </w:t>
      </w:r>
      <w:r w:rsidRPr="00AF323B">
        <w:rPr>
          <w:rFonts w:cstheme="minorHAnsi"/>
          <w:color w:val="auto"/>
          <w:szCs w:val="22"/>
        </w:rPr>
        <w:t>seguintes ações:</w:t>
      </w:r>
    </w:p>
    <w:p w14:paraId="32E8118C" w14:textId="2EC539B6" w:rsidR="00C21CBF" w:rsidRPr="00AF323B" w:rsidRDefault="00C21CBF" w:rsidP="00AC4428">
      <w:pPr>
        <w:pStyle w:val="PargrafodaLista"/>
        <w:numPr>
          <w:ilvl w:val="3"/>
          <w:numId w:val="13"/>
        </w:numPr>
        <w:tabs>
          <w:tab w:val="left" w:pos="284"/>
          <w:tab w:val="left" w:pos="567"/>
          <w:tab w:val="left" w:pos="993"/>
          <w:tab w:val="left" w:pos="9498"/>
        </w:tabs>
        <w:ind w:left="-284" w:right="-284" w:firstLine="0"/>
        <w:rPr>
          <w:rFonts w:asciiTheme="minorHAnsi" w:hAnsiTheme="minorHAnsi" w:cstheme="minorHAnsi"/>
        </w:rPr>
      </w:pPr>
      <w:r w:rsidRPr="00AF323B">
        <w:rPr>
          <w:rFonts w:asciiTheme="minorHAnsi" w:hAnsiTheme="minorHAnsi" w:cstheme="minorHAnsi"/>
        </w:rPr>
        <w:t>Receber,</w:t>
      </w:r>
      <w:r w:rsidRPr="00AF323B">
        <w:rPr>
          <w:rFonts w:asciiTheme="minorHAnsi" w:hAnsiTheme="minorHAnsi" w:cstheme="minorHAnsi"/>
          <w:spacing w:val="16"/>
        </w:rPr>
        <w:t xml:space="preserve"> </w:t>
      </w:r>
      <w:r w:rsidRPr="00AF323B">
        <w:rPr>
          <w:rFonts w:asciiTheme="minorHAnsi" w:hAnsiTheme="minorHAnsi" w:cstheme="minorHAnsi"/>
        </w:rPr>
        <w:t>examinar</w:t>
      </w:r>
      <w:r w:rsidRPr="00AF323B">
        <w:rPr>
          <w:rFonts w:asciiTheme="minorHAnsi" w:hAnsiTheme="minorHAnsi" w:cstheme="minorHAnsi"/>
          <w:spacing w:val="17"/>
        </w:rPr>
        <w:t xml:space="preserve"> </w:t>
      </w:r>
      <w:r w:rsidRPr="00AF323B">
        <w:rPr>
          <w:rFonts w:asciiTheme="minorHAnsi" w:hAnsiTheme="minorHAnsi" w:cstheme="minorHAnsi"/>
        </w:rPr>
        <w:t>e</w:t>
      </w:r>
      <w:r w:rsidRPr="00AF323B">
        <w:rPr>
          <w:rFonts w:asciiTheme="minorHAnsi" w:hAnsiTheme="minorHAnsi" w:cstheme="minorHAnsi"/>
          <w:spacing w:val="11"/>
        </w:rPr>
        <w:t xml:space="preserve"> </w:t>
      </w:r>
      <w:r w:rsidRPr="00AF323B">
        <w:rPr>
          <w:rFonts w:asciiTheme="minorHAnsi" w:hAnsiTheme="minorHAnsi" w:cstheme="minorHAnsi"/>
        </w:rPr>
        <w:t>decidir</w:t>
      </w:r>
      <w:r w:rsidRPr="00AF323B">
        <w:rPr>
          <w:rFonts w:asciiTheme="minorHAnsi" w:hAnsiTheme="minorHAnsi" w:cstheme="minorHAnsi"/>
          <w:spacing w:val="17"/>
        </w:rPr>
        <w:t xml:space="preserve"> </w:t>
      </w:r>
      <w:r w:rsidRPr="00AF323B">
        <w:rPr>
          <w:rFonts w:asciiTheme="minorHAnsi" w:hAnsiTheme="minorHAnsi" w:cstheme="minorHAnsi"/>
        </w:rPr>
        <w:t>as</w:t>
      </w:r>
      <w:r w:rsidRPr="00AF323B">
        <w:rPr>
          <w:rFonts w:asciiTheme="minorHAnsi" w:hAnsiTheme="minorHAnsi" w:cstheme="minorHAnsi"/>
          <w:spacing w:val="16"/>
        </w:rPr>
        <w:t xml:space="preserve"> </w:t>
      </w:r>
      <w:r w:rsidRPr="00AF323B">
        <w:rPr>
          <w:rFonts w:asciiTheme="minorHAnsi" w:hAnsiTheme="minorHAnsi" w:cstheme="minorHAnsi"/>
        </w:rPr>
        <w:t>impugnações</w:t>
      </w:r>
      <w:r w:rsidRPr="00AF323B">
        <w:rPr>
          <w:rFonts w:asciiTheme="minorHAnsi" w:hAnsiTheme="minorHAnsi" w:cstheme="minorHAnsi"/>
          <w:spacing w:val="14"/>
        </w:rPr>
        <w:t xml:space="preserve"> </w:t>
      </w:r>
      <w:r w:rsidRPr="00AF323B">
        <w:rPr>
          <w:rFonts w:asciiTheme="minorHAnsi" w:hAnsiTheme="minorHAnsi" w:cstheme="minorHAnsi"/>
        </w:rPr>
        <w:t>e</w:t>
      </w:r>
      <w:r w:rsidRPr="00AF323B">
        <w:rPr>
          <w:rFonts w:asciiTheme="minorHAnsi" w:hAnsiTheme="minorHAnsi" w:cstheme="minorHAnsi"/>
          <w:spacing w:val="16"/>
        </w:rPr>
        <w:t xml:space="preserve"> </w:t>
      </w:r>
      <w:r w:rsidRPr="00AF323B">
        <w:rPr>
          <w:rFonts w:asciiTheme="minorHAnsi" w:hAnsiTheme="minorHAnsi" w:cstheme="minorHAnsi"/>
        </w:rPr>
        <w:t>os</w:t>
      </w:r>
      <w:r w:rsidRPr="00AF323B">
        <w:rPr>
          <w:rFonts w:asciiTheme="minorHAnsi" w:hAnsiTheme="minorHAnsi" w:cstheme="minorHAnsi"/>
          <w:spacing w:val="16"/>
        </w:rPr>
        <w:t xml:space="preserve"> </w:t>
      </w:r>
      <w:r w:rsidRPr="00AF323B">
        <w:rPr>
          <w:rFonts w:asciiTheme="minorHAnsi" w:hAnsiTheme="minorHAnsi" w:cstheme="minorHAnsi"/>
        </w:rPr>
        <w:t>pedidos</w:t>
      </w:r>
      <w:r w:rsidRPr="00AF323B">
        <w:rPr>
          <w:rFonts w:asciiTheme="minorHAnsi" w:hAnsiTheme="minorHAnsi" w:cstheme="minorHAnsi"/>
          <w:spacing w:val="15"/>
        </w:rPr>
        <w:t xml:space="preserve"> </w:t>
      </w:r>
      <w:r w:rsidRPr="00AF323B">
        <w:rPr>
          <w:rFonts w:asciiTheme="minorHAnsi" w:hAnsiTheme="minorHAnsi" w:cstheme="minorHAnsi"/>
        </w:rPr>
        <w:t>de</w:t>
      </w:r>
      <w:r w:rsidRPr="00AF323B">
        <w:rPr>
          <w:rFonts w:asciiTheme="minorHAnsi" w:hAnsiTheme="minorHAnsi" w:cstheme="minorHAnsi"/>
          <w:spacing w:val="13"/>
        </w:rPr>
        <w:t xml:space="preserve"> </w:t>
      </w:r>
      <w:r w:rsidRPr="00AF323B">
        <w:rPr>
          <w:rFonts w:asciiTheme="minorHAnsi" w:hAnsiTheme="minorHAnsi" w:cstheme="minorHAnsi"/>
        </w:rPr>
        <w:t>esclarecimentos</w:t>
      </w:r>
      <w:r w:rsidRPr="00AF323B">
        <w:rPr>
          <w:rFonts w:asciiTheme="minorHAnsi" w:hAnsiTheme="minorHAnsi" w:cstheme="minorHAnsi"/>
          <w:spacing w:val="14"/>
        </w:rPr>
        <w:t xml:space="preserve"> </w:t>
      </w:r>
      <w:r w:rsidRPr="00AF323B">
        <w:rPr>
          <w:rFonts w:asciiTheme="minorHAnsi" w:hAnsiTheme="minorHAnsi" w:cstheme="minorHAnsi"/>
        </w:rPr>
        <w:t>ao</w:t>
      </w:r>
      <w:r w:rsidR="00A52266" w:rsidRPr="00AF323B">
        <w:rPr>
          <w:rFonts w:asciiTheme="minorHAnsi" w:hAnsiTheme="minorHAnsi" w:cstheme="minorHAnsi"/>
        </w:rPr>
        <w:t xml:space="preserve"> </w:t>
      </w:r>
      <w:r w:rsidRPr="00AF323B">
        <w:rPr>
          <w:rFonts w:asciiTheme="minorHAnsi" w:hAnsiTheme="minorHAnsi" w:cstheme="minorHAnsi"/>
        </w:rPr>
        <w:t>edital e aos seus anexos e requisitar subsídios formais aos responsáveis pela elaboração</w:t>
      </w:r>
      <w:r w:rsidRPr="00AF323B">
        <w:rPr>
          <w:rFonts w:asciiTheme="minorHAnsi" w:hAnsiTheme="minorHAnsi" w:cstheme="minorHAnsi"/>
          <w:spacing w:val="1"/>
        </w:rPr>
        <w:t xml:space="preserve"> </w:t>
      </w:r>
      <w:r w:rsidRPr="00AF323B">
        <w:rPr>
          <w:rFonts w:asciiTheme="minorHAnsi" w:hAnsiTheme="minorHAnsi" w:cstheme="minorHAnsi"/>
        </w:rPr>
        <w:t>desses</w:t>
      </w:r>
      <w:r w:rsidRPr="00AF323B">
        <w:rPr>
          <w:rFonts w:asciiTheme="minorHAnsi" w:hAnsiTheme="minorHAnsi" w:cstheme="minorHAnsi"/>
          <w:spacing w:val="-1"/>
        </w:rPr>
        <w:t xml:space="preserve"> </w:t>
      </w:r>
      <w:r w:rsidRPr="00AF323B">
        <w:rPr>
          <w:rFonts w:asciiTheme="minorHAnsi" w:hAnsiTheme="minorHAnsi" w:cstheme="minorHAnsi"/>
        </w:rPr>
        <w:t>documentos,</w:t>
      </w:r>
      <w:r w:rsidRPr="00AF323B">
        <w:rPr>
          <w:rFonts w:asciiTheme="minorHAnsi" w:hAnsiTheme="minorHAnsi" w:cstheme="minorHAnsi"/>
          <w:spacing w:val="-1"/>
        </w:rPr>
        <w:t xml:space="preserve"> </w:t>
      </w:r>
      <w:r w:rsidRPr="00AF323B">
        <w:rPr>
          <w:rFonts w:asciiTheme="minorHAnsi" w:hAnsiTheme="minorHAnsi" w:cstheme="minorHAnsi"/>
        </w:rPr>
        <w:t>caso necessário;</w:t>
      </w:r>
    </w:p>
    <w:p w14:paraId="0BF5F7F6" w14:textId="77777777" w:rsidR="00C21CBF" w:rsidRPr="00AF323B" w:rsidRDefault="00C21CBF" w:rsidP="00AC4428">
      <w:pPr>
        <w:pStyle w:val="Corpodetexto"/>
        <w:tabs>
          <w:tab w:val="left" w:pos="567"/>
          <w:tab w:val="left" w:pos="709"/>
          <w:tab w:val="left" w:pos="9498"/>
        </w:tabs>
        <w:ind w:left="-284" w:right="-284"/>
        <w:rPr>
          <w:rFonts w:asciiTheme="minorHAnsi" w:hAnsiTheme="minorHAnsi" w:cstheme="minorHAnsi"/>
        </w:rPr>
      </w:pPr>
    </w:p>
    <w:p w14:paraId="76365282" w14:textId="77777777" w:rsidR="00C21CBF" w:rsidRPr="00AF323B" w:rsidRDefault="00C21CBF" w:rsidP="00AC4428">
      <w:pPr>
        <w:pStyle w:val="PargrafodaLista"/>
        <w:numPr>
          <w:ilvl w:val="3"/>
          <w:numId w:val="13"/>
        </w:numPr>
        <w:tabs>
          <w:tab w:val="left" w:pos="567"/>
          <w:tab w:val="left" w:pos="709"/>
          <w:tab w:val="left" w:pos="993"/>
          <w:tab w:val="left" w:pos="9498"/>
        </w:tabs>
        <w:ind w:left="-284" w:right="-284" w:firstLine="0"/>
        <w:rPr>
          <w:rFonts w:asciiTheme="minorHAnsi" w:hAnsiTheme="minorHAnsi" w:cstheme="minorHAnsi"/>
        </w:rPr>
      </w:pPr>
      <w:r w:rsidRPr="00AF323B">
        <w:rPr>
          <w:rFonts w:asciiTheme="minorHAnsi" w:hAnsiTheme="minorHAnsi" w:cstheme="minorHAnsi"/>
        </w:rPr>
        <w:t>Verificar a conformidade da proposta mais bem classificada com os requisitos</w:t>
      </w:r>
      <w:r w:rsidRPr="00AF323B">
        <w:rPr>
          <w:rFonts w:asciiTheme="minorHAnsi" w:hAnsiTheme="minorHAnsi" w:cstheme="minorHAnsi"/>
          <w:spacing w:val="1"/>
        </w:rPr>
        <w:t xml:space="preserve"> </w:t>
      </w:r>
      <w:r w:rsidRPr="00AF323B">
        <w:rPr>
          <w:rFonts w:asciiTheme="minorHAnsi" w:hAnsiTheme="minorHAnsi" w:cstheme="minorHAnsi"/>
        </w:rPr>
        <w:t>estabelecidos no edital;</w:t>
      </w:r>
    </w:p>
    <w:p w14:paraId="1D0843A2" w14:textId="77777777" w:rsidR="00C21CBF" w:rsidRPr="00AF323B" w:rsidRDefault="00C21CBF" w:rsidP="00AC4428">
      <w:pPr>
        <w:pStyle w:val="PargrafodaLista"/>
        <w:tabs>
          <w:tab w:val="left" w:pos="567"/>
          <w:tab w:val="left" w:pos="709"/>
          <w:tab w:val="left" w:pos="1134"/>
          <w:tab w:val="left" w:pos="9498"/>
        </w:tabs>
        <w:ind w:left="-284" w:right="-284"/>
        <w:jc w:val="right"/>
        <w:rPr>
          <w:rFonts w:asciiTheme="minorHAnsi" w:hAnsiTheme="minorHAnsi" w:cstheme="minorHAnsi"/>
        </w:rPr>
      </w:pPr>
    </w:p>
    <w:p w14:paraId="611761CF" w14:textId="77777777" w:rsidR="00C21CBF" w:rsidRPr="00AF323B" w:rsidRDefault="00C21CBF" w:rsidP="00AC4428">
      <w:pPr>
        <w:tabs>
          <w:tab w:val="left" w:pos="567"/>
          <w:tab w:val="left" w:pos="709"/>
          <w:tab w:val="left" w:pos="851"/>
          <w:tab w:val="left" w:pos="9498"/>
        </w:tabs>
        <w:ind w:left="-284" w:right="-284"/>
        <w:rPr>
          <w:rFonts w:asciiTheme="minorHAnsi" w:hAnsiTheme="minorHAnsi" w:cstheme="minorHAnsi"/>
        </w:rPr>
      </w:pPr>
      <w:r w:rsidRPr="00AF323B">
        <w:rPr>
          <w:rFonts w:asciiTheme="minorHAnsi" w:hAnsiTheme="minorHAnsi" w:cstheme="minorHAnsi"/>
          <w:b/>
          <w:bCs/>
        </w:rPr>
        <w:t>5.1.3.3</w:t>
      </w:r>
      <w:r w:rsidRPr="00AF323B">
        <w:rPr>
          <w:rFonts w:asciiTheme="minorHAnsi" w:hAnsiTheme="minorHAnsi" w:cstheme="minorHAnsi"/>
        </w:rPr>
        <w:t>. Verificar</w:t>
      </w:r>
      <w:r w:rsidRPr="00AF323B">
        <w:rPr>
          <w:rFonts w:asciiTheme="minorHAnsi" w:hAnsiTheme="minorHAnsi" w:cstheme="minorHAnsi"/>
          <w:spacing w:val="-3"/>
        </w:rPr>
        <w:t xml:space="preserve"> </w:t>
      </w:r>
      <w:r w:rsidRPr="00AF323B">
        <w:rPr>
          <w:rFonts w:asciiTheme="minorHAnsi" w:hAnsiTheme="minorHAnsi" w:cstheme="minorHAnsi"/>
        </w:rPr>
        <w:t>e</w:t>
      </w:r>
      <w:r w:rsidRPr="00AF323B">
        <w:rPr>
          <w:rFonts w:asciiTheme="minorHAnsi" w:hAnsiTheme="minorHAnsi" w:cstheme="minorHAnsi"/>
          <w:spacing w:val="-3"/>
        </w:rPr>
        <w:t xml:space="preserve"> </w:t>
      </w:r>
      <w:r w:rsidRPr="00AF323B">
        <w:rPr>
          <w:rFonts w:asciiTheme="minorHAnsi" w:hAnsiTheme="minorHAnsi" w:cstheme="minorHAnsi"/>
        </w:rPr>
        <w:t>julgar</w:t>
      </w:r>
      <w:r w:rsidRPr="00AF323B">
        <w:rPr>
          <w:rFonts w:asciiTheme="minorHAnsi" w:hAnsiTheme="minorHAnsi" w:cstheme="minorHAnsi"/>
          <w:spacing w:val="-3"/>
        </w:rPr>
        <w:t xml:space="preserve"> </w:t>
      </w:r>
      <w:r w:rsidRPr="00AF323B">
        <w:rPr>
          <w:rFonts w:asciiTheme="minorHAnsi" w:hAnsiTheme="minorHAnsi" w:cstheme="minorHAnsi"/>
        </w:rPr>
        <w:t>as</w:t>
      </w:r>
      <w:r w:rsidRPr="00AF323B">
        <w:rPr>
          <w:rFonts w:asciiTheme="minorHAnsi" w:hAnsiTheme="minorHAnsi" w:cstheme="minorHAnsi"/>
          <w:spacing w:val="-3"/>
        </w:rPr>
        <w:t xml:space="preserve"> </w:t>
      </w:r>
      <w:r w:rsidRPr="00AF323B">
        <w:rPr>
          <w:rFonts w:asciiTheme="minorHAnsi" w:hAnsiTheme="minorHAnsi" w:cstheme="minorHAnsi"/>
        </w:rPr>
        <w:t>condições</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habilitação;</w:t>
      </w:r>
    </w:p>
    <w:p w14:paraId="591038BC" w14:textId="77777777" w:rsidR="00C21CBF" w:rsidRPr="00AF323B" w:rsidRDefault="00C21CBF" w:rsidP="00AC4428">
      <w:pPr>
        <w:tabs>
          <w:tab w:val="left" w:pos="567"/>
          <w:tab w:val="left" w:pos="709"/>
          <w:tab w:val="left" w:pos="851"/>
          <w:tab w:val="left" w:pos="9498"/>
        </w:tabs>
        <w:ind w:left="-284" w:right="-284"/>
        <w:rPr>
          <w:rFonts w:asciiTheme="minorHAnsi" w:hAnsiTheme="minorHAnsi" w:cstheme="minorHAnsi"/>
        </w:rPr>
      </w:pPr>
    </w:p>
    <w:p w14:paraId="5E5D6BC5" w14:textId="77777777" w:rsidR="00C21CBF" w:rsidRPr="00AF323B" w:rsidRDefault="00C21CBF" w:rsidP="00AC4428">
      <w:pPr>
        <w:tabs>
          <w:tab w:val="left" w:pos="567"/>
          <w:tab w:val="left" w:pos="709"/>
          <w:tab w:val="left" w:pos="9498"/>
        </w:tabs>
        <w:ind w:left="-284" w:right="-284"/>
        <w:rPr>
          <w:rFonts w:asciiTheme="minorHAnsi" w:hAnsiTheme="minorHAnsi" w:cstheme="minorHAnsi"/>
        </w:rPr>
      </w:pPr>
      <w:r w:rsidRPr="00AF323B">
        <w:rPr>
          <w:rFonts w:asciiTheme="minorHAnsi" w:hAnsiTheme="minorHAnsi" w:cstheme="minorHAnsi"/>
          <w:b/>
          <w:bCs/>
        </w:rPr>
        <w:t xml:space="preserve">5.1.3.4. </w:t>
      </w:r>
      <w:r w:rsidRPr="00AF323B">
        <w:rPr>
          <w:rFonts w:asciiTheme="minorHAnsi" w:hAnsiTheme="minorHAnsi" w:cstheme="minorHAnsi"/>
        </w:rPr>
        <w:t>Sanar erros</w:t>
      </w:r>
      <w:r w:rsidRPr="00AF323B">
        <w:rPr>
          <w:rFonts w:asciiTheme="minorHAnsi" w:hAnsiTheme="minorHAnsi" w:cstheme="minorHAnsi"/>
          <w:spacing w:val="-3"/>
        </w:rPr>
        <w:t xml:space="preserve"> </w:t>
      </w:r>
      <w:r w:rsidRPr="00AF323B">
        <w:rPr>
          <w:rFonts w:asciiTheme="minorHAnsi" w:hAnsiTheme="minorHAnsi" w:cstheme="minorHAnsi"/>
        </w:rPr>
        <w:t>ou</w:t>
      </w:r>
      <w:r w:rsidRPr="00AF323B">
        <w:rPr>
          <w:rFonts w:asciiTheme="minorHAnsi" w:hAnsiTheme="minorHAnsi" w:cstheme="minorHAnsi"/>
          <w:spacing w:val="-2"/>
        </w:rPr>
        <w:t xml:space="preserve"> </w:t>
      </w:r>
      <w:r w:rsidRPr="00AF323B">
        <w:rPr>
          <w:rFonts w:asciiTheme="minorHAnsi" w:hAnsiTheme="minorHAnsi" w:cstheme="minorHAnsi"/>
        </w:rPr>
        <w:t>falhas</w:t>
      </w:r>
      <w:r w:rsidRPr="00AF323B">
        <w:rPr>
          <w:rFonts w:asciiTheme="minorHAnsi" w:hAnsiTheme="minorHAnsi" w:cstheme="minorHAnsi"/>
          <w:spacing w:val="-3"/>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rPr>
        <w:t>não</w:t>
      </w:r>
      <w:r w:rsidRPr="00AF323B">
        <w:rPr>
          <w:rFonts w:asciiTheme="minorHAnsi" w:hAnsiTheme="minorHAnsi" w:cstheme="minorHAnsi"/>
          <w:spacing w:val="-1"/>
        </w:rPr>
        <w:t xml:space="preserve"> </w:t>
      </w:r>
      <w:r w:rsidRPr="00AF323B">
        <w:rPr>
          <w:rFonts w:asciiTheme="minorHAnsi" w:hAnsiTheme="minorHAnsi" w:cstheme="minorHAnsi"/>
        </w:rPr>
        <w:t>alterem</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3"/>
        </w:rPr>
        <w:t xml:space="preserve"> </w:t>
      </w:r>
      <w:r w:rsidRPr="00AF323B">
        <w:rPr>
          <w:rFonts w:asciiTheme="minorHAnsi" w:hAnsiTheme="minorHAnsi" w:cstheme="minorHAnsi"/>
        </w:rPr>
        <w:t>substância</w:t>
      </w:r>
      <w:r w:rsidRPr="00AF323B">
        <w:rPr>
          <w:rFonts w:asciiTheme="minorHAnsi" w:hAnsiTheme="minorHAnsi" w:cstheme="minorHAnsi"/>
          <w:spacing w:val="-1"/>
        </w:rPr>
        <w:t xml:space="preserve"> </w:t>
      </w:r>
      <w:r w:rsidRPr="00AF323B">
        <w:rPr>
          <w:rFonts w:asciiTheme="minorHAnsi" w:hAnsiTheme="minorHAnsi" w:cstheme="minorHAnsi"/>
        </w:rPr>
        <w:t>das propostas;</w:t>
      </w:r>
    </w:p>
    <w:p w14:paraId="40FC5EDA" w14:textId="77777777" w:rsidR="00C21CBF" w:rsidRPr="00AF323B" w:rsidRDefault="00C21CBF" w:rsidP="00AC4428">
      <w:pPr>
        <w:tabs>
          <w:tab w:val="left" w:pos="567"/>
          <w:tab w:val="left" w:pos="709"/>
          <w:tab w:val="left" w:pos="9498"/>
        </w:tabs>
        <w:ind w:left="-284" w:right="-284"/>
        <w:rPr>
          <w:rFonts w:asciiTheme="minorHAnsi" w:hAnsiTheme="minorHAnsi" w:cstheme="minorHAnsi"/>
        </w:rPr>
      </w:pPr>
    </w:p>
    <w:p w14:paraId="2CCF9575" w14:textId="77777777" w:rsidR="00C21CBF" w:rsidRPr="00AF323B" w:rsidRDefault="00C21CBF" w:rsidP="00AC4428">
      <w:pPr>
        <w:tabs>
          <w:tab w:val="left" w:pos="567"/>
          <w:tab w:val="left" w:pos="709"/>
          <w:tab w:val="left" w:pos="1569"/>
          <w:tab w:val="left" w:pos="9498"/>
        </w:tabs>
        <w:ind w:left="-284" w:right="-284"/>
        <w:rPr>
          <w:rFonts w:asciiTheme="minorHAnsi" w:hAnsiTheme="minorHAnsi" w:cstheme="minorHAnsi"/>
        </w:rPr>
      </w:pPr>
      <w:r w:rsidRPr="00AF323B">
        <w:rPr>
          <w:rFonts w:asciiTheme="minorHAnsi" w:hAnsiTheme="minorHAnsi" w:cstheme="minorHAnsi"/>
          <w:b/>
          <w:bCs/>
        </w:rPr>
        <w:t xml:space="preserve">5.1.3.5. </w:t>
      </w:r>
      <w:r w:rsidRPr="00AF323B">
        <w:rPr>
          <w:rFonts w:asciiTheme="minorHAnsi" w:hAnsiTheme="minorHAnsi" w:cstheme="minorHAnsi"/>
        </w:rPr>
        <w:t>Encaminhar</w:t>
      </w:r>
      <w:r w:rsidRPr="00AF323B">
        <w:rPr>
          <w:rFonts w:asciiTheme="minorHAnsi" w:hAnsiTheme="minorHAnsi" w:cstheme="minorHAnsi"/>
          <w:spacing w:val="-4"/>
        </w:rPr>
        <w:t xml:space="preserve"> </w:t>
      </w:r>
      <w:r w:rsidRPr="00AF323B">
        <w:rPr>
          <w:rFonts w:asciiTheme="minorHAnsi" w:hAnsiTheme="minorHAnsi" w:cstheme="minorHAnsi"/>
        </w:rPr>
        <w:t>à</w:t>
      </w:r>
      <w:r w:rsidRPr="00AF323B">
        <w:rPr>
          <w:rFonts w:asciiTheme="minorHAnsi" w:hAnsiTheme="minorHAnsi" w:cstheme="minorHAnsi"/>
          <w:spacing w:val="-2"/>
        </w:rPr>
        <w:t xml:space="preserve"> </w:t>
      </w:r>
      <w:r w:rsidRPr="00AF323B">
        <w:rPr>
          <w:rFonts w:asciiTheme="minorHAnsi" w:hAnsiTheme="minorHAnsi" w:cstheme="minorHAnsi"/>
        </w:rPr>
        <w:t>comissão</w:t>
      </w:r>
      <w:r w:rsidRPr="00AF323B">
        <w:rPr>
          <w:rFonts w:asciiTheme="minorHAnsi" w:hAnsiTheme="minorHAnsi" w:cstheme="minorHAnsi"/>
          <w:spacing w:val="-2"/>
        </w:rPr>
        <w:t xml:space="preserve"> </w:t>
      </w:r>
      <w:r w:rsidRPr="00AF323B">
        <w:rPr>
          <w:rFonts w:asciiTheme="minorHAnsi" w:hAnsiTheme="minorHAnsi" w:cstheme="minorHAnsi"/>
        </w:rPr>
        <w:t>de contratação, quando</w:t>
      </w:r>
      <w:r w:rsidRPr="00AF323B">
        <w:rPr>
          <w:rFonts w:asciiTheme="minorHAnsi" w:hAnsiTheme="minorHAnsi" w:cstheme="minorHAnsi"/>
          <w:spacing w:val="-2"/>
        </w:rPr>
        <w:t xml:space="preserve"> </w:t>
      </w:r>
      <w:r w:rsidRPr="00AF323B">
        <w:rPr>
          <w:rFonts w:asciiTheme="minorHAnsi" w:hAnsiTheme="minorHAnsi" w:cstheme="minorHAnsi"/>
        </w:rPr>
        <w:t>for</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5"/>
        </w:rPr>
        <w:t xml:space="preserve"> </w:t>
      </w:r>
      <w:r w:rsidRPr="00AF323B">
        <w:rPr>
          <w:rFonts w:asciiTheme="minorHAnsi" w:hAnsiTheme="minorHAnsi" w:cstheme="minorHAnsi"/>
        </w:rPr>
        <w:t>caso:</w:t>
      </w:r>
    </w:p>
    <w:p w14:paraId="32A56F30" w14:textId="77777777" w:rsidR="00C21CBF" w:rsidRPr="00AF323B" w:rsidRDefault="00C21CBF" w:rsidP="000B28E8">
      <w:pPr>
        <w:pStyle w:val="PargrafodaLista"/>
        <w:tabs>
          <w:tab w:val="left" w:pos="567"/>
          <w:tab w:val="left" w:pos="1134"/>
          <w:tab w:val="left" w:pos="1569"/>
          <w:tab w:val="left" w:pos="9498"/>
        </w:tabs>
        <w:ind w:left="284" w:right="-284"/>
        <w:jc w:val="right"/>
        <w:rPr>
          <w:rFonts w:asciiTheme="minorHAnsi" w:hAnsiTheme="minorHAnsi" w:cstheme="minorHAnsi"/>
        </w:rPr>
      </w:pPr>
    </w:p>
    <w:p w14:paraId="0FA75B6F" w14:textId="77777777" w:rsidR="00C21CBF" w:rsidRPr="00AF323B" w:rsidRDefault="00C21CBF" w:rsidP="000B28E8">
      <w:pPr>
        <w:pStyle w:val="PargrafodaLista"/>
        <w:numPr>
          <w:ilvl w:val="0"/>
          <w:numId w:val="3"/>
        </w:numPr>
        <w:tabs>
          <w:tab w:val="left" w:pos="567"/>
          <w:tab w:val="left" w:pos="709"/>
          <w:tab w:val="left" w:pos="993"/>
          <w:tab w:val="left" w:pos="9498"/>
        </w:tabs>
        <w:ind w:left="284" w:right="-284" w:firstLine="0"/>
        <w:rPr>
          <w:rFonts w:asciiTheme="minorHAnsi" w:hAnsiTheme="minorHAnsi" w:cstheme="minorHAnsi"/>
        </w:rPr>
      </w:pPr>
      <w:r w:rsidRPr="00AF323B">
        <w:rPr>
          <w:rFonts w:asciiTheme="minorHAnsi" w:hAnsiTheme="minorHAnsi" w:cstheme="minorHAnsi"/>
        </w:rPr>
        <w:t>Os documentos de habilitação, caso se verifique a possibilidade de saneamento de</w:t>
      </w:r>
      <w:r w:rsidRPr="00AF323B">
        <w:rPr>
          <w:rFonts w:asciiTheme="minorHAnsi" w:hAnsiTheme="minorHAnsi" w:cstheme="minorHAnsi"/>
          <w:spacing w:val="-59"/>
        </w:rPr>
        <w:t xml:space="preserve"> </w:t>
      </w:r>
      <w:r w:rsidRPr="00AF323B">
        <w:rPr>
          <w:rFonts w:asciiTheme="minorHAnsi" w:hAnsiTheme="minorHAnsi" w:cstheme="minorHAnsi"/>
        </w:rPr>
        <w:t>erros ou de falhas que não alterem a substância dos documentos e a sua validade jurídica,</w:t>
      </w:r>
      <w:r w:rsidRPr="00AF323B">
        <w:rPr>
          <w:rFonts w:asciiTheme="minorHAnsi" w:hAnsiTheme="minorHAnsi" w:cstheme="minorHAnsi"/>
          <w:spacing w:val="1"/>
        </w:rPr>
        <w:t xml:space="preserve"> </w:t>
      </w:r>
      <w:r w:rsidRPr="00AF323B">
        <w:rPr>
          <w:rFonts w:asciiTheme="minorHAnsi" w:hAnsiTheme="minorHAnsi" w:cstheme="minorHAnsi"/>
        </w:rPr>
        <w:t>conforme o</w:t>
      </w:r>
      <w:r w:rsidRPr="00AF323B">
        <w:rPr>
          <w:rFonts w:asciiTheme="minorHAnsi" w:hAnsiTheme="minorHAnsi" w:cstheme="minorHAnsi"/>
          <w:spacing w:val="-2"/>
        </w:rPr>
        <w:t xml:space="preserve"> </w:t>
      </w:r>
      <w:r w:rsidRPr="00AF323B">
        <w:rPr>
          <w:rFonts w:asciiTheme="minorHAnsi" w:hAnsiTheme="minorHAnsi" w:cstheme="minorHAnsi"/>
        </w:rPr>
        <w:t>disposto</w:t>
      </w:r>
      <w:r w:rsidRPr="00AF323B">
        <w:rPr>
          <w:rFonts w:asciiTheme="minorHAnsi" w:hAnsiTheme="minorHAnsi" w:cstheme="minorHAnsi"/>
          <w:spacing w:val="-2"/>
        </w:rPr>
        <w:t xml:space="preserve"> </w:t>
      </w:r>
      <w:r w:rsidRPr="00AF323B">
        <w:rPr>
          <w:rFonts w:asciiTheme="minorHAnsi" w:hAnsiTheme="minorHAnsi" w:cstheme="minorHAnsi"/>
        </w:rPr>
        <w:t>no</w:t>
      </w:r>
      <w:r w:rsidRPr="00AF323B">
        <w:rPr>
          <w:rFonts w:asciiTheme="minorHAnsi" w:hAnsiTheme="minorHAnsi" w:cstheme="minorHAnsi"/>
          <w:spacing w:val="-5"/>
        </w:rPr>
        <w:t xml:space="preserve"> </w:t>
      </w:r>
      <w:r w:rsidRPr="00AF323B">
        <w:rPr>
          <w:rFonts w:asciiTheme="minorHAnsi" w:hAnsiTheme="minorHAnsi" w:cstheme="minorHAnsi"/>
        </w:rPr>
        <w:t>§ 1º do art.</w:t>
      </w:r>
      <w:r w:rsidRPr="00AF323B">
        <w:rPr>
          <w:rFonts w:asciiTheme="minorHAnsi" w:hAnsiTheme="minorHAnsi" w:cstheme="minorHAnsi"/>
          <w:spacing w:val="2"/>
        </w:rPr>
        <w:t xml:space="preserve"> </w:t>
      </w:r>
      <w:r w:rsidRPr="00AF323B">
        <w:rPr>
          <w:rFonts w:asciiTheme="minorHAnsi" w:hAnsiTheme="minorHAnsi" w:cstheme="minorHAnsi"/>
        </w:rPr>
        <w:t>64</w:t>
      </w:r>
      <w:r w:rsidRPr="00AF323B">
        <w:rPr>
          <w:rFonts w:asciiTheme="minorHAnsi" w:hAnsiTheme="minorHAnsi" w:cstheme="minorHAnsi"/>
          <w:spacing w:val="-2"/>
        </w:rPr>
        <w:t xml:space="preserve"> </w:t>
      </w:r>
      <w:r w:rsidRPr="00AF323B">
        <w:rPr>
          <w:rFonts w:asciiTheme="minorHAnsi" w:hAnsiTheme="minorHAnsi" w:cstheme="minorHAnsi"/>
        </w:rPr>
        <w:t>da Lei</w:t>
      </w:r>
      <w:r w:rsidRPr="00AF323B">
        <w:rPr>
          <w:rFonts w:asciiTheme="minorHAnsi" w:hAnsiTheme="minorHAnsi" w:cstheme="minorHAnsi"/>
          <w:spacing w:val="-3"/>
        </w:rPr>
        <w:t xml:space="preserve"> </w:t>
      </w:r>
      <w:r w:rsidRPr="00AF323B">
        <w:rPr>
          <w:rFonts w:asciiTheme="minorHAnsi" w:hAnsiTheme="minorHAnsi" w:cstheme="minorHAnsi"/>
        </w:rPr>
        <w:t>nº</w:t>
      </w:r>
      <w:r w:rsidRPr="00AF323B">
        <w:rPr>
          <w:rFonts w:asciiTheme="minorHAnsi" w:hAnsiTheme="minorHAnsi" w:cstheme="minorHAnsi"/>
          <w:spacing w:val="-3"/>
        </w:rPr>
        <w:t xml:space="preserve"> </w:t>
      </w:r>
      <w:r w:rsidRPr="00AF323B">
        <w:rPr>
          <w:rFonts w:asciiTheme="minorHAnsi" w:hAnsiTheme="minorHAnsi" w:cstheme="minorHAnsi"/>
        </w:rPr>
        <w:t>14.133/</w:t>
      </w:r>
      <w:r w:rsidRPr="00AF323B">
        <w:rPr>
          <w:rFonts w:asciiTheme="minorHAnsi" w:hAnsiTheme="minorHAnsi" w:cstheme="minorHAnsi"/>
          <w:spacing w:val="-1"/>
        </w:rPr>
        <w:t xml:space="preserve"> </w:t>
      </w:r>
      <w:r w:rsidRPr="00AF323B">
        <w:rPr>
          <w:rFonts w:asciiTheme="minorHAnsi" w:hAnsiTheme="minorHAnsi" w:cstheme="minorHAnsi"/>
        </w:rPr>
        <w:t>2021;</w:t>
      </w:r>
      <w:r w:rsidRPr="00AF323B">
        <w:rPr>
          <w:rFonts w:asciiTheme="minorHAnsi" w:hAnsiTheme="minorHAnsi" w:cstheme="minorHAnsi"/>
          <w:spacing w:val="-1"/>
        </w:rPr>
        <w:t xml:space="preserve"> </w:t>
      </w:r>
      <w:r w:rsidRPr="00AF323B">
        <w:rPr>
          <w:rFonts w:asciiTheme="minorHAnsi" w:hAnsiTheme="minorHAnsi" w:cstheme="minorHAnsi"/>
        </w:rPr>
        <w:t>e</w:t>
      </w:r>
    </w:p>
    <w:p w14:paraId="226B6062" w14:textId="77777777" w:rsidR="00C21CBF" w:rsidRPr="00AF323B" w:rsidRDefault="00C21CBF" w:rsidP="000B28E8">
      <w:pPr>
        <w:pStyle w:val="PargrafodaLista"/>
        <w:tabs>
          <w:tab w:val="left" w:pos="567"/>
          <w:tab w:val="left" w:pos="709"/>
          <w:tab w:val="left" w:pos="993"/>
          <w:tab w:val="left" w:pos="9498"/>
        </w:tabs>
        <w:ind w:left="284" w:right="-284"/>
        <w:rPr>
          <w:rFonts w:asciiTheme="minorHAnsi" w:hAnsiTheme="minorHAnsi" w:cstheme="minorHAnsi"/>
        </w:rPr>
      </w:pPr>
    </w:p>
    <w:p w14:paraId="0C5D45C7" w14:textId="77777777" w:rsidR="00C21CBF" w:rsidRPr="00AF323B" w:rsidRDefault="00C21CBF" w:rsidP="000B28E8">
      <w:pPr>
        <w:pStyle w:val="PargrafodaLista"/>
        <w:numPr>
          <w:ilvl w:val="0"/>
          <w:numId w:val="3"/>
        </w:numPr>
        <w:tabs>
          <w:tab w:val="left" w:pos="567"/>
          <w:tab w:val="left" w:pos="709"/>
          <w:tab w:val="left" w:pos="993"/>
          <w:tab w:val="left" w:pos="9498"/>
        </w:tabs>
        <w:ind w:left="284" w:right="-284" w:firstLine="0"/>
        <w:rPr>
          <w:rFonts w:asciiTheme="minorHAnsi" w:hAnsiTheme="minorHAnsi" w:cstheme="minorHAnsi"/>
        </w:rPr>
      </w:pPr>
      <w:r w:rsidRPr="00AF323B">
        <w:rPr>
          <w:rFonts w:asciiTheme="minorHAnsi" w:hAnsiTheme="minorHAnsi" w:cstheme="minorHAnsi"/>
        </w:rPr>
        <w:t>Os</w:t>
      </w:r>
      <w:r w:rsidRPr="00AF323B">
        <w:rPr>
          <w:rFonts w:asciiTheme="minorHAnsi" w:hAnsiTheme="minorHAnsi" w:cstheme="minorHAnsi"/>
          <w:spacing w:val="18"/>
        </w:rPr>
        <w:t xml:space="preserve"> </w:t>
      </w:r>
      <w:r w:rsidRPr="00AF323B">
        <w:rPr>
          <w:rFonts w:asciiTheme="minorHAnsi" w:hAnsiTheme="minorHAnsi" w:cstheme="minorHAnsi"/>
        </w:rPr>
        <w:t>documentos</w:t>
      </w:r>
      <w:r w:rsidRPr="00AF323B">
        <w:rPr>
          <w:rFonts w:asciiTheme="minorHAnsi" w:hAnsiTheme="minorHAnsi" w:cstheme="minorHAnsi"/>
          <w:spacing w:val="16"/>
        </w:rPr>
        <w:t xml:space="preserve"> </w:t>
      </w:r>
      <w:r w:rsidRPr="00AF323B">
        <w:rPr>
          <w:rFonts w:asciiTheme="minorHAnsi" w:hAnsiTheme="minorHAnsi" w:cstheme="minorHAnsi"/>
        </w:rPr>
        <w:t>relativos</w:t>
      </w:r>
      <w:r w:rsidRPr="00AF323B">
        <w:rPr>
          <w:rFonts w:asciiTheme="minorHAnsi" w:hAnsiTheme="minorHAnsi" w:cstheme="minorHAnsi"/>
          <w:spacing w:val="19"/>
        </w:rPr>
        <w:t xml:space="preserve"> </w:t>
      </w:r>
      <w:r w:rsidRPr="00AF323B">
        <w:rPr>
          <w:rFonts w:asciiTheme="minorHAnsi" w:hAnsiTheme="minorHAnsi" w:cstheme="minorHAnsi"/>
        </w:rPr>
        <w:t>aos</w:t>
      </w:r>
      <w:r w:rsidRPr="00AF323B">
        <w:rPr>
          <w:rFonts w:asciiTheme="minorHAnsi" w:hAnsiTheme="minorHAnsi" w:cstheme="minorHAnsi"/>
          <w:spacing w:val="19"/>
        </w:rPr>
        <w:t xml:space="preserve"> </w:t>
      </w:r>
      <w:r w:rsidRPr="00AF323B">
        <w:rPr>
          <w:rFonts w:asciiTheme="minorHAnsi" w:hAnsiTheme="minorHAnsi" w:cstheme="minorHAnsi"/>
        </w:rPr>
        <w:t>procedimentos</w:t>
      </w:r>
      <w:r w:rsidRPr="00AF323B">
        <w:rPr>
          <w:rFonts w:asciiTheme="minorHAnsi" w:hAnsiTheme="minorHAnsi" w:cstheme="minorHAnsi"/>
          <w:spacing w:val="18"/>
        </w:rPr>
        <w:t xml:space="preserve"> </w:t>
      </w:r>
      <w:r w:rsidRPr="00AF323B">
        <w:rPr>
          <w:rFonts w:asciiTheme="minorHAnsi" w:hAnsiTheme="minorHAnsi" w:cstheme="minorHAnsi"/>
        </w:rPr>
        <w:t>auxiliares</w:t>
      </w:r>
      <w:r w:rsidRPr="00AF323B">
        <w:rPr>
          <w:rFonts w:asciiTheme="minorHAnsi" w:hAnsiTheme="minorHAnsi" w:cstheme="minorHAnsi"/>
          <w:spacing w:val="20"/>
        </w:rPr>
        <w:t xml:space="preserve"> </w:t>
      </w:r>
      <w:r w:rsidRPr="00AF323B">
        <w:rPr>
          <w:rFonts w:asciiTheme="minorHAnsi" w:hAnsiTheme="minorHAnsi" w:cstheme="minorHAnsi"/>
        </w:rPr>
        <w:t>previstos</w:t>
      </w:r>
      <w:r w:rsidRPr="00AF323B">
        <w:rPr>
          <w:rFonts w:asciiTheme="minorHAnsi" w:hAnsiTheme="minorHAnsi" w:cstheme="minorHAnsi"/>
          <w:spacing w:val="18"/>
        </w:rPr>
        <w:t xml:space="preserve"> </w:t>
      </w:r>
      <w:r w:rsidRPr="00AF323B">
        <w:rPr>
          <w:rFonts w:asciiTheme="minorHAnsi" w:hAnsiTheme="minorHAnsi" w:cstheme="minorHAnsi"/>
        </w:rPr>
        <w:t>no</w:t>
      </w:r>
      <w:r w:rsidRPr="00AF323B">
        <w:rPr>
          <w:rFonts w:asciiTheme="minorHAnsi" w:hAnsiTheme="minorHAnsi" w:cstheme="minorHAnsi"/>
          <w:spacing w:val="19"/>
        </w:rPr>
        <w:t xml:space="preserve"> </w:t>
      </w:r>
      <w:r w:rsidRPr="00AF323B">
        <w:rPr>
          <w:rFonts w:asciiTheme="minorHAnsi" w:hAnsiTheme="minorHAnsi" w:cstheme="minorHAnsi"/>
        </w:rPr>
        <w:t>art.</w:t>
      </w:r>
      <w:r w:rsidRPr="00AF323B">
        <w:rPr>
          <w:rFonts w:asciiTheme="minorHAnsi" w:hAnsiTheme="minorHAnsi" w:cstheme="minorHAnsi"/>
          <w:spacing w:val="20"/>
        </w:rPr>
        <w:t xml:space="preserve"> </w:t>
      </w:r>
      <w:r w:rsidRPr="00AF323B">
        <w:rPr>
          <w:rFonts w:asciiTheme="minorHAnsi" w:hAnsiTheme="minorHAnsi" w:cstheme="minorHAnsi"/>
        </w:rPr>
        <w:t>78</w:t>
      </w:r>
      <w:r w:rsidRPr="00AF323B">
        <w:rPr>
          <w:rFonts w:asciiTheme="minorHAnsi" w:hAnsiTheme="minorHAnsi" w:cstheme="minorHAnsi"/>
          <w:spacing w:val="18"/>
        </w:rPr>
        <w:t xml:space="preserve"> </w:t>
      </w:r>
      <w:r w:rsidRPr="00AF323B">
        <w:rPr>
          <w:rFonts w:asciiTheme="minorHAnsi" w:hAnsiTheme="minorHAnsi" w:cstheme="minorHAnsi"/>
        </w:rPr>
        <w:t>da</w:t>
      </w:r>
      <w:r w:rsidRPr="00AF323B">
        <w:rPr>
          <w:rFonts w:asciiTheme="minorHAnsi" w:hAnsiTheme="minorHAnsi" w:cstheme="minorHAnsi"/>
          <w:spacing w:val="19"/>
        </w:rPr>
        <w:t xml:space="preserve"> </w:t>
      </w:r>
      <w:r w:rsidRPr="00AF323B">
        <w:rPr>
          <w:rFonts w:asciiTheme="minorHAnsi" w:hAnsiTheme="minorHAnsi" w:cstheme="minorHAnsi"/>
        </w:rPr>
        <w:t>Lei</w:t>
      </w:r>
      <w:r w:rsidRPr="00AF323B">
        <w:rPr>
          <w:rFonts w:asciiTheme="minorHAnsi" w:hAnsiTheme="minorHAnsi" w:cstheme="minorHAnsi"/>
          <w:spacing w:val="-59"/>
        </w:rPr>
        <w:t xml:space="preserve"> </w:t>
      </w:r>
      <w:r w:rsidRPr="00AF323B">
        <w:rPr>
          <w:rFonts w:asciiTheme="minorHAnsi" w:hAnsiTheme="minorHAnsi" w:cstheme="minorHAnsi"/>
        </w:rPr>
        <w:t>nº 14.133/</w:t>
      </w:r>
      <w:r w:rsidRPr="00AF323B">
        <w:rPr>
          <w:rFonts w:asciiTheme="minorHAnsi" w:hAnsiTheme="minorHAnsi" w:cstheme="minorHAnsi"/>
          <w:spacing w:val="-1"/>
        </w:rPr>
        <w:t xml:space="preserve"> </w:t>
      </w:r>
      <w:r w:rsidRPr="00AF323B">
        <w:rPr>
          <w:rFonts w:asciiTheme="minorHAnsi" w:hAnsiTheme="minorHAnsi" w:cstheme="minorHAnsi"/>
        </w:rPr>
        <w:t>2021;</w:t>
      </w:r>
    </w:p>
    <w:p w14:paraId="714AA347" w14:textId="77777777" w:rsidR="00C21CBF" w:rsidRPr="00AF323B" w:rsidRDefault="00C21CBF" w:rsidP="00AC4428">
      <w:pPr>
        <w:tabs>
          <w:tab w:val="left" w:pos="567"/>
          <w:tab w:val="left" w:pos="9498"/>
        </w:tabs>
        <w:ind w:left="-284" w:right="-284"/>
        <w:rPr>
          <w:rFonts w:asciiTheme="minorHAnsi" w:hAnsiTheme="minorHAnsi" w:cstheme="minorHAnsi"/>
        </w:rPr>
      </w:pPr>
    </w:p>
    <w:p w14:paraId="5766DFA4" w14:textId="77777777" w:rsidR="00C21CBF" w:rsidRPr="00AF323B" w:rsidRDefault="00C21CBF" w:rsidP="00AC4428">
      <w:pPr>
        <w:tabs>
          <w:tab w:val="left" w:pos="567"/>
          <w:tab w:val="left" w:pos="709"/>
          <w:tab w:val="left" w:pos="9498"/>
        </w:tabs>
        <w:ind w:left="-284" w:right="-284"/>
        <w:rPr>
          <w:rFonts w:asciiTheme="minorHAnsi" w:hAnsiTheme="minorHAnsi" w:cstheme="minorHAnsi"/>
        </w:rPr>
      </w:pPr>
      <w:r w:rsidRPr="00AF323B">
        <w:rPr>
          <w:rFonts w:asciiTheme="minorHAnsi" w:hAnsiTheme="minorHAnsi" w:cstheme="minorHAnsi"/>
          <w:b/>
          <w:bCs/>
        </w:rPr>
        <w:t>5.1.3.6.</w:t>
      </w:r>
      <w:r w:rsidRPr="00AF323B">
        <w:rPr>
          <w:rFonts w:asciiTheme="minorHAnsi" w:hAnsiTheme="minorHAnsi" w:cstheme="minorHAnsi"/>
        </w:rPr>
        <w:t xml:space="preserve"> Negociar,</w:t>
      </w:r>
      <w:r w:rsidRPr="00AF323B">
        <w:rPr>
          <w:rFonts w:asciiTheme="minorHAnsi" w:hAnsiTheme="minorHAnsi" w:cstheme="minorHAnsi"/>
          <w:spacing w:val="-1"/>
        </w:rPr>
        <w:t xml:space="preserve"> </w:t>
      </w:r>
      <w:r w:rsidRPr="00AF323B">
        <w:rPr>
          <w:rFonts w:asciiTheme="minorHAnsi" w:hAnsiTheme="minorHAnsi" w:cstheme="minorHAnsi"/>
        </w:rPr>
        <w:t>quando</w:t>
      </w:r>
      <w:r w:rsidRPr="00AF323B">
        <w:rPr>
          <w:rFonts w:asciiTheme="minorHAnsi" w:hAnsiTheme="minorHAnsi" w:cstheme="minorHAnsi"/>
          <w:spacing w:val="-3"/>
        </w:rPr>
        <w:t xml:space="preserve"> </w:t>
      </w:r>
      <w:r w:rsidRPr="00AF323B">
        <w:rPr>
          <w:rFonts w:asciiTheme="minorHAnsi" w:hAnsiTheme="minorHAnsi" w:cstheme="minorHAnsi"/>
        </w:rPr>
        <w:t>for o</w:t>
      </w:r>
      <w:r w:rsidRPr="00AF323B">
        <w:rPr>
          <w:rFonts w:asciiTheme="minorHAnsi" w:hAnsiTheme="minorHAnsi" w:cstheme="minorHAnsi"/>
          <w:spacing w:val="-3"/>
        </w:rPr>
        <w:t xml:space="preserve"> </w:t>
      </w:r>
      <w:r w:rsidRPr="00AF323B">
        <w:rPr>
          <w:rFonts w:asciiTheme="minorHAnsi" w:hAnsiTheme="minorHAnsi" w:cstheme="minorHAnsi"/>
        </w:rPr>
        <w:t>caso,</w:t>
      </w:r>
      <w:r w:rsidRPr="00AF323B">
        <w:rPr>
          <w:rFonts w:asciiTheme="minorHAnsi" w:hAnsiTheme="minorHAnsi" w:cstheme="minorHAnsi"/>
          <w:spacing w:val="-2"/>
        </w:rPr>
        <w:t xml:space="preserve"> </w:t>
      </w:r>
      <w:r w:rsidRPr="00AF323B">
        <w:rPr>
          <w:rFonts w:asciiTheme="minorHAnsi" w:hAnsiTheme="minorHAnsi" w:cstheme="minorHAnsi"/>
        </w:rPr>
        <w:t>condições</w:t>
      </w:r>
      <w:r w:rsidRPr="00AF323B">
        <w:rPr>
          <w:rFonts w:asciiTheme="minorHAnsi" w:hAnsiTheme="minorHAnsi" w:cstheme="minorHAnsi"/>
          <w:spacing w:val="-3"/>
        </w:rPr>
        <w:t xml:space="preserve"> </w:t>
      </w:r>
      <w:r w:rsidRPr="00AF323B">
        <w:rPr>
          <w:rFonts w:asciiTheme="minorHAnsi" w:hAnsiTheme="minorHAnsi" w:cstheme="minorHAnsi"/>
        </w:rPr>
        <w:t>mais</w:t>
      </w:r>
      <w:r w:rsidRPr="00AF323B">
        <w:rPr>
          <w:rFonts w:asciiTheme="minorHAnsi" w:hAnsiTheme="minorHAnsi" w:cstheme="minorHAnsi"/>
          <w:spacing w:val="-3"/>
        </w:rPr>
        <w:t xml:space="preserve"> </w:t>
      </w:r>
      <w:r w:rsidRPr="00AF323B">
        <w:rPr>
          <w:rFonts w:asciiTheme="minorHAnsi" w:hAnsiTheme="minorHAnsi" w:cstheme="minorHAnsi"/>
        </w:rPr>
        <w:t>vantajosas com o</w:t>
      </w:r>
      <w:r w:rsidRPr="00AF323B">
        <w:rPr>
          <w:rFonts w:asciiTheme="minorHAnsi" w:hAnsiTheme="minorHAnsi" w:cstheme="minorHAnsi"/>
          <w:spacing w:val="-3"/>
        </w:rPr>
        <w:t xml:space="preserve"> </w:t>
      </w:r>
      <w:r w:rsidRPr="00AF323B">
        <w:rPr>
          <w:rFonts w:asciiTheme="minorHAnsi" w:hAnsiTheme="minorHAnsi" w:cstheme="minorHAnsi"/>
        </w:rPr>
        <w:t>primeiro</w:t>
      </w:r>
      <w:r w:rsidRPr="00AF323B">
        <w:rPr>
          <w:rFonts w:asciiTheme="minorHAnsi" w:hAnsiTheme="minorHAnsi" w:cstheme="minorHAnsi"/>
          <w:spacing w:val="-1"/>
        </w:rPr>
        <w:t xml:space="preserve"> </w:t>
      </w:r>
      <w:r w:rsidRPr="00AF323B">
        <w:rPr>
          <w:rFonts w:asciiTheme="minorHAnsi" w:hAnsiTheme="minorHAnsi" w:cstheme="minorHAnsi"/>
        </w:rPr>
        <w:t>colocado;</w:t>
      </w:r>
    </w:p>
    <w:p w14:paraId="209E725E" w14:textId="77777777" w:rsidR="00C21CBF" w:rsidRPr="00AF323B" w:rsidRDefault="00C21CBF" w:rsidP="00AC4428">
      <w:pPr>
        <w:tabs>
          <w:tab w:val="left" w:pos="567"/>
          <w:tab w:val="left" w:pos="709"/>
          <w:tab w:val="left" w:pos="9498"/>
        </w:tabs>
        <w:ind w:left="-284" w:right="-284"/>
        <w:rPr>
          <w:rFonts w:asciiTheme="minorHAnsi" w:hAnsiTheme="minorHAnsi" w:cstheme="minorHAnsi"/>
        </w:rPr>
      </w:pPr>
    </w:p>
    <w:p w14:paraId="7996472D" w14:textId="77777777" w:rsidR="00C21CBF" w:rsidRPr="00AF323B" w:rsidRDefault="00C21CBF" w:rsidP="00AC4428">
      <w:pPr>
        <w:pStyle w:val="PargrafodaLista"/>
        <w:tabs>
          <w:tab w:val="left" w:pos="567"/>
          <w:tab w:val="left" w:pos="709"/>
          <w:tab w:val="left" w:pos="1569"/>
          <w:tab w:val="left" w:pos="9498"/>
        </w:tabs>
        <w:ind w:left="-284" w:right="-284"/>
        <w:rPr>
          <w:rFonts w:asciiTheme="minorHAnsi" w:hAnsiTheme="minorHAnsi" w:cstheme="minorHAnsi"/>
        </w:rPr>
      </w:pPr>
      <w:r w:rsidRPr="00AF323B">
        <w:rPr>
          <w:rFonts w:asciiTheme="minorHAnsi" w:hAnsiTheme="minorHAnsi" w:cstheme="minorHAnsi"/>
          <w:b/>
          <w:bCs/>
        </w:rPr>
        <w:t>5.1.3.7</w:t>
      </w:r>
      <w:r w:rsidRPr="00AF323B">
        <w:rPr>
          <w:rFonts w:asciiTheme="minorHAnsi" w:hAnsiTheme="minorHAnsi" w:cstheme="minorHAnsi"/>
        </w:rPr>
        <w:t>. Indicar</w:t>
      </w:r>
      <w:r w:rsidRPr="00AF323B">
        <w:rPr>
          <w:rFonts w:asciiTheme="minorHAnsi" w:hAnsiTheme="minorHAnsi" w:cstheme="minorHAnsi"/>
          <w:spacing w:val="-2"/>
        </w:rPr>
        <w:t xml:space="preserve"> </w:t>
      </w:r>
      <w:r w:rsidRPr="00AF323B">
        <w:rPr>
          <w:rFonts w:asciiTheme="minorHAnsi" w:hAnsiTheme="minorHAnsi" w:cstheme="minorHAnsi"/>
        </w:rPr>
        <w:t>o vencedor</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6"/>
        </w:rPr>
        <w:t xml:space="preserve"> </w:t>
      </w:r>
      <w:r w:rsidRPr="00AF323B">
        <w:rPr>
          <w:rFonts w:asciiTheme="minorHAnsi" w:hAnsiTheme="minorHAnsi" w:cstheme="minorHAnsi"/>
        </w:rPr>
        <w:t>certame;</w:t>
      </w:r>
    </w:p>
    <w:p w14:paraId="1535910C" w14:textId="77777777" w:rsidR="00C21CBF" w:rsidRPr="00AF323B" w:rsidRDefault="00C21CBF" w:rsidP="00AC4428">
      <w:pPr>
        <w:pStyle w:val="PargrafodaLista"/>
        <w:tabs>
          <w:tab w:val="left" w:pos="567"/>
          <w:tab w:val="left" w:pos="709"/>
          <w:tab w:val="left" w:pos="1569"/>
          <w:tab w:val="left" w:pos="9498"/>
        </w:tabs>
        <w:ind w:left="-284" w:right="-284"/>
        <w:rPr>
          <w:rFonts w:asciiTheme="minorHAnsi" w:hAnsiTheme="minorHAnsi" w:cstheme="minorHAnsi"/>
        </w:rPr>
      </w:pPr>
    </w:p>
    <w:p w14:paraId="430A2B09" w14:textId="77777777" w:rsidR="00C21CBF" w:rsidRPr="00AF323B" w:rsidRDefault="00C21CBF" w:rsidP="00AC4428">
      <w:pPr>
        <w:tabs>
          <w:tab w:val="left" w:pos="567"/>
          <w:tab w:val="left" w:pos="709"/>
          <w:tab w:val="left" w:pos="1569"/>
          <w:tab w:val="left" w:pos="9498"/>
        </w:tabs>
        <w:ind w:left="-284" w:right="-284"/>
        <w:rPr>
          <w:rFonts w:asciiTheme="minorHAnsi" w:hAnsiTheme="minorHAnsi" w:cstheme="minorHAnsi"/>
        </w:rPr>
      </w:pPr>
      <w:r w:rsidRPr="00AF323B">
        <w:rPr>
          <w:rFonts w:asciiTheme="minorHAnsi" w:hAnsiTheme="minorHAnsi" w:cstheme="minorHAnsi"/>
          <w:b/>
          <w:bCs/>
        </w:rPr>
        <w:t>5.1.3.8</w:t>
      </w:r>
      <w:r w:rsidRPr="00AF323B">
        <w:rPr>
          <w:rFonts w:asciiTheme="minorHAnsi" w:hAnsiTheme="minorHAnsi" w:cstheme="minorHAnsi"/>
        </w:rPr>
        <w:t>. Conduzir os</w:t>
      </w:r>
      <w:r w:rsidRPr="00AF323B">
        <w:rPr>
          <w:rFonts w:asciiTheme="minorHAnsi" w:hAnsiTheme="minorHAnsi" w:cstheme="minorHAnsi"/>
          <w:spacing w:val="-3"/>
        </w:rPr>
        <w:t xml:space="preserve"> </w:t>
      </w:r>
      <w:r w:rsidRPr="00AF323B">
        <w:rPr>
          <w:rFonts w:asciiTheme="minorHAnsi" w:hAnsiTheme="minorHAnsi" w:cstheme="minorHAnsi"/>
        </w:rPr>
        <w:t>trabalhos</w:t>
      </w:r>
      <w:r w:rsidRPr="00AF323B">
        <w:rPr>
          <w:rFonts w:asciiTheme="minorHAnsi" w:hAnsiTheme="minorHAnsi" w:cstheme="minorHAnsi"/>
          <w:spacing w:val="-3"/>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equipe</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apoio;</w:t>
      </w:r>
      <w:r w:rsidRPr="00AF323B">
        <w:rPr>
          <w:rFonts w:asciiTheme="minorHAnsi" w:hAnsiTheme="minorHAnsi" w:cstheme="minorHAnsi"/>
          <w:spacing w:val="1"/>
        </w:rPr>
        <w:t xml:space="preserve"> </w:t>
      </w:r>
      <w:r w:rsidRPr="00AF323B">
        <w:rPr>
          <w:rFonts w:asciiTheme="minorHAnsi" w:hAnsiTheme="minorHAnsi" w:cstheme="minorHAnsi"/>
        </w:rPr>
        <w:t>e</w:t>
      </w:r>
    </w:p>
    <w:p w14:paraId="7821E284" w14:textId="77777777" w:rsidR="00C21CBF" w:rsidRPr="00AF323B" w:rsidRDefault="00C21CBF" w:rsidP="00AC4428">
      <w:pPr>
        <w:tabs>
          <w:tab w:val="left" w:pos="567"/>
          <w:tab w:val="left" w:pos="709"/>
          <w:tab w:val="left" w:pos="1569"/>
          <w:tab w:val="left" w:pos="9498"/>
        </w:tabs>
        <w:ind w:left="-284" w:right="-284"/>
        <w:rPr>
          <w:rFonts w:asciiTheme="minorHAnsi" w:hAnsiTheme="minorHAnsi" w:cstheme="minorHAnsi"/>
        </w:rPr>
      </w:pPr>
    </w:p>
    <w:p w14:paraId="46FBD185" w14:textId="79931FB2" w:rsidR="00C21CBF" w:rsidRPr="00AF323B" w:rsidRDefault="007D2854" w:rsidP="00AC4428">
      <w:pPr>
        <w:tabs>
          <w:tab w:val="left" w:pos="284"/>
          <w:tab w:val="left" w:pos="567"/>
          <w:tab w:val="left" w:pos="1134"/>
          <w:tab w:val="left" w:pos="1569"/>
          <w:tab w:val="left" w:pos="7371"/>
          <w:tab w:val="left" w:pos="9498"/>
        </w:tabs>
        <w:ind w:left="-284" w:right="-284"/>
        <w:jc w:val="both"/>
        <w:rPr>
          <w:rFonts w:asciiTheme="minorHAnsi" w:hAnsiTheme="minorHAnsi" w:cstheme="minorHAnsi"/>
        </w:rPr>
      </w:pPr>
      <w:r w:rsidRPr="00AF323B">
        <w:rPr>
          <w:rFonts w:asciiTheme="minorHAnsi" w:hAnsiTheme="minorHAnsi" w:cstheme="minorHAnsi"/>
          <w:b/>
          <w:bCs/>
        </w:rPr>
        <w:t>5.1.3.9.</w:t>
      </w:r>
      <w:r w:rsidRPr="00AF323B">
        <w:rPr>
          <w:rFonts w:asciiTheme="minorHAnsi" w:hAnsiTheme="minorHAnsi" w:cstheme="minorHAnsi"/>
        </w:rPr>
        <w:t xml:space="preserve"> </w:t>
      </w:r>
      <w:r w:rsidR="00C21CBF" w:rsidRPr="00AF323B">
        <w:rPr>
          <w:rFonts w:asciiTheme="minorHAnsi" w:hAnsiTheme="minorHAnsi" w:cstheme="minorHAnsi"/>
        </w:rPr>
        <w:t>Encaminhar o processo instruído, após encerradas as fases de julgamento e de</w:t>
      </w:r>
      <w:r w:rsidR="00411554" w:rsidRPr="00AF323B">
        <w:rPr>
          <w:rFonts w:asciiTheme="minorHAnsi" w:hAnsiTheme="minorHAnsi" w:cstheme="minorHAnsi"/>
          <w:spacing w:val="1"/>
        </w:rPr>
        <w:t xml:space="preserve"> </w:t>
      </w:r>
      <w:r w:rsidR="00C21CBF" w:rsidRPr="00AF323B">
        <w:rPr>
          <w:rFonts w:asciiTheme="minorHAnsi" w:hAnsiTheme="minorHAnsi" w:cstheme="minorHAnsi"/>
        </w:rPr>
        <w:t>habilitação</w:t>
      </w:r>
      <w:r w:rsidR="00C21CBF" w:rsidRPr="00AF323B">
        <w:rPr>
          <w:rFonts w:asciiTheme="minorHAnsi" w:hAnsiTheme="minorHAnsi" w:cstheme="minorHAnsi"/>
          <w:spacing w:val="15"/>
        </w:rPr>
        <w:t xml:space="preserve"> </w:t>
      </w:r>
      <w:r w:rsidR="00C21CBF" w:rsidRPr="00AF323B">
        <w:rPr>
          <w:rFonts w:asciiTheme="minorHAnsi" w:hAnsiTheme="minorHAnsi" w:cstheme="minorHAnsi"/>
        </w:rPr>
        <w:t>e</w:t>
      </w:r>
      <w:r w:rsidR="00C21CBF" w:rsidRPr="00AF323B">
        <w:rPr>
          <w:rFonts w:asciiTheme="minorHAnsi" w:hAnsiTheme="minorHAnsi" w:cstheme="minorHAnsi"/>
          <w:spacing w:val="13"/>
        </w:rPr>
        <w:t xml:space="preserve"> </w:t>
      </w:r>
      <w:r w:rsidR="00C21CBF" w:rsidRPr="00AF323B">
        <w:rPr>
          <w:rFonts w:asciiTheme="minorHAnsi" w:hAnsiTheme="minorHAnsi" w:cstheme="minorHAnsi"/>
        </w:rPr>
        <w:t>exauridos</w:t>
      </w:r>
      <w:r w:rsidR="00C21CBF" w:rsidRPr="00AF323B">
        <w:rPr>
          <w:rFonts w:asciiTheme="minorHAnsi" w:hAnsiTheme="minorHAnsi" w:cstheme="minorHAnsi"/>
          <w:spacing w:val="11"/>
        </w:rPr>
        <w:t xml:space="preserve"> </w:t>
      </w:r>
      <w:r w:rsidR="00C21CBF" w:rsidRPr="00AF323B">
        <w:rPr>
          <w:rFonts w:asciiTheme="minorHAnsi" w:hAnsiTheme="minorHAnsi" w:cstheme="minorHAnsi"/>
        </w:rPr>
        <w:t>os</w:t>
      </w:r>
      <w:r w:rsidR="00C21CBF" w:rsidRPr="00AF323B">
        <w:rPr>
          <w:rFonts w:asciiTheme="minorHAnsi" w:hAnsiTheme="minorHAnsi" w:cstheme="minorHAnsi"/>
          <w:spacing w:val="13"/>
        </w:rPr>
        <w:t xml:space="preserve"> </w:t>
      </w:r>
      <w:r w:rsidR="00C21CBF" w:rsidRPr="00AF323B">
        <w:rPr>
          <w:rFonts w:asciiTheme="minorHAnsi" w:hAnsiTheme="minorHAnsi" w:cstheme="minorHAnsi"/>
        </w:rPr>
        <w:t>recursos</w:t>
      </w:r>
      <w:r w:rsidR="00C21CBF" w:rsidRPr="00AF323B">
        <w:rPr>
          <w:rFonts w:asciiTheme="minorHAnsi" w:hAnsiTheme="minorHAnsi" w:cstheme="minorHAnsi"/>
          <w:spacing w:val="14"/>
        </w:rPr>
        <w:t xml:space="preserve"> </w:t>
      </w:r>
      <w:r w:rsidR="00C21CBF" w:rsidRPr="00AF323B">
        <w:rPr>
          <w:rFonts w:asciiTheme="minorHAnsi" w:hAnsiTheme="minorHAnsi" w:cstheme="minorHAnsi"/>
        </w:rPr>
        <w:t>administrativos,</w:t>
      </w:r>
      <w:r w:rsidR="00C21CBF" w:rsidRPr="00AF323B">
        <w:rPr>
          <w:rFonts w:asciiTheme="minorHAnsi" w:hAnsiTheme="minorHAnsi" w:cstheme="minorHAnsi"/>
          <w:spacing w:val="14"/>
        </w:rPr>
        <w:t xml:space="preserve"> </w:t>
      </w:r>
      <w:r w:rsidR="00C21CBF" w:rsidRPr="00AF323B">
        <w:rPr>
          <w:rFonts w:asciiTheme="minorHAnsi" w:hAnsiTheme="minorHAnsi" w:cstheme="minorHAnsi"/>
        </w:rPr>
        <w:t>à</w:t>
      </w:r>
      <w:r w:rsidR="00C21CBF" w:rsidRPr="00AF323B">
        <w:rPr>
          <w:rFonts w:asciiTheme="minorHAnsi" w:hAnsiTheme="minorHAnsi" w:cstheme="minorHAnsi"/>
          <w:spacing w:val="13"/>
        </w:rPr>
        <w:t xml:space="preserve"> </w:t>
      </w:r>
      <w:r w:rsidR="00C21CBF" w:rsidRPr="00AF323B">
        <w:rPr>
          <w:rFonts w:asciiTheme="minorHAnsi" w:hAnsiTheme="minorHAnsi" w:cstheme="minorHAnsi"/>
        </w:rPr>
        <w:t>autoridade</w:t>
      </w:r>
      <w:r w:rsidR="00C21CBF" w:rsidRPr="00AF323B">
        <w:rPr>
          <w:rFonts w:asciiTheme="minorHAnsi" w:hAnsiTheme="minorHAnsi" w:cstheme="minorHAnsi"/>
          <w:spacing w:val="13"/>
        </w:rPr>
        <w:t xml:space="preserve"> </w:t>
      </w:r>
      <w:r w:rsidR="00C21CBF" w:rsidRPr="00AF323B">
        <w:rPr>
          <w:rFonts w:asciiTheme="minorHAnsi" w:hAnsiTheme="minorHAnsi" w:cstheme="minorHAnsi"/>
        </w:rPr>
        <w:t>superior</w:t>
      </w:r>
      <w:r w:rsidR="00C21CBF" w:rsidRPr="00AF323B">
        <w:rPr>
          <w:rFonts w:asciiTheme="minorHAnsi" w:hAnsiTheme="minorHAnsi" w:cstheme="minorHAnsi"/>
          <w:spacing w:val="16"/>
        </w:rPr>
        <w:t xml:space="preserve"> </w:t>
      </w:r>
      <w:r w:rsidR="00C21CBF" w:rsidRPr="00AF323B">
        <w:rPr>
          <w:rFonts w:asciiTheme="minorHAnsi" w:hAnsiTheme="minorHAnsi" w:cstheme="minorHAnsi"/>
        </w:rPr>
        <w:t>para</w:t>
      </w:r>
      <w:r w:rsidR="00C21CBF" w:rsidRPr="00AF323B">
        <w:rPr>
          <w:rFonts w:asciiTheme="minorHAnsi" w:hAnsiTheme="minorHAnsi" w:cstheme="minorHAnsi"/>
          <w:spacing w:val="14"/>
        </w:rPr>
        <w:t xml:space="preserve"> </w:t>
      </w:r>
      <w:r w:rsidR="00C21CBF" w:rsidRPr="00AF323B">
        <w:rPr>
          <w:rFonts w:asciiTheme="minorHAnsi" w:hAnsiTheme="minorHAnsi" w:cstheme="minorHAnsi"/>
        </w:rPr>
        <w:t>adjudicação</w:t>
      </w:r>
      <w:r w:rsidR="00C21CBF" w:rsidRPr="00AF323B">
        <w:rPr>
          <w:rFonts w:asciiTheme="minorHAnsi" w:hAnsiTheme="minorHAnsi" w:cstheme="minorHAnsi"/>
          <w:spacing w:val="-59"/>
        </w:rPr>
        <w:t xml:space="preserve"> </w:t>
      </w:r>
      <w:r w:rsidR="00C21CBF" w:rsidRPr="00AF323B">
        <w:rPr>
          <w:rFonts w:asciiTheme="minorHAnsi" w:hAnsiTheme="minorHAnsi" w:cstheme="minorHAnsi"/>
        </w:rPr>
        <w:t>e</w:t>
      </w:r>
      <w:r w:rsidR="00C21CBF" w:rsidRPr="00AF323B">
        <w:rPr>
          <w:rFonts w:asciiTheme="minorHAnsi" w:hAnsiTheme="minorHAnsi" w:cstheme="minorHAnsi"/>
          <w:spacing w:val="-1"/>
        </w:rPr>
        <w:t xml:space="preserve"> </w:t>
      </w:r>
      <w:r w:rsidR="00C21CBF" w:rsidRPr="00AF323B">
        <w:rPr>
          <w:rFonts w:asciiTheme="minorHAnsi" w:hAnsiTheme="minorHAnsi" w:cstheme="minorHAnsi"/>
        </w:rPr>
        <w:t>para</w:t>
      </w:r>
      <w:r w:rsidR="00C21CBF" w:rsidRPr="00AF323B">
        <w:rPr>
          <w:rFonts w:asciiTheme="minorHAnsi" w:hAnsiTheme="minorHAnsi" w:cstheme="minorHAnsi"/>
          <w:spacing w:val="-2"/>
        </w:rPr>
        <w:t xml:space="preserve"> </w:t>
      </w:r>
      <w:r w:rsidR="00C21CBF" w:rsidRPr="00AF323B">
        <w:rPr>
          <w:rFonts w:asciiTheme="minorHAnsi" w:hAnsiTheme="minorHAnsi" w:cstheme="minorHAnsi"/>
        </w:rPr>
        <w:t>homologação.</w:t>
      </w:r>
    </w:p>
    <w:p w14:paraId="45A1C6FD" w14:textId="77777777" w:rsidR="00C21CBF" w:rsidRPr="00AF323B" w:rsidRDefault="00C21CBF" w:rsidP="00AC4428">
      <w:pPr>
        <w:pStyle w:val="PargrafodaLista"/>
        <w:tabs>
          <w:tab w:val="left" w:pos="567"/>
          <w:tab w:val="left" w:pos="1134"/>
          <w:tab w:val="left" w:pos="1528"/>
          <w:tab w:val="left" w:pos="7371"/>
          <w:tab w:val="left" w:pos="9498"/>
        </w:tabs>
        <w:ind w:left="-284" w:right="-284"/>
        <w:jc w:val="right"/>
        <w:rPr>
          <w:rFonts w:asciiTheme="minorHAnsi" w:hAnsiTheme="minorHAnsi" w:cstheme="minorHAnsi"/>
        </w:rPr>
      </w:pPr>
    </w:p>
    <w:p w14:paraId="6A5BB26C" w14:textId="77777777" w:rsidR="00C21CBF" w:rsidRPr="00AF323B" w:rsidRDefault="00C21CBF" w:rsidP="00AC4428">
      <w:pPr>
        <w:pStyle w:val="PargrafodaLista"/>
        <w:numPr>
          <w:ilvl w:val="1"/>
          <w:numId w:val="13"/>
        </w:numPr>
        <w:tabs>
          <w:tab w:val="left" w:pos="567"/>
          <w:tab w:val="left" w:pos="709"/>
          <w:tab w:val="left" w:pos="851"/>
          <w:tab w:val="left" w:pos="7371"/>
          <w:tab w:val="left" w:pos="9498"/>
        </w:tabs>
        <w:ind w:left="-284" w:right="-284" w:firstLine="0"/>
        <w:rPr>
          <w:rFonts w:asciiTheme="minorHAnsi" w:hAnsiTheme="minorHAnsi" w:cstheme="minorHAnsi"/>
        </w:rPr>
      </w:pPr>
      <w:r w:rsidRPr="00AF323B">
        <w:rPr>
          <w:rFonts w:asciiTheme="minorHAnsi" w:hAnsiTheme="minorHAnsi" w:cstheme="minorHAnsi"/>
        </w:rPr>
        <w:t xml:space="preserve">O agente de contratação será auxiliado, sempre que necessário, por equipe de apoio </w:t>
      </w:r>
      <w:r w:rsidRPr="00AF323B">
        <w:rPr>
          <w:rFonts w:asciiTheme="minorHAnsi" w:hAnsiTheme="minorHAnsi" w:cstheme="minorHAnsi"/>
          <w:spacing w:val="-59"/>
        </w:rPr>
        <w:t xml:space="preserve"> </w:t>
      </w:r>
      <w:r w:rsidRPr="00AF323B">
        <w:rPr>
          <w:rFonts w:asciiTheme="minorHAnsi" w:hAnsiTheme="minorHAnsi" w:cstheme="minorHAnsi"/>
        </w:rPr>
        <w:t>formada por servidores devidamente qualificados integrantes das secretarias municipais,</w:t>
      </w:r>
      <w:r w:rsidRPr="00AF323B">
        <w:rPr>
          <w:rFonts w:asciiTheme="minorHAnsi" w:hAnsiTheme="minorHAnsi" w:cstheme="minorHAnsi"/>
          <w:spacing w:val="1"/>
        </w:rPr>
        <w:t xml:space="preserve"> </w:t>
      </w:r>
      <w:r w:rsidRPr="00AF323B">
        <w:rPr>
          <w:rFonts w:asciiTheme="minorHAnsi" w:hAnsiTheme="minorHAnsi" w:cstheme="minorHAnsi"/>
        </w:rPr>
        <w:t>respondendo individualmente pelos atos que praticar, salvo quando induzido a erro pela</w:t>
      </w:r>
      <w:r w:rsidRPr="00AF323B">
        <w:rPr>
          <w:rFonts w:asciiTheme="minorHAnsi" w:hAnsiTheme="minorHAnsi" w:cstheme="minorHAnsi"/>
          <w:spacing w:val="1"/>
        </w:rPr>
        <w:t xml:space="preserve"> </w:t>
      </w:r>
      <w:r w:rsidRPr="00AF323B">
        <w:rPr>
          <w:rFonts w:asciiTheme="minorHAnsi" w:hAnsiTheme="minorHAnsi" w:cstheme="minorHAnsi"/>
        </w:rPr>
        <w:t>atuação da</w:t>
      </w:r>
      <w:r w:rsidRPr="00AF323B">
        <w:rPr>
          <w:rFonts w:asciiTheme="minorHAnsi" w:hAnsiTheme="minorHAnsi" w:cstheme="minorHAnsi"/>
          <w:spacing w:val="-2"/>
        </w:rPr>
        <w:t xml:space="preserve"> </w:t>
      </w:r>
      <w:r w:rsidRPr="00AF323B">
        <w:rPr>
          <w:rFonts w:asciiTheme="minorHAnsi" w:hAnsiTheme="minorHAnsi" w:cstheme="minorHAnsi"/>
        </w:rPr>
        <w:t>equipe.</w:t>
      </w:r>
    </w:p>
    <w:p w14:paraId="5AD8C342" w14:textId="77777777" w:rsidR="00C21CBF" w:rsidRPr="00AF323B" w:rsidRDefault="00C21CBF" w:rsidP="00AC4428">
      <w:pPr>
        <w:pStyle w:val="PargrafodaLista"/>
        <w:tabs>
          <w:tab w:val="left" w:pos="567"/>
          <w:tab w:val="left" w:pos="709"/>
          <w:tab w:val="left" w:pos="7371"/>
          <w:tab w:val="left" w:pos="9498"/>
        </w:tabs>
        <w:ind w:left="-284" w:right="-284"/>
        <w:rPr>
          <w:rFonts w:asciiTheme="minorHAnsi" w:hAnsiTheme="minorHAnsi" w:cstheme="minorHAnsi"/>
        </w:rPr>
      </w:pPr>
    </w:p>
    <w:p w14:paraId="48C795A4" w14:textId="78597F7B" w:rsidR="00C21CBF" w:rsidRDefault="00C21CBF" w:rsidP="00AC4428">
      <w:pPr>
        <w:pStyle w:val="PargrafodaLista"/>
        <w:numPr>
          <w:ilvl w:val="1"/>
          <w:numId w:val="13"/>
        </w:numPr>
        <w:tabs>
          <w:tab w:val="left" w:pos="567"/>
          <w:tab w:val="left" w:pos="709"/>
          <w:tab w:val="left" w:pos="851"/>
          <w:tab w:val="left" w:pos="7371"/>
          <w:tab w:val="left" w:pos="9498"/>
        </w:tabs>
        <w:ind w:left="-284" w:right="-284" w:firstLine="0"/>
        <w:rPr>
          <w:rFonts w:asciiTheme="minorHAnsi" w:hAnsiTheme="minorHAnsi" w:cstheme="minorHAnsi"/>
        </w:rPr>
      </w:pPr>
      <w:r w:rsidRPr="00AF323B">
        <w:rPr>
          <w:rFonts w:asciiTheme="minorHAnsi" w:hAnsiTheme="minorHAnsi" w:cstheme="minorHAnsi"/>
        </w:rPr>
        <w:t>O pregoeiro poderá solicitar manifestação técnica da assessoria jurídica ou de outros</w:t>
      </w:r>
      <w:r w:rsidR="007D2854" w:rsidRPr="00AF323B">
        <w:rPr>
          <w:rFonts w:asciiTheme="minorHAnsi" w:hAnsiTheme="minorHAnsi" w:cstheme="minorHAnsi"/>
        </w:rPr>
        <w:t xml:space="preserve"> </w:t>
      </w:r>
      <w:r w:rsidRPr="00AF323B">
        <w:rPr>
          <w:rFonts w:asciiTheme="minorHAnsi" w:hAnsiTheme="minorHAnsi" w:cstheme="minorHAnsi"/>
        </w:rPr>
        <w:t>setores</w:t>
      </w:r>
      <w:r w:rsidRPr="00AF323B">
        <w:rPr>
          <w:rFonts w:asciiTheme="minorHAnsi" w:hAnsiTheme="minorHAnsi" w:cstheme="minorHAnsi"/>
          <w:spacing w:val="-3"/>
        </w:rPr>
        <w:t xml:space="preserve"> </w:t>
      </w:r>
      <w:r w:rsidRPr="00AF323B">
        <w:rPr>
          <w:rFonts w:asciiTheme="minorHAnsi" w:hAnsiTheme="minorHAnsi" w:cstheme="minorHAnsi"/>
        </w:rPr>
        <w:t>do órgão</w:t>
      </w:r>
      <w:r w:rsidRPr="00AF323B">
        <w:rPr>
          <w:rFonts w:asciiTheme="minorHAnsi" w:hAnsiTheme="minorHAnsi" w:cstheme="minorHAnsi"/>
          <w:spacing w:val="-2"/>
        </w:rPr>
        <w:t xml:space="preserve"> </w:t>
      </w:r>
      <w:r w:rsidRPr="00AF323B">
        <w:rPr>
          <w:rFonts w:asciiTheme="minorHAnsi" w:hAnsiTheme="minorHAnsi" w:cstheme="minorHAnsi"/>
        </w:rPr>
        <w:t>ou da</w:t>
      </w:r>
      <w:r w:rsidRPr="00AF323B">
        <w:rPr>
          <w:rFonts w:asciiTheme="minorHAnsi" w:hAnsiTheme="minorHAnsi" w:cstheme="minorHAnsi"/>
          <w:spacing w:val="-2"/>
        </w:rPr>
        <w:t xml:space="preserve"> </w:t>
      </w:r>
      <w:r w:rsidRPr="00AF323B">
        <w:rPr>
          <w:rFonts w:asciiTheme="minorHAnsi" w:hAnsiTheme="minorHAnsi" w:cstheme="minorHAnsi"/>
        </w:rPr>
        <w:t>entidade,</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2"/>
        </w:rPr>
        <w:t xml:space="preserve"> </w:t>
      </w:r>
      <w:r w:rsidRPr="00AF323B">
        <w:rPr>
          <w:rFonts w:asciiTheme="minorHAnsi" w:hAnsiTheme="minorHAnsi" w:cstheme="minorHAnsi"/>
        </w:rPr>
        <w:t>fim</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subsidiar</w:t>
      </w:r>
      <w:r w:rsidRPr="00AF323B">
        <w:rPr>
          <w:rFonts w:asciiTheme="minorHAnsi" w:hAnsiTheme="minorHAnsi" w:cstheme="minorHAnsi"/>
          <w:spacing w:val="1"/>
        </w:rPr>
        <w:t xml:space="preserve"> </w:t>
      </w:r>
      <w:r w:rsidRPr="00AF323B">
        <w:rPr>
          <w:rFonts w:asciiTheme="minorHAnsi" w:hAnsiTheme="minorHAnsi" w:cstheme="minorHAnsi"/>
        </w:rPr>
        <w:t>sua</w:t>
      </w:r>
      <w:r w:rsidRPr="00AF323B">
        <w:rPr>
          <w:rFonts w:asciiTheme="minorHAnsi" w:hAnsiTheme="minorHAnsi" w:cstheme="minorHAnsi"/>
          <w:spacing w:val="-2"/>
        </w:rPr>
        <w:t xml:space="preserve"> </w:t>
      </w:r>
      <w:r w:rsidRPr="00AF323B">
        <w:rPr>
          <w:rFonts w:asciiTheme="minorHAnsi" w:hAnsiTheme="minorHAnsi" w:cstheme="minorHAnsi"/>
        </w:rPr>
        <w:t>decisão.</w:t>
      </w:r>
    </w:p>
    <w:p w14:paraId="1C7C88F9" w14:textId="77777777" w:rsidR="005F78F2" w:rsidRPr="005F78F2" w:rsidRDefault="005F78F2" w:rsidP="005F78F2">
      <w:pPr>
        <w:tabs>
          <w:tab w:val="left" w:pos="567"/>
          <w:tab w:val="left" w:pos="709"/>
          <w:tab w:val="left" w:pos="851"/>
          <w:tab w:val="left" w:pos="7371"/>
          <w:tab w:val="left" w:pos="9498"/>
        </w:tabs>
        <w:ind w:right="-284"/>
        <w:rPr>
          <w:rFonts w:asciiTheme="minorHAnsi" w:hAnsiTheme="minorHAnsi" w:cstheme="minorHAnsi"/>
        </w:rPr>
      </w:pPr>
    </w:p>
    <w:p w14:paraId="4F3C04B3" w14:textId="77777777" w:rsidR="00941D9B" w:rsidRPr="00AF323B" w:rsidRDefault="00C4237A" w:rsidP="00AC4428">
      <w:pPr>
        <w:pStyle w:val="Ttulo3"/>
        <w:numPr>
          <w:ilvl w:val="0"/>
          <w:numId w:val="13"/>
        </w:numPr>
        <w:tabs>
          <w:tab w:val="left" w:pos="567"/>
          <w:tab w:val="left" w:pos="1310"/>
          <w:tab w:val="left" w:pos="9498"/>
        </w:tabs>
        <w:ind w:left="-284" w:right="-284" w:firstLine="0"/>
        <w:jc w:val="both"/>
        <w:rPr>
          <w:rFonts w:asciiTheme="minorHAnsi" w:hAnsiTheme="minorHAnsi" w:cstheme="minorHAnsi"/>
        </w:rPr>
      </w:pPr>
      <w:bookmarkStart w:id="16" w:name="_bookmark10"/>
      <w:bookmarkEnd w:id="16"/>
      <w:r w:rsidRPr="00AF323B">
        <w:rPr>
          <w:rFonts w:asciiTheme="minorHAnsi" w:hAnsiTheme="minorHAnsi" w:cstheme="minorHAnsi"/>
        </w:rPr>
        <w:t>DA</w:t>
      </w:r>
      <w:r w:rsidRPr="00AF323B">
        <w:rPr>
          <w:rFonts w:asciiTheme="minorHAnsi" w:hAnsiTheme="minorHAnsi" w:cstheme="minorHAnsi"/>
          <w:spacing w:val="-4"/>
        </w:rPr>
        <w:t xml:space="preserve"> </w:t>
      </w:r>
      <w:r w:rsidRPr="00AF323B">
        <w:rPr>
          <w:rFonts w:asciiTheme="minorHAnsi" w:hAnsiTheme="minorHAnsi" w:cstheme="minorHAnsi"/>
        </w:rPr>
        <w:t>APRESENTAÇÃO</w:t>
      </w:r>
      <w:r w:rsidRPr="00AF323B">
        <w:rPr>
          <w:rFonts w:asciiTheme="minorHAnsi" w:hAnsiTheme="minorHAnsi" w:cstheme="minorHAnsi"/>
          <w:spacing w:val="-5"/>
        </w:rPr>
        <w:t xml:space="preserve"> </w:t>
      </w:r>
      <w:r w:rsidRPr="00AF323B">
        <w:rPr>
          <w:rFonts w:asciiTheme="minorHAnsi" w:hAnsiTheme="minorHAnsi" w:cstheme="minorHAnsi"/>
        </w:rPr>
        <w:t>DA</w:t>
      </w:r>
      <w:r w:rsidRPr="00AF323B">
        <w:rPr>
          <w:rFonts w:asciiTheme="minorHAnsi" w:hAnsiTheme="minorHAnsi" w:cstheme="minorHAnsi"/>
          <w:spacing w:val="-2"/>
        </w:rPr>
        <w:t xml:space="preserve"> </w:t>
      </w:r>
      <w:r w:rsidRPr="00AF323B">
        <w:rPr>
          <w:rFonts w:asciiTheme="minorHAnsi" w:hAnsiTheme="minorHAnsi" w:cstheme="minorHAnsi"/>
        </w:rPr>
        <w:t>PROPOSTA</w:t>
      </w:r>
    </w:p>
    <w:p w14:paraId="5F96FAC6" w14:textId="772386C8" w:rsidR="00941D9B" w:rsidRPr="00AF323B" w:rsidRDefault="00C4237A" w:rsidP="00AC4428">
      <w:pPr>
        <w:pStyle w:val="PargrafodaLista"/>
        <w:numPr>
          <w:ilvl w:val="1"/>
          <w:numId w:val="13"/>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Na presente licitação, a fase de habilitação ocorrerá após as etapas de apresentação</w:t>
      </w:r>
      <w:r w:rsidR="005A5E10" w:rsidRPr="00AF323B">
        <w:rPr>
          <w:rFonts w:asciiTheme="minorHAnsi" w:hAnsiTheme="minorHAnsi" w:cstheme="minorHAnsi"/>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propostas</w:t>
      </w:r>
      <w:r w:rsidRPr="00AF323B">
        <w:rPr>
          <w:rFonts w:asciiTheme="minorHAnsi" w:hAnsiTheme="minorHAnsi" w:cstheme="minorHAnsi"/>
          <w:spacing w:val="-2"/>
        </w:rPr>
        <w:t xml:space="preserve"> </w:t>
      </w:r>
      <w:r w:rsidRPr="00AF323B">
        <w:rPr>
          <w:rFonts w:asciiTheme="minorHAnsi" w:hAnsiTheme="minorHAnsi" w:cstheme="minorHAnsi"/>
        </w:rPr>
        <w:t>e lances</w:t>
      </w:r>
      <w:r w:rsidRPr="00AF323B">
        <w:rPr>
          <w:rFonts w:asciiTheme="minorHAnsi" w:hAnsiTheme="minorHAnsi" w:cstheme="minorHAnsi"/>
          <w:spacing w:val="-2"/>
        </w:rPr>
        <w:t xml:space="preserve"> </w:t>
      </w:r>
      <w:r w:rsidRPr="00AF323B">
        <w:rPr>
          <w:rFonts w:asciiTheme="minorHAnsi" w:hAnsiTheme="minorHAnsi" w:cstheme="minorHAnsi"/>
        </w:rPr>
        <w:t>e</w:t>
      </w:r>
      <w:r w:rsidRPr="00AF323B">
        <w:rPr>
          <w:rFonts w:asciiTheme="minorHAnsi" w:hAnsiTheme="minorHAnsi" w:cstheme="minorHAnsi"/>
          <w:spacing w:val="-2"/>
        </w:rPr>
        <w:t xml:space="preserve"> </w:t>
      </w:r>
      <w:r w:rsidRPr="00AF323B">
        <w:rPr>
          <w:rFonts w:asciiTheme="minorHAnsi" w:hAnsiTheme="minorHAnsi" w:cstheme="minorHAnsi"/>
        </w:rPr>
        <w:t>de julgamento.</w:t>
      </w:r>
    </w:p>
    <w:p w14:paraId="28F69C72" w14:textId="77777777" w:rsidR="007135B6" w:rsidRPr="00AF323B" w:rsidRDefault="007135B6" w:rsidP="00AC4428">
      <w:pPr>
        <w:tabs>
          <w:tab w:val="left" w:pos="567"/>
          <w:tab w:val="left" w:pos="709"/>
          <w:tab w:val="left" w:pos="1310"/>
          <w:tab w:val="left" w:pos="9356"/>
          <w:tab w:val="left" w:pos="9498"/>
        </w:tabs>
        <w:ind w:left="-284" w:right="-284"/>
        <w:rPr>
          <w:rFonts w:asciiTheme="minorHAnsi" w:hAnsiTheme="minorHAnsi" w:cstheme="minorHAnsi"/>
        </w:rPr>
      </w:pPr>
    </w:p>
    <w:p w14:paraId="3E1F5BE4" w14:textId="029D2793" w:rsidR="00941D9B" w:rsidRPr="00AF323B" w:rsidRDefault="00C4237A" w:rsidP="00AC4428">
      <w:pPr>
        <w:pStyle w:val="PargrafodaLista"/>
        <w:numPr>
          <w:ilvl w:val="1"/>
          <w:numId w:val="13"/>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licitantes</w:t>
      </w:r>
      <w:r w:rsidRPr="00AF323B">
        <w:rPr>
          <w:rFonts w:asciiTheme="minorHAnsi" w:hAnsiTheme="minorHAnsi" w:cstheme="minorHAnsi"/>
          <w:spacing w:val="1"/>
        </w:rPr>
        <w:t xml:space="preserve"> </w:t>
      </w:r>
      <w:r w:rsidRPr="00AF323B">
        <w:rPr>
          <w:rFonts w:asciiTheme="minorHAnsi" w:hAnsiTheme="minorHAnsi" w:cstheme="minorHAnsi"/>
        </w:rPr>
        <w:t>encaminharão,</w:t>
      </w:r>
      <w:r w:rsidRPr="00AF323B">
        <w:rPr>
          <w:rFonts w:asciiTheme="minorHAnsi" w:hAnsiTheme="minorHAnsi" w:cstheme="minorHAnsi"/>
          <w:spacing w:val="1"/>
        </w:rPr>
        <w:t xml:space="preserve"> </w:t>
      </w:r>
      <w:r w:rsidRPr="00AF323B">
        <w:rPr>
          <w:rFonts w:asciiTheme="minorHAnsi" w:hAnsiTheme="minorHAnsi" w:cstheme="minorHAnsi"/>
        </w:rPr>
        <w:t>exclusivamente</w:t>
      </w:r>
      <w:r w:rsidRPr="00AF323B">
        <w:rPr>
          <w:rFonts w:asciiTheme="minorHAnsi" w:hAnsiTheme="minorHAnsi" w:cstheme="minorHAnsi"/>
          <w:spacing w:val="1"/>
        </w:rPr>
        <w:t xml:space="preserve"> </w:t>
      </w:r>
      <w:r w:rsidRPr="00AF323B">
        <w:rPr>
          <w:rFonts w:asciiTheme="minorHAnsi" w:hAnsiTheme="minorHAnsi" w:cstheme="minorHAnsi"/>
        </w:rPr>
        <w:t>por</w:t>
      </w:r>
      <w:r w:rsidRPr="00AF323B">
        <w:rPr>
          <w:rFonts w:asciiTheme="minorHAnsi" w:hAnsiTheme="minorHAnsi" w:cstheme="minorHAnsi"/>
          <w:spacing w:val="1"/>
        </w:rPr>
        <w:t xml:space="preserve"> </w:t>
      </w:r>
      <w:r w:rsidRPr="00AF323B">
        <w:rPr>
          <w:rFonts w:asciiTheme="minorHAnsi" w:hAnsiTheme="minorHAnsi" w:cstheme="minorHAnsi"/>
        </w:rPr>
        <w:t>meio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eletrônico,</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proposta com o preço ou o percentual de desconto, conforme o critério de julgamento</w:t>
      </w:r>
      <w:r w:rsidRPr="00AF323B">
        <w:rPr>
          <w:rFonts w:asciiTheme="minorHAnsi" w:hAnsiTheme="minorHAnsi" w:cstheme="minorHAnsi"/>
          <w:spacing w:val="1"/>
        </w:rPr>
        <w:t xml:space="preserve"> </w:t>
      </w:r>
      <w:r w:rsidRPr="00AF323B">
        <w:rPr>
          <w:rFonts w:asciiTheme="minorHAnsi" w:hAnsiTheme="minorHAnsi" w:cstheme="minorHAnsi"/>
        </w:rPr>
        <w:t>adotado</w:t>
      </w:r>
      <w:r w:rsidRPr="00AF323B">
        <w:rPr>
          <w:rFonts w:asciiTheme="minorHAnsi" w:hAnsiTheme="minorHAnsi" w:cstheme="minorHAnsi"/>
          <w:spacing w:val="-2"/>
        </w:rPr>
        <w:t xml:space="preserve"> </w:t>
      </w:r>
      <w:r w:rsidRPr="00AF323B">
        <w:rPr>
          <w:rFonts w:asciiTheme="minorHAnsi" w:hAnsiTheme="minorHAnsi" w:cstheme="minorHAnsi"/>
        </w:rPr>
        <w:t>neste</w:t>
      </w:r>
      <w:r w:rsidRPr="00AF323B">
        <w:rPr>
          <w:rFonts w:asciiTheme="minorHAnsi" w:hAnsiTheme="minorHAnsi" w:cstheme="minorHAnsi"/>
          <w:spacing w:val="-1"/>
        </w:rPr>
        <w:t xml:space="preserve"> </w:t>
      </w:r>
      <w:r w:rsidRPr="00AF323B">
        <w:rPr>
          <w:rFonts w:asciiTheme="minorHAnsi" w:hAnsiTheme="minorHAnsi" w:cstheme="minorHAnsi"/>
        </w:rPr>
        <w:t>Edital,</w:t>
      </w:r>
      <w:r w:rsidRPr="00AF323B">
        <w:rPr>
          <w:rFonts w:asciiTheme="minorHAnsi" w:hAnsiTheme="minorHAnsi" w:cstheme="minorHAnsi"/>
          <w:spacing w:val="1"/>
        </w:rPr>
        <w:t xml:space="preserve"> </w:t>
      </w:r>
      <w:r w:rsidRPr="00AF323B">
        <w:rPr>
          <w:rFonts w:asciiTheme="minorHAnsi" w:hAnsiTheme="minorHAnsi" w:cstheme="minorHAnsi"/>
        </w:rPr>
        <w:t>até</w:t>
      </w:r>
      <w:r w:rsidRPr="00AF323B">
        <w:rPr>
          <w:rFonts w:asciiTheme="minorHAnsi" w:hAnsiTheme="minorHAnsi" w:cstheme="minorHAnsi"/>
          <w:spacing w:val="-3"/>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data</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3"/>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horário</w:t>
      </w:r>
      <w:r w:rsidRPr="00AF323B">
        <w:rPr>
          <w:rFonts w:asciiTheme="minorHAnsi" w:hAnsiTheme="minorHAnsi" w:cstheme="minorHAnsi"/>
          <w:spacing w:val="-1"/>
        </w:rPr>
        <w:t xml:space="preserve"> </w:t>
      </w:r>
      <w:r w:rsidRPr="00AF323B">
        <w:rPr>
          <w:rFonts w:asciiTheme="minorHAnsi" w:hAnsiTheme="minorHAnsi" w:cstheme="minorHAnsi"/>
        </w:rPr>
        <w:t>estabelecidos para</w:t>
      </w:r>
      <w:r w:rsidRPr="00AF323B">
        <w:rPr>
          <w:rFonts w:asciiTheme="minorHAnsi" w:hAnsiTheme="minorHAnsi" w:cstheme="minorHAnsi"/>
          <w:spacing w:val="-1"/>
        </w:rPr>
        <w:t xml:space="preserve"> </w:t>
      </w:r>
      <w:r w:rsidRPr="00AF323B">
        <w:rPr>
          <w:rFonts w:asciiTheme="minorHAnsi" w:hAnsiTheme="minorHAnsi" w:cstheme="minorHAnsi"/>
        </w:rPr>
        <w:t>abertura</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sessão</w:t>
      </w:r>
      <w:r w:rsidRPr="00AF323B">
        <w:rPr>
          <w:rFonts w:asciiTheme="minorHAnsi" w:hAnsiTheme="minorHAnsi" w:cstheme="minorHAnsi"/>
          <w:spacing w:val="-3"/>
        </w:rPr>
        <w:t xml:space="preserve"> </w:t>
      </w:r>
      <w:r w:rsidRPr="00AF323B">
        <w:rPr>
          <w:rFonts w:asciiTheme="minorHAnsi" w:hAnsiTheme="minorHAnsi" w:cstheme="minorHAnsi"/>
        </w:rPr>
        <w:t>pública.</w:t>
      </w:r>
    </w:p>
    <w:p w14:paraId="6203F3BD" w14:textId="77777777" w:rsidR="007135B6" w:rsidRPr="00AF323B" w:rsidRDefault="007135B6" w:rsidP="00AC4428">
      <w:pPr>
        <w:tabs>
          <w:tab w:val="left" w:pos="567"/>
          <w:tab w:val="left" w:pos="709"/>
          <w:tab w:val="left" w:pos="1310"/>
          <w:tab w:val="left" w:pos="9356"/>
          <w:tab w:val="left" w:pos="9498"/>
        </w:tabs>
        <w:ind w:left="-284" w:right="-284"/>
        <w:rPr>
          <w:rFonts w:asciiTheme="minorHAnsi" w:hAnsiTheme="minorHAnsi" w:cstheme="minorHAnsi"/>
        </w:rPr>
      </w:pPr>
    </w:p>
    <w:p w14:paraId="29D337BF" w14:textId="7A8D2E39" w:rsidR="006D326D" w:rsidRPr="00AF323B" w:rsidRDefault="006D326D" w:rsidP="00AC4428">
      <w:pPr>
        <w:pStyle w:val="PargrafodaLista"/>
        <w:numPr>
          <w:ilvl w:val="1"/>
          <w:numId w:val="13"/>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Caberá ao interessado acompanhar as operações no sistema eletrônico durante a</w:t>
      </w:r>
      <w:r w:rsidRPr="00AF323B">
        <w:rPr>
          <w:rFonts w:asciiTheme="minorHAnsi" w:hAnsiTheme="minorHAnsi" w:cstheme="minorHAnsi"/>
          <w:spacing w:val="1"/>
        </w:rPr>
        <w:t xml:space="preserve"> </w:t>
      </w:r>
      <w:r w:rsidRPr="00AF323B">
        <w:rPr>
          <w:rFonts w:asciiTheme="minorHAnsi" w:hAnsiTheme="minorHAnsi" w:cstheme="minorHAnsi"/>
        </w:rPr>
        <w:t>sessão</w:t>
      </w:r>
      <w:r w:rsidRPr="00AF323B">
        <w:rPr>
          <w:rFonts w:asciiTheme="minorHAnsi" w:hAnsiTheme="minorHAnsi" w:cstheme="minorHAnsi"/>
          <w:spacing w:val="14"/>
        </w:rPr>
        <w:t xml:space="preserve"> </w:t>
      </w:r>
      <w:r w:rsidRPr="00AF323B">
        <w:rPr>
          <w:rFonts w:asciiTheme="minorHAnsi" w:hAnsiTheme="minorHAnsi" w:cstheme="minorHAnsi"/>
        </w:rPr>
        <w:t>pública</w:t>
      </w:r>
      <w:r w:rsidRPr="00AF323B">
        <w:rPr>
          <w:rFonts w:asciiTheme="minorHAnsi" w:hAnsiTheme="minorHAnsi" w:cstheme="minorHAnsi"/>
          <w:spacing w:val="15"/>
        </w:rPr>
        <w:t xml:space="preserve"> </w:t>
      </w:r>
      <w:r w:rsidRPr="00AF323B">
        <w:rPr>
          <w:rFonts w:asciiTheme="minorHAnsi" w:hAnsiTheme="minorHAnsi" w:cstheme="minorHAnsi"/>
        </w:rPr>
        <w:t>do</w:t>
      </w:r>
      <w:r w:rsidRPr="00AF323B">
        <w:rPr>
          <w:rFonts w:asciiTheme="minorHAnsi" w:hAnsiTheme="minorHAnsi" w:cstheme="minorHAnsi"/>
          <w:spacing w:val="14"/>
        </w:rPr>
        <w:t xml:space="preserve"> </w:t>
      </w:r>
      <w:r w:rsidRPr="00AF323B">
        <w:rPr>
          <w:rFonts w:asciiTheme="minorHAnsi" w:hAnsiTheme="minorHAnsi" w:cstheme="minorHAnsi"/>
        </w:rPr>
        <w:t>pregão,</w:t>
      </w:r>
      <w:r w:rsidRPr="00AF323B">
        <w:rPr>
          <w:rFonts w:asciiTheme="minorHAnsi" w:hAnsiTheme="minorHAnsi" w:cstheme="minorHAnsi"/>
          <w:spacing w:val="15"/>
        </w:rPr>
        <w:t xml:space="preserve"> </w:t>
      </w:r>
      <w:r w:rsidRPr="00AF323B">
        <w:rPr>
          <w:rFonts w:asciiTheme="minorHAnsi" w:hAnsiTheme="minorHAnsi" w:cstheme="minorHAnsi"/>
        </w:rPr>
        <w:t>ficando</w:t>
      </w:r>
      <w:r w:rsidRPr="00AF323B">
        <w:rPr>
          <w:rFonts w:asciiTheme="minorHAnsi" w:hAnsiTheme="minorHAnsi" w:cstheme="minorHAnsi"/>
          <w:spacing w:val="12"/>
        </w:rPr>
        <w:t xml:space="preserve"> </w:t>
      </w:r>
      <w:r w:rsidRPr="00AF323B">
        <w:rPr>
          <w:rFonts w:asciiTheme="minorHAnsi" w:hAnsiTheme="minorHAnsi" w:cstheme="minorHAnsi"/>
        </w:rPr>
        <w:t>responsável</w:t>
      </w:r>
      <w:r w:rsidRPr="00AF323B">
        <w:rPr>
          <w:rFonts w:asciiTheme="minorHAnsi" w:hAnsiTheme="minorHAnsi" w:cstheme="minorHAnsi"/>
          <w:spacing w:val="14"/>
        </w:rPr>
        <w:t xml:space="preserve"> </w:t>
      </w:r>
      <w:r w:rsidRPr="00AF323B">
        <w:rPr>
          <w:rFonts w:asciiTheme="minorHAnsi" w:hAnsiTheme="minorHAnsi" w:cstheme="minorHAnsi"/>
        </w:rPr>
        <w:t>pelo</w:t>
      </w:r>
      <w:r w:rsidRPr="00AF323B">
        <w:rPr>
          <w:rFonts w:asciiTheme="minorHAnsi" w:hAnsiTheme="minorHAnsi" w:cstheme="minorHAnsi"/>
          <w:spacing w:val="15"/>
        </w:rPr>
        <w:t xml:space="preserve"> </w:t>
      </w:r>
      <w:r w:rsidRPr="00AF323B">
        <w:rPr>
          <w:rFonts w:asciiTheme="minorHAnsi" w:hAnsiTheme="minorHAnsi" w:cstheme="minorHAnsi"/>
        </w:rPr>
        <w:t>ônus</w:t>
      </w:r>
      <w:r w:rsidRPr="00AF323B">
        <w:rPr>
          <w:rFonts w:asciiTheme="minorHAnsi" w:hAnsiTheme="minorHAnsi" w:cstheme="minorHAnsi"/>
          <w:spacing w:val="15"/>
        </w:rPr>
        <w:t xml:space="preserve"> </w:t>
      </w:r>
      <w:r w:rsidRPr="00AF323B">
        <w:rPr>
          <w:rFonts w:asciiTheme="minorHAnsi" w:hAnsiTheme="minorHAnsi" w:cstheme="minorHAnsi"/>
        </w:rPr>
        <w:t>decorrente</w:t>
      </w:r>
      <w:r w:rsidRPr="00AF323B">
        <w:rPr>
          <w:rFonts w:asciiTheme="minorHAnsi" w:hAnsiTheme="minorHAnsi" w:cstheme="minorHAnsi"/>
          <w:spacing w:val="14"/>
        </w:rPr>
        <w:t xml:space="preserve"> </w:t>
      </w:r>
      <w:r w:rsidRPr="00AF323B">
        <w:rPr>
          <w:rFonts w:asciiTheme="minorHAnsi" w:hAnsiTheme="minorHAnsi" w:cstheme="minorHAnsi"/>
        </w:rPr>
        <w:t>da</w:t>
      </w:r>
      <w:r w:rsidRPr="00AF323B">
        <w:rPr>
          <w:rFonts w:asciiTheme="minorHAnsi" w:hAnsiTheme="minorHAnsi" w:cstheme="minorHAnsi"/>
          <w:spacing w:val="9"/>
        </w:rPr>
        <w:t xml:space="preserve"> </w:t>
      </w:r>
      <w:r w:rsidRPr="00AF323B">
        <w:rPr>
          <w:rFonts w:asciiTheme="minorHAnsi" w:hAnsiTheme="minorHAnsi" w:cstheme="minorHAnsi"/>
        </w:rPr>
        <w:t>perda</w:t>
      </w:r>
      <w:r w:rsidRPr="00AF323B">
        <w:rPr>
          <w:rFonts w:asciiTheme="minorHAnsi" w:hAnsiTheme="minorHAnsi" w:cstheme="minorHAnsi"/>
          <w:spacing w:val="14"/>
        </w:rPr>
        <w:t xml:space="preserve"> </w:t>
      </w:r>
      <w:r w:rsidRPr="00AF323B">
        <w:rPr>
          <w:rFonts w:asciiTheme="minorHAnsi" w:hAnsiTheme="minorHAnsi" w:cstheme="minorHAnsi"/>
        </w:rPr>
        <w:t>de</w:t>
      </w:r>
      <w:r w:rsidRPr="00AF323B">
        <w:rPr>
          <w:rFonts w:asciiTheme="minorHAnsi" w:hAnsiTheme="minorHAnsi" w:cstheme="minorHAnsi"/>
          <w:spacing w:val="14"/>
        </w:rPr>
        <w:t xml:space="preserve"> </w:t>
      </w:r>
      <w:r w:rsidRPr="00AF323B">
        <w:rPr>
          <w:rFonts w:asciiTheme="minorHAnsi" w:hAnsiTheme="minorHAnsi" w:cstheme="minorHAnsi"/>
        </w:rPr>
        <w:t>negócios diante da inobservância de quaisquer mensagens emitidas no sistema ou da desconexão do</w:t>
      </w:r>
      <w:r w:rsidRPr="00AF323B">
        <w:rPr>
          <w:rFonts w:asciiTheme="minorHAnsi" w:hAnsiTheme="minorHAnsi" w:cstheme="minorHAnsi"/>
          <w:spacing w:val="-59"/>
        </w:rPr>
        <w:t xml:space="preserve"> </w:t>
      </w:r>
      <w:r w:rsidRPr="00AF323B">
        <w:rPr>
          <w:rFonts w:asciiTheme="minorHAnsi" w:hAnsiTheme="minorHAnsi" w:cstheme="minorHAnsi"/>
        </w:rPr>
        <w:t>seu</w:t>
      </w:r>
      <w:r w:rsidRPr="00AF323B">
        <w:rPr>
          <w:rFonts w:asciiTheme="minorHAnsi" w:hAnsiTheme="minorHAnsi" w:cstheme="minorHAnsi"/>
          <w:spacing w:val="-1"/>
        </w:rPr>
        <w:t xml:space="preserve"> </w:t>
      </w:r>
      <w:r w:rsidRPr="00AF323B">
        <w:rPr>
          <w:rFonts w:asciiTheme="minorHAnsi" w:hAnsiTheme="minorHAnsi" w:cstheme="minorHAnsi"/>
        </w:rPr>
        <w:t>representante;</w:t>
      </w:r>
    </w:p>
    <w:p w14:paraId="15333F44" w14:textId="77777777" w:rsidR="007135B6" w:rsidRPr="00AF323B" w:rsidRDefault="007135B6" w:rsidP="00AC4428">
      <w:pPr>
        <w:tabs>
          <w:tab w:val="left" w:pos="567"/>
          <w:tab w:val="left" w:pos="709"/>
          <w:tab w:val="left" w:pos="1310"/>
          <w:tab w:val="left" w:pos="9356"/>
          <w:tab w:val="left" w:pos="9498"/>
        </w:tabs>
        <w:ind w:left="-284" w:right="-284"/>
        <w:rPr>
          <w:rFonts w:asciiTheme="minorHAnsi" w:hAnsiTheme="minorHAnsi" w:cstheme="minorHAnsi"/>
        </w:rPr>
      </w:pPr>
    </w:p>
    <w:p w14:paraId="370FA3FA" w14:textId="49DD4BDE" w:rsidR="006D326D" w:rsidRPr="00AF323B" w:rsidRDefault="006D326D" w:rsidP="00AC4428">
      <w:pPr>
        <w:pStyle w:val="PargrafodaLista"/>
        <w:numPr>
          <w:ilvl w:val="1"/>
          <w:numId w:val="13"/>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lastRenderedPageBreak/>
        <w:t>Qualquer</w:t>
      </w:r>
      <w:r w:rsidRPr="00AF323B">
        <w:rPr>
          <w:rFonts w:asciiTheme="minorHAnsi" w:hAnsiTheme="minorHAnsi" w:cstheme="minorHAnsi"/>
          <w:spacing w:val="1"/>
        </w:rPr>
        <w:t xml:space="preserve"> </w:t>
      </w:r>
      <w:r w:rsidRPr="00AF323B">
        <w:rPr>
          <w:rFonts w:asciiTheme="minorHAnsi" w:hAnsiTheme="minorHAnsi" w:cstheme="minorHAnsi"/>
        </w:rPr>
        <w:t>dúvida</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relação</w:t>
      </w:r>
      <w:r w:rsidRPr="00AF323B">
        <w:rPr>
          <w:rFonts w:asciiTheme="minorHAnsi" w:hAnsiTheme="minorHAnsi" w:cstheme="minorHAnsi"/>
          <w:spacing w:val="1"/>
        </w:rPr>
        <w:t xml:space="preserve"> </w:t>
      </w:r>
      <w:r w:rsidRPr="00AF323B">
        <w:rPr>
          <w:rFonts w:asciiTheme="minorHAnsi" w:hAnsiTheme="minorHAnsi" w:cstheme="minorHAnsi"/>
        </w:rPr>
        <w:t>ao</w:t>
      </w:r>
      <w:r w:rsidRPr="00AF323B">
        <w:rPr>
          <w:rFonts w:asciiTheme="minorHAnsi" w:hAnsiTheme="minorHAnsi" w:cstheme="minorHAnsi"/>
          <w:spacing w:val="1"/>
        </w:rPr>
        <w:t xml:space="preserve"> </w:t>
      </w:r>
      <w:r w:rsidRPr="00AF323B">
        <w:rPr>
          <w:rFonts w:asciiTheme="minorHAnsi" w:hAnsiTheme="minorHAnsi" w:cstheme="minorHAnsi"/>
        </w:rPr>
        <w:t>acesso</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operacional,</w:t>
      </w:r>
      <w:r w:rsidRPr="00AF323B">
        <w:rPr>
          <w:rFonts w:asciiTheme="minorHAnsi" w:hAnsiTheme="minorHAnsi" w:cstheme="minorHAnsi"/>
          <w:spacing w:val="1"/>
        </w:rPr>
        <w:t xml:space="preserve"> </w:t>
      </w:r>
      <w:r w:rsidRPr="00AF323B">
        <w:rPr>
          <w:rFonts w:asciiTheme="minorHAnsi" w:hAnsiTheme="minorHAnsi" w:cstheme="minorHAnsi"/>
        </w:rPr>
        <w:t>poderá</w:t>
      </w:r>
      <w:r w:rsidRPr="00AF323B">
        <w:rPr>
          <w:rFonts w:asciiTheme="minorHAnsi" w:hAnsiTheme="minorHAnsi" w:cstheme="minorHAnsi"/>
          <w:spacing w:val="1"/>
        </w:rPr>
        <w:t xml:space="preserve"> </w:t>
      </w:r>
      <w:r w:rsidRPr="00AF323B">
        <w:rPr>
          <w:rFonts w:asciiTheme="minorHAnsi" w:hAnsiTheme="minorHAnsi" w:cstheme="minorHAnsi"/>
        </w:rPr>
        <w:t>ser</w:t>
      </w:r>
      <w:r w:rsidRPr="00AF323B">
        <w:rPr>
          <w:rFonts w:asciiTheme="minorHAnsi" w:hAnsiTheme="minorHAnsi" w:cstheme="minorHAnsi"/>
          <w:spacing w:val="1"/>
        </w:rPr>
        <w:t xml:space="preserve"> </w:t>
      </w:r>
      <w:r w:rsidRPr="00AF323B">
        <w:rPr>
          <w:rFonts w:asciiTheme="minorHAnsi" w:hAnsiTheme="minorHAnsi" w:cstheme="minorHAnsi"/>
        </w:rPr>
        <w:t xml:space="preserve">esclarecida ou através de uma empresa associada ou pelos telefones: Curitiba-PR </w:t>
      </w:r>
      <w:r w:rsidRPr="00AF323B">
        <w:rPr>
          <w:rFonts w:asciiTheme="minorHAnsi" w:hAnsiTheme="minorHAnsi" w:cstheme="minorHAnsi"/>
          <w:b/>
          <w:bCs/>
        </w:rPr>
        <w:t>(41)</w:t>
      </w:r>
      <w:r w:rsidRPr="00AF323B">
        <w:rPr>
          <w:rFonts w:asciiTheme="minorHAnsi" w:hAnsiTheme="minorHAnsi" w:cstheme="minorHAnsi"/>
          <w:b/>
          <w:bCs/>
          <w:spacing w:val="1"/>
        </w:rPr>
        <w:t xml:space="preserve"> </w:t>
      </w:r>
      <w:r w:rsidRPr="00AF323B">
        <w:rPr>
          <w:rFonts w:asciiTheme="minorHAnsi" w:hAnsiTheme="minorHAnsi" w:cstheme="minorHAnsi"/>
          <w:b/>
          <w:bCs/>
        </w:rPr>
        <w:t>3097-4600,</w:t>
      </w:r>
      <w:r w:rsidRPr="00AF323B">
        <w:rPr>
          <w:rFonts w:asciiTheme="minorHAnsi" w:hAnsiTheme="minorHAnsi" w:cstheme="minorHAnsi"/>
          <w:b/>
          <w:bCs/>
          <w:spacing w:val="-3"/>
        </w:rPr>
        <w:t xml:space="preserve"> (41) 98526-0994,  (41) 9173-8226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através da</w:t>
      </w:r>
      <w:r w:rsidRPr="00AF323B">
        <w:rPr>
          <w:rFonts w:asciiTheme="minorHAnsi" w:hAnsiTheme="minorHAnsi" w:cstheme="minorHAnsi"/>
          <w:spacing w:val="-1"/>
        </w:rPr>
        <w:t xml:space="preserve"> </w:t>
      </w:r>
      <w:r w:rsidRPr="00AF323B">
        <w:rPr>
          <w:rFonts w:asciiTheme="minorHAnsi" w:hAnsiTheme="minorHAnsi" w:cstheme="minorHAnsi"/>
        </w:rPr>
        <w:t>Bolsa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Licitações</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5"/>
        </w:rPr>
        <w:t xml:space="preserve"> </w:t>
      </w:r>
      <w:r w:rsidRPr="00AF323B">
        <w:rPr>
          <w:rFonts w:asciiTheme="minorHAnsi" w:hAnsiTheme="minorHAnsi" w:cstheme="minorHAnsi"/>
        </w:rPr>
        <w:t>Brasil</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pelo</w:t>
      </w:r>
      <w:r w:rsidRPr="00AF323B">
        <w:rPr>
          <w:rFonts w:asciiTheme="minorHAnsi" w:hAnsiTheme="minorHAnsi" w:cstheme="minorHAnsi"/>
          <w:spacing w:val="-1"/>
        </w:rPr>
        <w:t xml:space="preserve"> </w:t>
      </w:r>
      <w:r w:rsidRPr="00AF323B">
        <w:rPr>
          <w:rFonts w:asciiTheme="minorHAnsi" w:hAnsiTheme="minorHAnsi" w:cstheme="minorHAnsi"/>
        </w:rPr>
        <w:t>e-mail</w:t>
      </w:r>
      <w:r w:rsidRPr="00AF323B">
        <w:rPr>
          <w:rFonts w:asciiTheme="minorHAnsi" w:hAnsiTheme="minorHAnsi" w:cstheme="minorHAnsi"/>
          <w:color w:val="0000FF"/>
          <w:spacing w:val="-2"/>
        </w:rPr>
        <w:t xml:space="preserve"> </w:t>
      </w:r>
      <w:hyperlink r:id="rId19">
        <w:r w:rsidRPr="00AF323B">
          <w:rPr>
            <w:rFonts w:asciiTheme="minorHAnsi" w:hAnsiTheme="minorHAnsi" w:cstheme="minorHAnsi"/>
            <w:color w:val="0000FF"/>
            <w:u w:val="single" w:color="0000FF"/>
          </w:rPr>
          <w:t>contato@bll.org.br</w:t>
        </w:r>
      </w:hyperlink>
      <w:r w:rsidRPr="00AF323B">
        <w:rPr>
          <w:rFonts w:asciiTheme="minorHAnsi" w:hAnsiTheme="minorHAnsi" w:cstheme="minorHAnsi"/>
        </w:rPr>
        <w:t>.</w:t>
      </w:r>
    </w:p>
    <w:p w14:paraId="49B46667" w14:textId="77777777" w:rsidR="007135B6" w:rsidRPr="00AF323B" w:rsidRDefault="007135B6" w:rsidP="00AC4428">
      <w:pPr>
        <w:tabs>
          <w:tab w:val="left" w:pos="567"/>
          <w:tab w:val="left" w:pos="709"/>
          <w:tab w:val="left" w:pos="1310"/>
          <w:tab w:val="left" w:pos="9356"/>
          <w:tab w:val="left" w:pos="9498"/>
        </w:tabs>
        <w:ind w:left="-284" w:right="-284"/>
        <w:rPr>
          <w:rFonts w:asciiTheme="minorHAnsi" w:hAnsiTheme="minorHAnsi" w:cstheme="minorHAnsi"/>
        </w:rPr>
      </w:pPr>
    </w:p>
    <w:p w14:paraId="6E128D80" w14:textId="1AC1EE4C" w:rsidR="006D326D" w:rsidRPr="00AF323B" w:rsidRDefault="006D326D" w:rsidP="00AC4428">
      <w:pPr>
        <w:pStyle w:val="PargrafodaLista"/>
        <w:numPr>
          <w:ilvl w:val="1"/>
          <w:numId w:val="13"/>
        </w:numPr>
        <w:tabs>
          <w:tab w:val="left" w:pos="567"/>
          <w:tab w:val="left" w:pos="709"/>
          <w:tab w:val="left" w:pos="9356"/>
          <w:tab w:val="left" w:pos="9498"/>
        </w:tabs>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licitante</w:t>
      </w:r>
      <w:r w:rsidRPr="00AF323B">
        <w:rPr>
          <w:rFonts w:asciiTheme="minorHAnsi" w:hAnsiTheme="minorHAnsi" w:cstheme="minorHAnsi"/>
          <w:spacing w:val="1"/>
        </w:rPr>
        <w:t xml:space="preserve"> </w:t>
      </w:r>
      <w:r w:rsidRPr="00AF323B">
        <w:rPr>
          <w:rFonts w:asciiTheme="minorHAnsi" w:hAnsiTheme="minorHAnsi" w:cstheme="minorHAnsi"/>
        </w:rPr>
        <w:t>deverá</w:t>
      </w:r>
      <w:r w:rsidRPr="00AF323B">
        <w:rPr>
          <w:rFonts w:asciiTheme="minorHAnsi" w:hAnsiTheme="minorHAnsi" w:cstheme="minorHAnsi"/>
          <w:spacing w:val="1"/>
        </w:rPr>
        <w:t xml:space="preserve"> </w:t>
      </w:r>
      <w:r w:rsidRPr="00AF323B">
        <w:rPr>
          <w:rFonts w:asciiTheme="minorHAnsi" w:hAnsiTheme="minorHAnsi" w:cstheme="minorHAnsi"/>
        </w:rPr>
        <w:t>enviar</w:t>
      </w:r>
      <w:r w:rsidRPr="00AF323B">
        <w:rPr>
          <w:rFonts w:asciiTheme="minorHAnsi" w:hAnsiTheme="minorHAnsi" w:cstheme="minorHAnsi"/>
          <w:spacing w:val="1"/>
        </w:rPr>
        <w:t xml:space="preserve"> </w:t>
      </w:r>
      <w:r w:rsidRPr="00AF323B">
        <w:rPr>
          <w:rFonts w:asciiTheme="minorHAnsi" w:hAnsiTheme="minorHAnsi" w:cstheme="minorHAnsi"/>
        </w:rPr>
        <w:t>sua</w:t>
      </w:r>
      <w:r w:rsidRPr="00AF323B">
        <w:rPr>
          <w:rFonts w:asciiTheme="minorHAnsi" w:hAnsiTheme="minorHAnsi" w:cstheme="minorHAnsi"/>
          <w:spacing w:val="1"/>
        </w:rPr>
        <w:t xml:space="preserve"> </w:t>
      </w:r>
      <w:r w:rsidRPr="00AF323B">
        <w:rPr>
          <w:rFonts w:asciiTheme="minorHAnsi" w:hAnsiTheme="minorHAnsi" w:cstheme="minorHAnsi"/>
        </w:rPr>
        <w:t>proposta</w:t>
      </w:r>
      <w:r w:rsidRPr="00AF323B">
        <w:rPr>
          <w:rFonts w:asciiTheme="minorHAnsi" w:hAnsiTheme="minorHAnsi" w:cstheme="minorHAnsi"/>
          <w:spacing w:val="1"/>
        </w:rPr>
        <w:t xml:space="preserve"> </w:t>
      </w:r>
      <w:r w:rsidRPr="00AF323B">
        <w:rPr>
          <w:rFonts w:asciiTheme="minorHAnsi" w:hAnsiTheme="minorHAnsi" w:cstheme="minorHAnsi"/>
        </w:rPr>
        <w:t>mediante</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preenchimento,</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eletrônico,</w:t>
      </w:r>
      <w:r w:rsidRPr="00AF323B">
        <w:rPr>
          <w:rFonts w:asciiTheme="minorHAnsi" w:hAnsiTheme="minorHAnsi" w:cstheme="minorHAnsi"/>
          <w:spacing w:val="-2"/>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seguintes</w:t>
      </w:r>
      <w:r w:rsidRPr="00AF323B">
        <w:rPr>
          <w:rFonts w:asciiTheme="minorHAnsi" w:hAnsiTheme="minorHAnsi" w:cstheme="minorHAnsi"/>
          <w:spacing w:val="-2"/>
        </w:rPr>
        <w:t xml:space="preserve"> </w:t>
      </w:r>
      <w:r w:rsidRPr="00AF323B">
        <w:rPr>
          <w:rFonts w:asciiTheme="minorHAnsi" w:hAnsiTheme="minorHAnsi" w:cstheme="minorHAnsi"/>
        </w:rPr>
        <w:t>campos:</w:t>
      </w:r>
    </w:p>
    <w:p w14:paraId="58CB65FA" w14:textId="73234C33" w:rsidR="006D326D" w:rsidRPr="00AF323B" w:rsidRDefault="006D326D" w:rsidP="00AC4428">
      <w:pPr>
        <w:pStyle w:val="PargrafodaLista"/>
        <w:numPr>
          <w:ilvl w:val="2"/>
          <w:numId w:val="15"/>
        </w:numPr>
        <w:tabs>
          <w:tab w:val="left" w:pos="567"/>
          <w:tab w:val="left" w:pos="851"/>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Valor unitário ou percentual de desconto, conforme o critério de julgamento, onde</w:t>
      </w:r>
      <w:r w:rsidRPr="00AF323B">
        <w:rPr>
          <w:rFonts w:asciiTheme="minorHAnsi" w:hAnsiTheme="minorHAnsi" w:cstheme="minorHAnsi"/>
          <w:spacing w:val="1"/>
        </w:rPr>
        <w:t xml:space="preserve"> </w:t>
      </w:r>
      <w:r w:rsidRPr="00AF323B">
        <w:rPr>
          <w:rFonts w:asciiTheme="minorHAnsi" w:hAnsiTheme="minorHAnsi" w:cstheme="minorHAnsi"/>
        </w:rPr>
        <w:t>deverão estar incluídas quaisquer vantagens, abatimentos, impostos, taxas e contribuições</w:t>
      </w:r>
      <w:r w:rsidRPr="00AF323B">
        <w:rPr>
          <w:rFonts w:asciiTheme="minorHAnsi" w:hAnsiTheme="minorHAnsi" w:cstheme="minorHAnsi"/>
          <w:spacing w:val="1"/>
        </w:rPr>
        <w:t xml:space="preserve"> </w:t>
      </w:r>
      <w:r w:rsidRPr="00AF323B">
        <w:rPr>
          <w:rFonts w:asciiTheme="minorHAnsi" w:hAnsiTheme="minorHAnsi" w:cstheme="minorHAnsi"/>
        </w:rPr>
        <w:t>sociais, obrigações trabalhistas, previdenciárias, fiscais e comerciais, que eventualmente</w:t>
      </w:r>
      <w:r w:rsidRPr="00AF323B">
        <w:rPr>
          <w:rFonts w:asciiTheme="minorHAnsi" w:hAnsiTheme="minorHAnsi" w:cstheme="minorHAnsi"/>
          <w:spacing w:val="1"/>
        </w:rPr>
        <w:t xml:space="preserve"> </w:t>
      </w:r>
      <w:r w:rsidRPr="00AF323B">
        <w:rPr>
          <w:rFonts w:asciiTheme="minorHAnsi" w:hAnsiTheme="minorHAnsi" w:cstheme="minorHAnsi"/>
        </w:rPr>
        <w:t>incidam sobre a operação ou ainda, despesas com transporte ou terceiros, para a perfeita</w:t>
      </w:r>
      <w:r w:rsidRPr="00AF323B">
        <w:rPr>
          <w:rFonts w:asciiTheme="minorHAnsi" w:hAnsiTheme="minorHAnsi" w:cstheme="minorHAnsi"/>
          <w:spacing w:val="1"/>
        </w:rPr>
        <w:t xml:space="preserve"> </w:t>
      </w:r>
      <w:r w:rsidRPr="00AF323B">
        <w:rPr>
          <w:rFonts w:asciiTheme="minorHAnsi" w:hAnsiTheme="minorHAnsi" w:cstheme="minorHAnsi"/>
        </w:rPr>
        <w:t>entrega</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objeto</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Município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São Joaquim da Barra/SP,</w:t>
      </w:r>
      <w:r w:rsidRPr="00AF323B">
        <w:rPr>
          <w:rFonts w:asciiTheme="minorHAnsi" w:hAnsiTheme="minorHAnsi" w:cstheme="minorHAnsi"/>
          <w:spacing w:val="1"/>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rPr>
        <w:t>correrão</w:t>
      </w:r>
      <w:r w:rsidRPr="00AF323B">
        <w:rPr>
          <w:rFonts w:asciiTheme="minorHAnsi" w:hAnsiTheme="minorHAnsi" w:cstheme="minorHAnsi"/>
          <w:spacing w:val="1"/>
        </w:rPr>
        <w:t xml:space="preserve"> </w:t>
      </w:r>
      <w:r w:rsidRPr="00AF323B">
        <w:rPr>
          <w:rFonts w:asciiTheme="minorHAnsi" w:hAnsiTheme="minorHAnsi" w:cstheme="minorHAnsi"/>
        </w:rPr>
        <w:t>por</w:t>
      </w:r>
      <w:r w:rsidRPr="00AF323B">
        <w:rPr>
          <w:rFonts w:asciiTheme="minorHAnsi" w:hAnsiTheme="minorHAnsi" w:cstheme="minorHAnsi"/>
          <w:spacing w:val="1"/>
        </w:rPr>
        <w:t xml:space="preserve"> </w:t>
      </w:r>
      <w:r w:rsidRPr="00AF323B">
        <w:rPr>
          <w:rFonts w:asciiTheme="minorHAnsi" w:hAnsiTheme="minorHAnsi" w:cstheme="minorHAnsi"/>
        </w:rPr>
        <w:t>conta</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 xml:space="preserve">licitante </w:t>
      </w:r>
      <w:r w:rsidRPr="00AF323B">
        <w:rPr>
          <w:rFonts w:asciiTheme="minorHAnsi" w:hAnsiTheme="minorHAnsi" w:cstheme="minorHAnsi"/>
          <w:spacing w:val="-59"/>
        </w:rPr>
        <w:t xml:space="preserve"> </w:t>
      </w:r>
      <w:r w:rsidRPr="00AF323B">
        <w:rPr>
          <w:rFonts w:asciiTheme="minorHAnsi" w:hAnsiTheme="minorHAnsi" w:cstheme="minorHAnsi"/>
        </w:rPr>
        <w:t>vencedora;</w:t>
      </w:r>
    </w:p>
    <w:p w14:paraId="62E7295F" w14:textId="77777777" w:rsidR="007135B6" w:rsidRPr="00AF323B" w:rsidRDefault="007135B6" w:rsidP="00AC4428">
      <w:pPr>
        <w:pStyle w:val="PargrafodaLista"/>
        <w:tabs>
          <w:tab w:val="left" w:pos="567"/>
          <w:tab w:val="left" w:pos="851"/>
          <w:tab w:val="left" w:pos="1310"/>
          <w:tab w:val="left" w:pos="9498"/>
        </w:tabs>
        <w:ind w:left="-284" w:right="-284"/>
        <w:rPr>
          <w:rFonts w:asciiTheme="minorHAnsi" w:hAnsiTheme="minorHAnsi" w:cstheme="minorHAnsi"/>
        </w:rPr>
      </w:pPr>
    </w:p>
    <w:p w14:paraId="0E14190A" w14:textId="412A7283" w:rsidR="006D326D" w:rsidRPr="00AF323B" w:rsidRDefault="006D326D" w:rsidP="00AC4428">
      <w:pPr>
        <w:pStyle w:val="PargrafodaLista"/>
        <w:numPr>
          <w:ilvl w:val="1"/>
          <w:numId w:val="15"/>
        </w:numPr>
        <w:tabs>
          <w:tab w:val="left" w:pos="567"/>
          <w:tab w:val="left" w:pos="709"/>
          <w:tab w:val="left" w:pos="1310"/>
          <w:tab w:val="left" w:pos="9498"/>
        </w:tabs>
        <w:ind w:left="-284" w:right="-284" w:firstLine="0"/>
        <w:rPr>
          <w:rFonts w:asciiTheme="minorHAnsi" w:hAnsiTheme="minorHAnsi" w:cstheme="minorHAnsi"/>
        </w:rPr>
      </w:pPr>
      <w:r w:rsidRPr="00AF323B">
        <w:rPr>
          <w:rFonts w:asciiTheme="minorHAnsi" w:hAnsiTheme="minorHAnsi" w:cstheme="minorHAnsi"/>
        </w:rPr>
        <w:t>Todas</w:t>
      </w:r>
      <w:r w:rsidRPr="00AF323B">
        <w:rPr>
          <w:rFonts w:asciiTheme="minorHAnsi" w:hAnsiTheme="minorHAnsi" w:cstheme="minorHAnsi"/>
          <w:spacing w:val="-1"/>
        </w:rPr>
        <w:t xml:space="preserve"> </w:t>
      </w:r>
      <w:r w:rsidRPr="00AF323B">
        <w:rPr>
          <w:rFonts w:asciiTheme="minorHAnsi" w:hAnsiTheme="minorHAnsi" w:cstheme="minorHAnsi"/>
        </w:rPr>
        <w:t>as</w:t>
      </w:r>
      <w:r w:rsidRPr="00AF323B">
        <w:rPr>
          <w:rFonts w:asciiTheme="minorHAnsi" w:hAnsiTheme="minorHAnsi" w:cstheme="minorHAnsi"/>
          <w:spacing w:val="-1"/>
        </w:rPr>
        <w:t xml:space="preserve"> </w:t>
      </w:r>
      <w:r w:rsidRPr="00AF323B">
        <w:rPr>
          <w:rFonts w:asciiTheme="minorHAnsi" w:hAnsiTheme="minorHAnsi" w:cstheme="minorHAnsi"/>
        </w:rPr>
        <w:t>especificações</w:t>
      </w:r>
      <w:r w:rsidRPr="00AF323B">
        <w:rPr>
          <w:rFonts w:asciiTheme="minorHAnsi" w:hAnsiTheme="minorHAnsi" w:cstheme="minorHAnsi"/>
          <w:spacing w:val="-4"/>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objeto</w:t>
      </w:r>
      <w:r w:rsidRPr="00AF323B">
        <w:rPr>
          <w:rFonts w:asciiTheme="minorHAnsi" w:hAnsiTheme="minorHAnsi" w:cstheme="minorHAnsi"/>
          <w:spacing w:val="-3"/>
        </w:rPr>
        <w:t xml:space="preserve"> </w:t>
      </w:r>
      <w:r w:rsidRPr="00AF323B">
        <w:rPr>
          <w:rFonts w:asciiTheme="minorHAnsi" w:hAnsiTheme="minorHAnsi" w:cstheme="minorHAnsi"/>
        </w:rPr>
        <w:t>contidas</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3"/>
        </w:rPr>
        <w:t xml:space="preserve"> </w:t>
      </w:r>
      <w:r w:rsidRPr="00AF323B">
        <w:rPr>
          <w:rFonts w:asciiTheme="minorHAnsi" w:hAnsiTheme="minorHAnsi" w:cstheme="minorHAnsi"/>
        </w:rPr>
        <w:t>proposta vinculam</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3"/>
        </w:rPr>
        <w:t xml:space="preserve"> </w:t>
      </w:r>
      <w:r w:rsidRPr="00AF323B">
        <w:rPr>
          <w:rFonts w:asciiTheme="minorHAnsi" w:hAnsiTheme="minorHAnsi" w:cstheme="minorHAnsi"/>
        </w:rPr>
        <w:t>licitante.</w:t>
      </w:r>
    </w:p>
    <w:p w14:paraId="1477F44E" w14:textId="77777777" w:rsidR="007135B6" w:rsidRPr="00AF323B" w:rsidRDefault="007135B6" w:rsidP="00AC4428">
      <w:pPr>
        <w:tabs>
          <w:tab w:val="left" w:pos="567"/>
          <w:tab w:val="left" w:pos="709"/>
          <w:tab w:val="left" w:pos="1310"/>
          <w:tab w:val="left" w:pos="9498"/>
        </w:tabs>
        <w:ind w:left="-284" w:right="-284"/>
        <w:rPr>
          <w:rFonts w:asciiTheme="minorHAnsi" w:hAnsiTheme="minorHAnsi" w:cstheme="minorHAnsi"/>
        </w:rPr>
      </w:pPr>
    </w:p>
    <w:p w14:paraId="341159B8" w14:textId="29809D2E" w:rsidR="006D326D" w:rsidRPr="00AF323B" w:rsidRDefault="006D326D" w:rsidP="00AC4428">
      <w:pPr>
        <w:pStyle w:val="PargrafodaLista"/>
        <w:numPr>
          <w:ilvl w:val="1"/>
          <w:numId w:val="15"/>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Nos</w:t>
      </w:r>
      <w:r w:rsidRPr="00AF323B">
        <w:rPr>
          <w:rFonts w:asciiTheme="minorHAnsi" w:hAnsiTheme="minorHAnsi" w:cstheme="minorHAnsi"/>
          <w:spacing w:val="1"/>
        </w:rPr>
        <w:t xml:space="preserve"> </w:t>
      </w:r>
      <w:r w:rsidRPr="00AF323B">
        <w:rPr>
          <w:rFonts w:asciiTheme="minorHAnsi" w:hAnsiTheme="minorHAnsi" w:cstheme="minorHAnsi"/>
        </w:rPr>
        <w:t>valores</w:t>
      </w:r>
      <w:r w:rsidRPr="00AF323B">
        <w:rPr>
          <w:rFonts w:asciiTheme="minorHAnsi" w:hAnsiTheme="minorHAnsi" w:cstheme="minorHAnsi"/>
          <w:spacing w:val="1"/>
        </w:rPr>
        <w:t xml:space="preserve"> </w:t>
      </w:r>
      <w:r w:rsidRPr="00AF323B">
        <w:rPr>
          <w:rFonts w:asciiTheme="minorHAnsi" w:hAnsiTheme="minorHAnsi" w:cstheme="minorHAnsi"/>
        </w:rPr>
        <w:t>propostos</w:t>
      </w:r>
      <w:r w:rsidRPr="00AF323B">
        <w:rPr>
          <w:rFonts w:asciiTheme="minorHAnsi" w:hAnsiTheme="minorHAnsi" w:cstheme="minorHAnsi"/>
          <w:spacing w:val="1"/>
        </w:rPr>
        <w:t xml:space="preserve"> </w:t>
      </w:r>
      <w:r w:rsidRPr="00AF323B">
        <w:rPr>
          <w:rFonts w:asciiTheme="minorHAnsi" w:hAnsiTheme="minorHAnsi" w:cstheme="minorHAnsi"/>
        </w:rPr>
        <w:t>estarão</w:t>
      </w:r>
      <w:r w:rsidRPr="00AF323B">
        <w:rPr>
          <w:rFonts w:asciiTheme="minorHAnsi" w:hAnsiTheme="minorHAnsi" w:cstheme="minorHAnsi"/>
          <w:spacing w:val="1"/>
        </w:rPr>
        <w:t xml:space="preserve"> </w:t>
      </w:r>
      <w:r w:rsidRPr="00AF323B">
        <w:rPr>
          <w:rFonts w:asciiTheme="minorHAnsi" w:hAnsiTheme="minorHAnsi" w:cstheme="minorHAnsi"/>
        </w:rPr>
        <w:t>inclusos</w:t>
      </w:r>
      <w:r w:rsidRPr="00AF323B">
        <w:rPr>
          <w:rFonts w:asciiTheme="minorHAnsi" w:hAnsiTheme="minorHAnsi" w:cstheme="minorHAnsi"/>
          <w:spacing w:val="1"/>
        </w:rPr>
        <w:t xml:space="preserve"> </w:t>
      </w:r>
      <w:r w:rsidRPr="00AF323B">
        <w:rPr>
          <w:rFonts w:asciiTheme="minorHAnsi" w:hAnsiTheme="minorHAnsi" w:cstheme="minorHAnsi"/>
        </w:rPr>
        <w:t>todos</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custos</w:t>
      </w:r>
      <w:r w:rsidRPr="00AF323B">
        <w:rPr>
          <w:rFonts w:asciiTheme="minorHAnsi" w:hAnsiTheme="minorHAnsi" w:cstheme="minorHAnsi"/>
          <w:spacing w:val="1"/>
        </w:rPr>
        <w:t xml:space="preserve"> </w:t>
      </w:r>
      <w:r w:rsidRPr="00AF323B">
        <w:rPr>
          <w:rFonts w:asciiTheme="minorHAnsi" w:hAnsiTheme="minorHAnsi" w:cstheme="minorHAnsi"/>
        </w:rPr>
        <w:t>operacionais,</w:t>
      </w:r>
      <w:r w:rsidRPr="00AF323B">
        <w:rPr>
          <w:rFonts w:asciiTheme="minorHAnsi" w:hAnsiTheme="minorHAnsi" w:cstheme="minorHAnsi"/>
          <w:spacing w:val="1"/>
        </w:rPr>
        <w:t xml:space="preserve"> </w:t>
      </w:r>
      <w:r w:rsidRPr="00AF323B">
        <w:rPr>
          <w:rFonts w:asciiTheme="minorHAnsi" w:hAnsiTheme="minorHAnsi" w:cstheme="minorHAnsi"/>
        </w:rPr>
        <w:t>encargos</w:t>
      </w:r>
      <w:r w:rsidRPr="00AF323B">
        <w:rPr>
          <w:rFonts w:asciiTheme="minorHAnsi" w:hAnsiTheme="minorHAnsi" w:cstheme="minorHAnsi"/>
          <w:spacing w:val="-59"/>
        </w:rPr>
        <w:t xml:space="preserve"> </w:t>
      </w:r>
      <w:r w:rsidRPr="00AF323B">
        <w:rPr>
          <w:rFonts w:asciiTheme="minorHAnsi" w:hAnsiTheme="minorHAnsi" w:cstheme="minorHAnsi"/>
        </w:rPr>
        <w:t>previdenciários, trabalhistas, tributários, comerciais e quaisquer outros que incidam direta ou</w:t>
      </w:r>
      <w:r w:rsidRPr="00AF323B">
        <w:rPr>
          <w:rFonts w:asciiTheme="minorHAnsi" w:hAnsiTheme="minorHAnsi" w:cstheme="minorHAnsi"/>
          <w:spacing w:val="-59"/>
        </w:rPr>
        <w:t xml:space="preserve"> </w:t>
      </w:r>
      <w:r w:rsidRPr="00AF323B">
        <w:rPr>
          <w:rFonts w:asciiTheme="minorHAnsi" w:hAnsiTheme="minorHAnsi" w:cstheme="minorHAnsi"/>
        </w:rPr>
        <w:t>indiretamente</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2"/>
        </w:rPr>
        <w:t xml:space="preserve"> </w:t>
      </w:r>
      <w:r w:rsidRPr="00AF323B">
        <w:rPr>
          <w:rFonts w:asciiTheme="minorHAnsi" w:hAnsiTheme="minorHAnsi" w:cstheme="minorHAnsi"/>
        </w:rPr>
        <w:t>execução do objeto.</w:t>
      </w:r>
    </w:p>
    <w:p w14:paraId="461AA828" w14:textId="77777777" w:rsidR="007135B6" w:rsidRPr="00AF323B" w:rsidRDefault="007135B6" w:rsidP="00AC4428">
      <w:pPr>
        <w:tabs>
          <w:tab w:val="left" w:pos="567"/>
          <w:tab w:val="left" w:pos="709"/>
          <w:tab w:val="left" w:pos="1310"/>
          <w:tab w:val="left" w:pos="9498"/>
        </w:tabs>
        <w:ind w:left="-284" w:right="-284"/>
        <w:rPr>
          <w:rFonts w:asciiTheme="minorHAnsi" w:hAnsiTheme="minorHAnsi" w:cstheme="minorHAnsi"/>
        </w:rPr>
      </w:pPr>
    </w:p>
    <w:p w14:paraId="18ABAD74" w14:textId="318934A8" w:rsidR="006D326D" w:rsidRPr="00AF323B" w:rsidRDefault="006D326D" w:rsidP="00AC4428">
      <w:pPr>
        <w:pStyle w:val="PargrafodaLista"/>
        <w:numPr>
          <w:ilvl w:val="1"/>
          <w:numId w:val="15"/>
        </w:numPr>
        <w:tabs>
          <w:tab w:val="left" w:pos="567"/>
          <w:tab w:val="left" w:pos="709"/>
          <w:tab w:val="left" w:pos="1310"/>
          <w:tab w:val="left" w:pos="9214"/>
          <w:tab w:val="left" w:pos="9498"/>
        </w:tabs>
        <w:ind w:left="-284" w:right="-284" w:firstLine="0"/>
        <w:rPr>
          <w:rFonts w:asciiTheme="minorHAnsi" w:hAnsiTheme="minorHAnsi" w:cstheme="minorHAnsi"/>
        </w:rPr>
      </w:pPr>
      <w:r w:rsidRPr="00AF323B">
        <w:rPr>
          <w:rFonts w:asciiTheme="minorHAnsi" w:hAnsiTheme="minorHAnsi" w:cstheme="minorHAnsi"/>
        </w:rPr>
        <w:t>Os preços ofertados, tanto na proposta inicial, quanto na etapa de lances, serão de</w:t>
      </w:r>
      <w:r w:rsidRPr="00AF323B">
        <w:rPr>
          <w:rFonts w:asciiTheme="minorHAnsi" w:hAnsiTheme="minorHAnsi" w:cstheme="minorHAnsi"/>
          <w:spacing w:val="1"/>
        </w:rPr>
        <w:t xml:space="preserve"> </w:t>
      </w:r>
      <w:r w:rsidRPr="00AF323B">
        <w:rPr>
          <w:rFonts w:asciiTheme="minorHAnsi" w:hAnsiTheme="minorHAnsi" w:cstheme="minorHAnsi"/>
        </w:rPr>
        <w:t>exclusiva responsabilidade do licitante, não lhe assistindo o direito de pleitear qualquer</w:t>
      </w:r>
      <w:r w:rsidRPr="00AF323B">
        <w:rPr>
          <w:rFonts w:asciiTheme="minorHAnsi" w:hAnsiTheme="minorHAnsi" w:cstheme="minorHAnsi"/>
          <w:spacing w:val="1"/>
        </w:rPr>
        <w:t xml:space="preserve"> </w:t>
      </w:r>
      <w:r w:rsidRPr="00AF323B">
        <w:rPr>
          <w:rFonts w:asciiTheme="minorHAnsi" w:hAnsiTheme="minorHAnsi" w:cstheme="minorHAnsi"/>
        </w:rPr>
        <w:t>alteração,</w:t>
      </w:r>
      <w:r w:rsidRPr="00AF323B">
        <w:rPr>
          <w:rFonts w:asciiTheme="minorHAnsi" w:hAnsiTheme="minorHAnsi" w:cstheme="minorHAnsi"/>
          <w:spacing w:val="-2"/>
        </w:rPr>
        <w:t xml:space="preserve"> </w:t>
      </w:r>
      <w:r w:rsidRPr="00AF323B">
        <w:rPr>
          <w:rFonts w:asciiTheme="minorHAnsi" w:hAnsiTheme="minorHAnsi" w:cstheme="minorHAnsi"/>
        </w:rPr>
        <w:t>sob</w:t>
      </w:r>
      <w:r w:rsidRPr="00AF323B">
        <w:rPr>
          <w:rFonts w:asciiTheme="minorHAnsi" w:hAnsiTheme="minorHAnsi" w:cstheme="minorHAnsi"/>
          <w:spacing w:val="-2"/>
        </w:rPr>
        <w:t xml:space="preserve"> </w:t>
      </w:r>
      <w:r w:rsidRPr="00AF323B">
        <w:rPr>
          <w:rFonts w:asciiTheme="minorHAnsi" w:hAnsiTheme="minorHAnsi" w:cstheme="minorHAnsi"/>
        </w:rPr>
        <w:t>alegação</w:t>
      </w:r>
      <w:r w:rsidRPr="00AF323B">
        <w:rPr>
          <w:rFonts w:asciiTheme="minorHAnsi" w:hAnsiTheme="minorHAnsi" w:cstheme="minorHAnsi"/>
          <w:spacing w:val="-2"/>
        </w:rPr>
        <w:t xml:space="preserve"> </w:t>
      </w:r>
      <w:r w:rsidRPr="00AF323B">
        <w:rPr>
          <w:rFonts w:asciiTheme="minorHAnsi" w:hAnsiTheme="minorHAnsi" w:cstheme="minorHAnsi"/>
        </w:rPr>
        <w:t>de erro,</w:t>
      </w:r>
      <w:r w:rsidRPr="00AF323B">
        <w:rPr>
          <w:rFonts w:asciiTheme="minorHAnsi" w:hAnsiTheme="minorHAnsi" w:cstheme="minorHAnsi"/>
          <w:spacing w:val="-1"/>
        </w:rPr>
        <w:t xml:space="preserve"> </w:t>
      </w:r>
      <w:r w:rsidRPr="00AF323B">
        <w:rPr>
          <w:rFonts w:asciiTheme="minorHAnsi" w:hAnsiTheme="minorHAnsi" w:cstheme="minorHAnsi"/>
        </w:rPr>
        <w:t>omissão</w:t>
      </w:r>
      <w:r w:rsidRPr="00AF323B">
        <w:rPr>
          <w:rFonts w:asciiTheme="minorHAnsi" w:hAnsiTheme="minorHAnsi" w:cstheme="minorHAnsi"/>
          <w:spacing w:val="-2"/>
        </w:rPr>
        <w:t xml:space="preserve"> </w:t>
      </w:r>
      <w:r w:rsidRPr="00AF323B">
        <w:rPr>
          <w:rFonts w:asciiTheme="minorHAnsi" w:hAnsiTheme="minorHAnsi" w:cstheme="minorHAnsi"/>
        </w:rPr>
        <w:t>ou qualquer</w:t>
      </w:r>
      <w:r w:rsidRPr="00AF323B">
        <w:rPr>
          <w:rFonts w:asciiTheme="minorHAnsi" w:hAnsiTheme="minorHAnsi" w:cstheme="minorHAnsi"/>
          <w:spacing w:val="1"/>
        </w:rPr>
        <w:t xml:space="preserve"> </w:t>
      </w:r>
      <w:r w:rsidRPr="00AF323B">
        <w:rPr>
          <w:rFonts w:asciiTheme="minorHAnsi" w:hAnsiTheme="minorHAnsi" w:cstheme="minorHAnsi"/>
        </w:rPr>
        <w:t>outro</w:t>
      </w:r>
      <w:r w:rsidRPr="00AF323B">
        <w:rPr>
          <w:rFonts w:asciiTheme="minorHAnsi" w:hAnsiTheme="minorHAnsi" w:cstheme="minorHAnsi"/>
          <w:spacing w:val="-2"/>
        </w:rPr>
        <w:t xml:space="preserve"> </w:t>
      </w:r>
      <w:r w:rsidRPr="00AF323B">
        <w:rPr>
          <w:rFonts w:asciiTheme="minorHAnsi" w:hAnsiTheme="minorHAnsi" w:cstheme="minorHAnsi"/>
        </w:rPr>
        <w:t>pretexto.</w:t>
      </w:r>
    </w:p>
    <w:p w14:paraId="77B5E64C" w14:textId="77777777" w:rsidR="007135B6" w:rsidRPr="00AF323B" w:rsidRDefault="007135B6" w:rsidP="00AC4428">
      <w:pPr>
        <w:tabs>
          <w:tab w:val="left" w:pos="567"/>
          <w:tab w:val="left" w:pos="709"/>
          <w:tab w:val="left" w:pos="1310"/>
          <w:tab w:val="left" w:pos="9214"/>
          <w:tab w:val="left" w:pos="9498"/>
        </w:tabs>
        <w:ind w:left="-284" w:right="-284"/>
        <w:rPr>
          <w:rFonts w:asciiTheme="minorHAnsi" w:hAnsiTheme="minorHAnsi" w:cstheme="minorHAnsi"/>
        </w:rPr>
      </w:pPr>
    </w:p>
    <w:p w14:paraId="0D2A0B2B" w14:textId="4F5DB2BA" w:rsidR="006D326D" w:rsidRPr="00AF323B" w:rsidRDefault="006D326D" w:rsidP="00AC4428">
      <w:pPr>
        <w:pStyle w:val="PargrafodaLista"/>
        <w:numPr>
          <w:ilvl w:val="2"/>
          <w:numId w:val="15"/>
        </w:numPr>
        <w:tabs>
          <w:tab w:val="left" w:pos="567"/>
          <w:tab w:val="left" w:pos="851"/>
          <w:tab w:val="left" w:pos="1310"/>
          <w:tab w:val="left" w:pos="9214"/>
          <w:tab w:val="left" w:pos="9498"/>
        </w:tabs>
        <w:ind w:left="-284" w:right="-284" w:firstLine="0"/>
        <w:rPr>
          <w:rFonts w:asciiTheme="minorHAnsi" w:hAnsiTheme="minorHAnsi" w:cstheme="minorHAnsi"/>
        </w:rPr>
      </w:pPr>
      <w:r w:rsidRPr="00AF323B">
        <w:rPr>
          <w:rFonts w:asciiTheme="minorHAnsi" w:hAnsiTheme="minorHAnsi" w:cstheme="minorHAnsi"/>
        </w:rPr>
        <w:t>Serão considerados, para fins de julgamento, os valores constantes no preço unitário</w:t>
      </w:r>
      <w:r w:rsidRPr="00AF323B">
        <w:rPr>
          <w:rFonts w:asciiTheme="minorHAnsi" w:hAnsiTheme="minorHAnsi" w:cstheme="minorHAnsi"/>
          <w:spacing w:val="-59"/>
        </w:rPr>
        <w:t xml:space="preserve"> </w:t>
      </w:r>
      <w:r w:rsidRPr="00AF323B">
        <w:rPr>
          <w:rFonts w:asciiTheme="minorHAnsi" w:hAnsiTheme="minorHAnsi" w:cstheme="minorHAnsi"/>
        </w:rPr>
        <w:t xml:space="preserve">e total até, no máximo, </w:t>
      </w:r>
      <w:r w:rsidR="006E14E5" w:rsidRPr="00AF323B">
        <w:rPr>
          <w:rFonts w:asciiTheme="minorHAnsi" w:hAnsiTheme="minorHAnsi" w:cstheme="minorHAnsi"/>
          <w:b/>
        </w:rPr>
        <w:t>duas</w:t>
      </w:r>
      <w:r w:rsidRPr="00AF323B">
        <w:rPr>
          <w:rFonts w:asciiTheme="minorHAnsi" w:hAnsiTheme="minorHAnsi" w:cstheme="minorHAnsi"/>
          <w:b/>
        </w:rPr>
        <w:t xml:space="preserve"> casas decimais após a vírgula</w:t>
      </w:r>
      <w:r w:rsidRPr="00AF323B">
        <w:rPr>
          <w:rFonts w:asciiTheme="minorHAnsi" w:hAnsiTheme="minorHAnsi" w:cstheme="minorHAnsi"/>
        </w:rPr>
        <w:t>, sendo desprezadas as</w:t>
      </w:r>
      <w:r w:rsidRPr="00AF323B">
        <w:rPr>
          <w:rFonts w:asciiTheme="minorHAnsi" w:hAnsiTheme="minorHAnsi" w:cstheme="minorHAnsi"/>
          <w:spacing w:val="1"/>
        </w:rPr>
        <w:t xml:space="preserve"> </w:t>
      </w:r>
      <w:r w:rsidRPr="00AF323B">
        <w:rPr>
          <w:rFonts w:asciiTheme="minorHAnsi" w:hAnsiTheme="minorHAnsi" w:cstheme="minorHAnsi"/>
        </w:rPr>
        <w:t>demais,</w:t>
      </w:r>
      <w:r w:rsidRPr="00AF323B">
        <w:rPr>
          <w:rFonts w:asciiTheme="minorHAnsi" w:hAnsiTheme="minorHAnsi" w:cstheme="minorHAnsi"/>
          <w:spacing w:val="-2"/>
        </w:rPr>
        <w:t xml:space="preserve"> </w:t>
      </w:r>
      <w:r w:rsidRPr="00AF323B">
        <w:rPr>
          <w:rFonts w:asciiTheme="minorHAnsi" w:hAnsiTheme="minorHAnsi" w:cstheme="minorHAnsi"/>
        </w:rPr>
        <w:t>se houver,</w:t>
      </w:r>
      <w:r w:rsidRPr="00AF323B">
        <w:rPr>
          <w:rFonts w:asciiTheme="minorHAnsi" w:hAnsiTheme="minorHAnsi" w:cstheme="minorHAnsi"/>
          <w:spacing w:val="-3"/>
        </w:rPr>
        <w:t xml:space="preserve"> </w:t>
      </w:r>
      <w:r w:rsidRPr="00AF323B">
        <w:rPr>
          <w:rFonts w:asciiTheme="minorHAnsi" w:hAnsiTheme="minorHAnsi" w:cstheme="minorHAnsi"/>
        </w:rPr>
        <w:t>também</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eventual contratação.</w:t>
      </w:r>
    </w:p>
    <w:p w14:paraId="3BFFCD12" w14:textId="77777777" w:rsidR="007135B6" w:rsidRPr="00AF323B" w:rsidRDefault="007135B6" w:rsidP="00AC4428">
      <w:pPr>
        <w:tabs>
          <w:tab w:val="left" w:pos="567"/>
          <w:tab w:val="left" w:pos="1134"/>
          <w:tab w:val="left" w:pos="1310"/>
          <w:tab w:val="left" w:pos="9214"/>
          <w:tab w:val="left" w:pos="9498"/>
        </w:tabs>
        <w:ind w:left="-284" w:right="-284"/>
        <w:rPr>
          <w:rFonts w:asciiTheme="minorHAnsi" w:hAnsiTheme="minorHAnsi" w:cstheme="minorHAnsi"/>
        </w:rPr>
      </w:pPr>
    </w:p>
    <w:p w14:paraId="20FB23CD" w14:textId="7CBD9C82" w:rsidR="006D326D" w:rsidRPr="00AF323B" w:rsidRDefault="006D326D" w:rsidP="00AC4428">
      <w:pPr>
        <w:pStyle w:val="PargrafodaLista"/>
        <w:numPr>
          <w:ilvl w:val="1"/>
          <w:numId w:val="15"/>
        </w:numPr>
        <w:tabs>
          <w:tab w:val="left" w:pos="567"/>
          <w:tab w:val="left" w:pos="709"/>
          <w:tab w:val="left" w:pos="1310"/>
          <w:tab w:val="left" w:pos="9214"/>
          <w:tab w:val="left" w:pos="9498"/>
        </w:tabs>
        <w:ind w:left="-284" w:right="-284" w:firstLine="0"/>
        <w:rPr>
          <w:rFonts w:asciiTheme="minorHAnsi" w:hAnsiTheme="minorHAnsi" w:cstheme="minorHAnsi"/>
        </w:rPr>
      </w:pPr>
      <w:r w:rsidRPr="00AF323B">
        <w:rPr>
          <w:rFonts w:asciiTheme="minorHAnsi" w:hAnsiTheme="minorHAnsi" w:cstheme="minorHAnsi"/>
        </w:rPr>
        <w:t>Se o regime tributário da empresa implicar o recolhimento de tributos em percentuais</w:t>
      </w:r>
      <w:r w:rsidRPr="00AF323B">
        <w:rPr>
          <w:rFonts w:asciiTheme="minorHAnsi" w:hAnsiTheme="minorHAnsi" w:cstheme="minorHAnsi"/>
          <w:spacing w:val="1"/>
        </w:rPr>
        <w:t xml:space="preserve"> </w:t>
      </w:r>
      <w:r w:rsidRPr="00AF323B">
        <w:rPr>
          <w:rFonts w:asciiTheme="minorHAnsi" w:hAnsiTheme="minorHAnsi" w:cstheme="minorHAnsi"/>
        </w:rPr>
        <w:t>variáveis, a cotação adequada será a que corresponde à média dos efetivos recolhimentos</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empresa nos</w:t>
      </w:r>
      <w:r w:rsidRPr="00AF323B">
        <w:rPr>
          <w:rFonts w:asciiTheme="minorHAnsi" w:hAnsiTheme="minorHAnsi" w:cstheme="minorHAnsi"/>
          <w:spacing w:val="1"/>
        </w:rPr>
        <w:t xml:space="preserve"> </w:t>
      </w:r>
      <w:r w:rsidRPr="00AF323B">
        <w:rPr>
          <w:rFonts w:asciiTheme="minorHAnsi" w:hAnsiTheme="minorHAnsi" w:cstheme="minorHAnsi"/>
        </w:rPr>
        <w:t>últimos</w:t>
      </w:r>
      <w:r w:rsidRPr="00AF323B">
        <w:rPr>
          <w:rFonts w:asciiTheme="minorHAnsi" w:hAnsiTheme="minorHAnsi" w:cstheme="minorHAnsi"/>
          <w:spacing w:val="-2"/>
        </w:rPr>
        <w:t xml:space="preserve"> </w:t>
      </w:r>
      <w:r w:rsidRPr="00AF323B">
        <w:rPr>
          <w:rFonts w:asciiTheme="minorHAnsi" w:hAnsiTheme="minorHAnsi" w:cstheme="minorHAnsi"/>
        </w:rPr>
        <w:t>doze meses.</w:t>
      </w:r>
    </w:p>
    <w:p w14:paraId="112A1FCA" w14:textId="77777777" w:rsidR="007135B6" w:rsidRPr="00AF323B" w:rsidRDefault="007135B6" w:rsidP="00AC4428">
      <w:pPr>
        <w:pStyle w:val="PargrafodaLista"/>
        <w:tabs>
          <w:tab w:val="left" w:pos="567"/>
          <w:tab w:val="left" w:pos="709"/>
          <w:tab w:val="left" w:pos="1310"/>
          <w:tab w:val="left" w:pos="9214"/>
          <w:tab w:val="left" w:pos="9498"/>
        </w:tabs>
        <w:ind w:left="-284" w:right="-284"/>
        <w:rPr>
          <w:rFonts w:asciiTheme="minorHAnsi" w:hAnsiTheme="minorHAnsi" w:cstheme="minorHAnsi"/>
        </w:rPr>
      </w:pPr>
    </w:p>
    <w:p w14:paraId="5D992545" w14:textId="0A8BE480" w:rsidR="006D326D" w:rsidRPr="00AF323B" w:rsidRDefault="006D326D" w:rsidP="00AC4428">
      <w:pPr>
        <w:pStyle w:val="PargrafodaLista"/>
        <w:numPr>
          <w:ilvl w:val="1"/>
          <w:numId w:val="15"/>
        </w:numPr>
        <w:tabs>
          <w:tab w:val="left" w:pos="567"/>
          <w:tab w:val="left" w:pos="851"/>
          <w:tab w:val="left" w:pos="1310"/>
          <w:tab w:val="left" w:pos="9214"/>
          <w:tab w:val="left" w:pos="9498"/>
        </w:tabs>
        <w:ind w:left="-284" w:right="-284" w:firstLine="0"/>
        <w:rPr>
          <w:rFonts w:asciiTheme="minorHAnsi" w:hAnsiTheme="minorHAnsi" w:cstheme="minorHAnsi"/>
        </w:rPr>
      </w:pPr>
      <w:r w:rsidRPr="00AF323B">
        <w:rPr>
          <w:rFonts w:asciiTheme="minorHAnsi" w:hAnsiTheme="minorHAnsi" w:cstheme="minorHAnsi"/>
        </w:rPr>
        <w:t>Independentemente do percentual</w:t>
      </w:r>
      <w:r w:rsidRPr="00AF323B">
        <w:rPr>
          <w:rFonts w:asciiTheme="minorHAnsi" w:hAnsiTheme="minorHAnsi" w:cstheme="minorHAnsi"/>
          <w:spacing w:val="1"/>
        </w:rPr>
        <w:t xml:space="preserve"> </w:t>
      </w:r>
      <w:r w:rsidRPr="00AF323B">
        <w:rPr>
          <w:rFonts w:asciiTheme="minorHAnsi" w:hAnsiTheme="minorHAnsi" w:cstheme="minorHAnsi"/>
        </w:rPr>
        <w:t>de tributo</w:t>
      </w:r>
      <w:r w:rsidRPr="00AF323B">
        <w:rPr>
          <w:rFonts w:asciiTheme="minorHAnsi" w:hAnsiTheme="minorHAnsi" w:cstheme="minorHAnsi"/>
          <w:spacing w:val="1"/>
        </w:rPr>
        <w:t xml:space="preserve"> </w:t>
      </w:r>
      <w:r w:rsidRPr="00AF323B">
        <w:rPr>
          <w:rFonts w:asciiTheme="minorHAnsi" w:hAnsiTheme="minorHAnsi" w:cstheme="minorHAnsi"/>
        </w:rPr>
        <w:t>inserido</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1"/>
        </w:rPr>
        <w:t xml:space="preserve"> </w:t>
      </w:r>
      <w:r w:rsidRPr="00AF323B">
        <w:rPr>
          <w:rFonts w:asciiTheme="minorHAnsi" w:hAnsiTheme="minorHAnsi" w:cstheme="minorHAnsi"/>
        </w:rPr>
        <w:t>planilha,</w:t>
      </w:r>
      <w:r w:rsidRPr="00AF323B">
        <w:rPr>
          <w:rFonts w:asciiTheme="minorHAnsi" w:hAnsiTheme="minorHAnsi" w:cstheme="minorHAnsi"/>
          <w:spacing w:val="61"/>
        </w:rPr>
        <w:t xml:space="preserve"> </w:t>
      </w:r>
      <w:r w:rsidRPr="00AF323B">
        <w:rPr>
          <w:rFonts w:asciiTheme="minorHAnsi" w:hAnsiTheme="minorHAnsi" w:cstheme="minorHAnsi"/>
        </w:rPr>
        <w:t>no pagamento</w:t>
      </w:r>
      <w:r w:rsidRPr="00AF323B">
        <w:rPr>
          <w:rFonts w:asciiTheme="minorHAnsi" w:hAnsiTheme="minorHAnsi" w:cstheme="minorHAnsi"/>
          <w:spacing w:val="1"/>
        </w:rPr>
        <w:t xml:space="preserve"> </w:t>
      </w:r>
      <w:r w:rsidRPr="00AF323B">
        <w:rPr>
          <w:rFonts w:asciiTheme="minorHAnsi" w:hAnsiTheme="minorHAnsi" w:cstheme="minorHAnsi"/>
        </w:rPr>
        <w:t>serão</w:t>
      </w:r>
      <w:r w:rsidRPr="00AF323B">
        <w:rPr>
          <w:rFonts w:asciiTheme="minorHAnsi" w:hAnsiTheme="minorHAnsi" w:cstheme="minorHAnsi"/>
          <w:spacing w:val="-3"/>
        </w:rPr>
        <w:t xml:space="preserve"> </w:t>
      </w:r>
      <w:r w:rsidRPr="00AF323B">
        <w:rPr>
          <w:rFonts w:asciiTheme="minorHAnsi" w:hAnsiTheme="minorHAnsi" w:cstheme="minorHAnsi"/>
        </w:rPr>
        <w:t>retidos</w:t>
      </w:r>
      <w:r w:rsidRPr="00AF323B">
        <w:rPr>
          <w:rFonts w:asciiTheme="minorHAnsi" w:hAnsiTheme="minorHAnsi" w:cstheme="minorHAnsi"/>
          <w:spacing w:val="-2"/>
        </w:rPr>
        <w:t xml:space="preserve"> </w:t>
      </w:r>
      <w:r w:rsidRPr="00AF323B">
        <w:rPr>
          <w:rFonts w:asciiTheme="minorHAnsi" w:hAnsiTheme="minorHAnsi" w:cstheme="minorHAnsi"/>
        </w:rPr>
        <w:t>na</w:t>
      </w:r>
      <w:r w:rsidRPr="00AF323B">
        <w:rPr>
          <w:rFonts w:asciiTheme="minorHAnsi" w:hAnsiTheme="minorHAnsi" w:cstheme="minorHAnsi"/>
          <w:spacing w:val="-2"/>
        </w:rPr>
        <w:t xml:space="preserve"> </w:t>
      </w:r>
      <w:r w:rsidRPr="00AF323B">
        <w:rPr>
          <w:rFonts w:asciiTheme="minorHAnsi" w:hAnsiTheme="minorHAnsi" w:cstheme="minorHAnsi"/>
        </w:rPr>
        <w:t>fonte</w:t>
      </w:r>
      <w:r w:rsidRPr="00AF323B">
        <w:rPr>
          <w:rFonts w:asciiTheme="minorHAnsi" w:hAnsiTheme="minorHAnsi" w:cstheme="minorHAnsi"/>
          <w:spacing w:val="-2"/>
        </w:rPr>
        <w:t xml:space="preserve"> </w:t>
      </w:r>
      <w:r w:rsidRPr="00AF323B">
        <w:rPr>
          <w:rFonts w:asciiTheme="minorHAnsi" w:hAnsiTheme="minorHAnsi" w:cstheme="minorHAnsi"/>
        </w:rPr>
        <w:t>os</w:t>
      </w:r>
      <w:r w:rsidRPr="00AF323B">
        <w:rPr>
          <w:rFonts w:asciiTheme="minorHAnsi" w:hAnsiTheme="minorHAnsi" w:cstheme="minorHAnsi"/>
          <w:spacing w:val="-3"/>
        </w:rPr>
        <w:t xml:space="preserve"> </w:t>
      </w:r>
      <w:r w:rsidRPr="00AF323B">
        <w:rPr>
          <w:rFonts w:asciiTheme="minorHAnsi" w:hAnsiTheme="minorHAnsi" w:cstheme="minorHAnsi"/>
        </w:rPr>
        <w:t>percentuais</w:t>
      </w:r>
      <w:r w:rsidRPr="00AF323B">
        <w:rPr>
          <w:rFonts w:asciiTheme="minorHAnsi" w:hAnsiTheme="minorHAnsi" w:cstheme="minorHAnsi"/>
          <w:spacing w:val="1"/>
        </w:rPr>
        <w:t xml:space="preserve"> </w:t>
      </w:r>
      <w:r w:rsidRPr="00AF323B">
        <w:rPr>
          <w:rFonts w:asciiTheme="minorHAnsi" w:hAnsiTheme="minorHAnsi" w:cstheme="minorHAnsi"/>
        </w:rPr>
        <w:t>estabelecidos</w:t>
      </w:r>
      <w:r w:rsidRPr="00AF323B">
        <w:rPr>
          <w:rFonts w:asciiTheme="minorHAnsi" w:hAnsiTheme="minorHAnsi" w:cstheme="minorHAnsi"/>
          <w:spacing w:val="1"/>
        </w:rPr>
        <w:t xml:space="preserve"> </w:t>
      </w:r>
      <w:r w:rsidRPr="00AF323B">
        <w:rPr>
          <w:rFonts w:asciiTheme="minorHAnsi" w:hAnsiTheme="minorHAnsi" w:cstheme="minorHAnsi"/>
        </w:rPr>
        <w:t>na legislação</w:t>
      </w:r>
      <w:r w:rsidRPr="00AF323B">
        <w:rPr>
          <w:rFonts w:asciiTheme="minorHAnsi" w:hAnsiTheme="minorHAnsi" w:cstheme="minorHAnsi"/>
          <w:spacing w:val="-1"/>
        </w:rPr>
        <w:t xml:space="preserve"> </w:t>
      </w:r>
      <w:r w:rsidRPr="00AF323B">
        <w:rPr>
          <w:rFonts w:asciiTheme="minorHAnsi" w:hAnsiTheme="minorHAnsi" w:cstheme="minorHAnsi"/>
        </w:rPr>
        <w:t>vigente.</w:t>
      </w:r>
    </w:p>
    <w:p w14:paraId="33C9BD8B" w14:textId="77777777" w:rsidR="007135B6" w:rsidRPr="00AF323B" w:rsidRDefault="007135B6" w:rsidP="00AC4428">
      <w:pPr>
        <w:tabs>
          <w:tab w:val="left" w:pos="567"/>
          <w:tab w:val="left" w:pos="851"/>
          <w:tab w:val="left" w:pos="1310"/>
          <w:tab w:val="left" w:pos="9214"/>
          <w:tab w:val="left" w:pos="9498"/>
        </w:tabs>
        <w:ind w:left="-284" w:right="-284"/>
        <w:rPr>
          <w:rFonts w:asciiTheme="minorHAnsi" w:hAnsiTheme="minorHAnsi" w:cstheme="minorHAnsi"/>
        </w:rPr>
      </w:pPr>
    </w:p>
    <w:p w14:paraId="5737B1F0" w14:textId="29EABBE5" w:rsidR="006D326D" w:rsidRPr="00AF323B" w:rsidRDefault="006D326D" w:rsidP="00AC4428">
      <w:pPr>
        <w:pStyle w:val="PargrafodaLista"/>
        <w:numPr>
          <w:ilvl w:val="1"/>
          <w:numId w:val="15"/>
        </w:numPr>
        <w:tabs>
          <w:tab w:val="left" w:pos="567"/>
          <w:tab w:val="left" w:pos="851"/>
          <w:tab w:val="left" w:pos="1310"/>
          <w:tab w:val="left" w:pos="9214"/>
          <w:tab w:val="left" w:pos="9498"/>
        </w:tabs>
        <w:ind w:left="-284" w:right="-284" w:firstLine="0"/>
        <w:rPr>
          <w:rFonts w:asciiTheme="minorHAnsi" w:hAnsiTheme="minorHAnsi" w:cstheme="minorHAnsi"/>
        </w:rPr>
      </w:pP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apresentação</w:t>
      </w:r>
      <w:r w:rsidRPr="00AF323B">
        <w:rPr>
          <w:rFonts w:asciiTheme="minorHAnsi" w:hAnsiTheme="minorHAnsi" w:cstheme="minorHAnsi"/>
          <w:spacing w:val="1"/>
        </w:rPr>
        <w:t xml:space="preserve"> </w:t>
      </w:r>
      <w:r w:rsidRPr="00AF323B">
        <w:rPr>
          <w:rFonts w:asciiTheme="minorHAnsi" w:hAnsiTheme="minorHAnsi" w:cstheme="minorHAnsi"/>
        </w:rPr>
        <w:t>das</w:t>
      </w:r>
      <w:r w:rsidRPr="00AF323B">
        <w:rPr>
          <w:rFonts w:asciiTheme="minorHAnsi" w:hAnsiTheme="minorHAnsi" w:cstheme="minorHAnsi"/>
          <w:spacing w:val="1"/>
        </w:rPr>
        <w:t xml:space="preserve"> </w:t>
      </w:r>
      <w:r w:rsidRPr="00AF323B">
        <w:rPr>
          <w:rFonts w:asciiTheme="minorHAnsi" w:hAnsiTheme="minorHAnsi" w:cstheme="minorHAnsi"/>
        </w:rPr>
        <w:t>propostas</w:t>
      </w:r>
      <w:r w:rsidRPr="00AF323B">
        <w:rPr>
          <w:rFonts w:asciiTheme="minorHAnsi" w:hAnsiTheme="minorHAnsi" w:cstheme="minorHAnsi"/>
          <w:spacing w:val="1"/>
        </w:rPr>
        <w:t xml:space="preserve"> </w:t>
      </w:r>
      <w:r w:rsidRPr="00AF323B">
        <w:rPr>
          <w:rFonts w:asciiTheme="minorHAnsi" w:hAnsiTheme="minorHAnsi" w:cstheme="minorHAnsi"/>
        </w:rPr>
        <w:t>implica</w:t>
      </w:r>
      <w:r w:rsidRPr="00AF323B">
        <w:rPr>
          <w:rFonts w:asciiTheme="minorHAnsi" w:hAnsiTheme="minorHAnsi" w:cstheme="minorHAnsi"/>
          <w:spacing w:val="1"/>
        </w:rPr>
        <w:t xml:space="preserve"> </w:t>
      </w:r>
      <w:r w:rsidRPr="00AF323B">
        <w:rPr>
          <w:rFonts w:asciiTheme="minorHAnsi" w:hAnsiTheme="minorHAnsi" w:cstheme="minorHAnsi"/>
        </w:rPr>
        <w:t>obrigatoriedade</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cumprimento</w:t>
      </w:r>
      <w:r w:rsidRPr="00AF323B">
        <w:rPr>
          <w:rFonts w:asciiTheme="minorHAnsi" w:hAnsiTheme="minorHAnsi" w:cstheme="minorHAnsi"/>
          <w:spacing w:val="1"/>
        </w:rPr>
        <w:t xml:space="preserve"> </w:t>
      </w:r>
      <w:r w:rsidRPr="00AF323B">
        <w:rPr>
          <w:rFonts w:asciiTheme="minorHAnsi" w:hAnsiTheme="minorHAnsi" w:cstheme="minorHAnsi"/>
        </w:rPr>
        <w:t>das</w:t>
      </w:r>
      <w:r w:rsidRPr="00AF323B">
        <w:rPr>
          <w:rFonts w:asciiTheme="minorHAnsi" w:hAnsiTheme="minorHAnsi" w:cstheme="minorHAnsi"/>
          <w:spacing w:val="-59"/>
        </w:rPr>
        <w:t xml:space="preserve"> </w:t>
      </w:r>
      <w:r w:rsidRPr="00AF323B">
        <w:rPr>
          <w:rFonts w:asciiTheme="minorHAnsi" w:hAnsiTheme="minorHAnsi" w:cstheme="minorHAnsi"/>
        </w:rPr>
        <w:t>disposições nelas contidas, em conformidade com o que dispõe o Termo de Referência,</w:t>
      </w:r>
      <w:r w:rsidRPr="00AF323B">
        <w:rPr>
          <w:rFonts w:asciiTheme="minorHAnsi" w:hAnsiTheme="minorHAnsi" w:cstheme="minorHAnsi"/>
          <w:spacing w:val="1"/>
        </w:rPr>
        <w:t xml:space="preserve"> </w:t>
      </w:r>
      <w:r w:rsidRPr="00AF323B">
        <w:rPr>
          <w:rFonts w:asciiTheme="minorHAnsi" w:hAnsiTheme="minorHAnsi" w:cstheme="minorHAnsi"/>
        </w:rPr>
        <w:t>assumindo o proponente o compromisso de executar o objeto licitado nos seus termos, bem</w:t>
      </w:r>
      <w:r w:rsidRPr="00AF323B">
        <w:rPr>
          <w:rFonts w:asciiTheme="minorHAnsi" w:hAnsiTheme="minorHAnsi" w:cstheme="minorHAnsi"/>
          <w:spacing w:val="1"/>
        </w:rPr>
        <w:t xml:space="preserve"> </w:t>
      </w:r>
      <w:r w:rsidRPr="00AF323B">
        <w:rPr>
          <w:rFonts w:asciiTheme="minorHAnsi" w:hAnsiTheme="minorHAnsi" w:cstheme="minorHAnsi"/>
        </w:rPr>
        <w:t>como de fornecer os materiais, equipamentos, ferramentas e utensílios necessários, em</w:t>
      </w:r>
      <w:r w:rsidRPr="00AF323B">
        <w:rPr>
          <w:rFonts w:asciiTheme="minorHAnsi" w:hAnsiTheme="minorHAnsi" w:cstheme="minorHAnsi"/>
          <w:spacing w:val="1"/>
        </w:rPr>
        <w:t xml:space="preserve"> </w:t>
      </w:r>
      <w:r w:rsidRPr="00AF323B">
        <w:rPr>
          <w:rFonts w:asciiTheme="minorHAnsi" w:hAnsiTheme="minorHAnsi" w:cstheme="minorHAnsi"/>
        </w:rPr>
        <w:t>quantidades e qualidades adequadas à perfeita execução contratual, promovendo, quando</w:t>
      </w:r>
      <w:r w:rsidRPr="00AF323B">
        <w:rPr>
          <w:rFonts w:asciiTheme="minorHAnsi" w:hAnsiTheme="minorHAnsi" w:cstheme="minorHAnsi"/>
          <w:spacing w:val="1"/>
        </w:rPr>
        <w:t xml:space="preserve"> </w:t>
      </w:r>
      <w:r w:rsidRPr="00AF323B">
        <w:rPr>
          <w:rFonts w:asciiTheme="minorHAnsi" w:hAnsiTheme="minorHAnsi" w:cstheme="minorHAnsi"/>
        </w:rPr>
        <w:t>requerido,</w:t>
      </w:r>
      <w:r w:rsidRPr="00AF323B">
        <w:rPr>
          <w:rFonts w:asciiTheme="minorHAnsi" w:hAnsiTheme="minorHAnsi" w:cstheme="minorHAnsi"/>
          <w:spacing w:val="-2"/>
        </w:rPr>
        <w:t xml:space="preserve"> </w:t>
      </w:r>
      <w:r w:rsidRPr="00AF323B">
        <w:rPr>
          <w:rFonts w:asciiTheme="minorHAnsi" w:hAnsiTheme="minorHAnsi" w:cstheme="minorHAnsi"/>
        </w:rPr>
        <w:t>sua</w:t>
      </w:r>
      <w:r w:rsidRPr="00AF323B">
        <w:rPr>
          <w:rFonts w:asciiTheme="minorHAnsi" w:hAnsiTheme="minorHAnsi" w:cstheme="minorHAnsi"/>
          <w:spacing w:val="-2"/>
        </w:rPr>
        <w:t xml:space="preserve"> </w:t>
      </w:r>
      <w:r w:rsidRPr="00AF323B">
        <w:rPr>
          <w:rFonts w:asciiTheme="minorHAnsi" w:hAnsiTheme="minorHAnsi" w:cstheme="minorHAnsi"/>
        </w:rPr>
        <w:t>substituição.</w:t>
      </w:r>
    </w:p>
    <w:p w14:paraId="2D3719BB" w14:textId="77777777" w:rsidR="007135B6" w:rsidRPr="00AF323B" w:rsidRDefault="007135B6" w:rsidP="00AC4428">
      <w:pPr>
        <w:tabs>
          <w:tab w:val="left" w:pos="567"/>
          <w:tab w:val="left" w:pos="851"/>
          <w:tab w:val="left" w:pos="1310"/>
          <w:tab w:val="left" w:pos="9214"/>
          <w:tab w:val="left" w:pos="9498"/>
        </w:tabs>
        <w:ind w:left="-284" w:right="-284"/>
        <w:rPr>
          <w:rFonts w:asciiTheme="minorHAnsi" w:hAnsiTheme="minorHAnsi" w:cstheme="minorHAnsi"/>
        </w:rPr>
      </w:pPr>
    </w:p>
    <w:p w14:paraId="0EB23748" w14:textId="4E38D3A0" w:rsidR="006D326D" w:rsidRPr="00AF323B" w:rsidRDefault="006D326D" w:rsidP="00AC4428">
      <w:pPr>
        <w:pStyle w:val="PargrafodaLista"/>
        <w:numPr>
          <w:ilvl w:val="2"/>
          <w:numId w:val="15"/>
        </w:numPr>
        <w:tabs>
          <w:tab w:val="left" w:pos="567"/>
          <w:tab w:val="left" w:pos="993"/>
          <w:tab w:val="left" w:pos="1310"/>
          <w:tab w:val="left" w:pos="9214"/>
          <w:tab w:val="left" w:pos="9498"/>
        </w:tabs>
        <w:ind w:left="-284" w:right="-284" w:firstLine="0"/>
        <w:rPr>
          <w:rFonts w:asciiTheme="minorHAnsi" w:hAnsiTheme="minorHAnsi" w:cstheme="minorHAnsi"/>
        </w:rPr>
      </w:pPr>
      <w:r w:rsidRPr="00AF323B">
        <w:rPr>
          <w:rFonts w:asciiTheme="minorHAnsi" w:hAnsiTheme="minorHAnsi" w:cstheme="minorHAnsi"/>
        </w:rPr>
        <w:t xml:space="preserve">O prazo de validade da proposta não será inferior a </w:t>
      </w:r>
      <w:r w:rsidR="009D5945" w:rsidRPr="00AF323B">
        <w:rPr>
          <w:rFonts w:asciiTheme="minorHAnsi" w:hAnsiTheme="minorHAnsi" w:cstheme="minorHAnsi"/>
          <w:b/>
        </w:rPr>
        <w:t>90</w:t>
      </w:r>
      <w:r w:rsidRPr="00AF323B">
        <w:rPr>
          <w:rFonts w:asciiTheme="minorHAnsi" w:hAnsiTheme="minorHAnsi" w:cstheme="minorHAnsi"/>
          <w:b/>
        </w:rPr>
        <w:t xml:space="preserve"> (</w:t>
      </w:r>
      <w:r w:rsidR="009D5945" w:rsidRPr="00AF323B">
        <w:rPr>
          <w:rFonts w:asciiTheme="minorHAnsi" w:hAnsiTheme="minorHAnsi" w:cstheme="minorHAnsi"/>
          <w:b/>
        </w:rPr>
        <w:t>noventa</w:t>
      </w:r>
      <w:r w:rsidRPr="00AF323B">
        <w:rPr>
          <w:rFonts w:asciiTheme="minorHAnsi" w:hAnsiTheme="minorHAnsi" w:cstheme="minorHAnsi"/>
          <w:b/>
        </w:rPr>
        <w:t>) dias</w:t>
      </w:r>
      <w:r w:rsidRPr="00AF323B">
        <w:rPr>
          <w:rFonts w:asciiTheme="minorHAnsi" w:hAnsiTheme="minorHAnsi" w:cstheme="minorHAnsi"/>
        </w:rPr>
        <w:t>, a contar da</w:t>
      </w:r>
      <w:r w:rsidRPr="00AF323B">
        <w:rPr>
          <w:rFonts w:asciiTheme="minorHAnsi" w:hAnsiTheme="minorHAnsi" w:cstheme="minorHAnsi"/>
          <w:spacing w:val="1"/>
        </w:rPr>
        <w:t xml:space="preserve"> </w:t>
      </w:r>
      <w:r w:rsidRPr="00AF323B">
        <w:rPr>
          <w:rFonts w:asciiTheme="minorHAnsi" w:hAnsiTheme="minorHAnsi" w:cstheme="minorHAnsi"/>
        </w:rPr>
        <w:t>data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sua apresentação.</w:t>
      </w:r>
    </w:p>
    <w:p w14:paraId="76BDB3FF" w14:textId="77777777" w:rsidR="007135B6" w:rsidRPr="00AF323B" w:rsidRDefault="007135B6" w:rsidP="00AC4428">
      <w:pPr>
        <w:pStyle w:val="PargrafodaLista"/>
        <w:tabs>
          <w:tab w:val="left" w:pos="567"/>
          <w:tab w:val="left" w:pos="1134"/>
          <w:tab w:val="left" w:pos="1310"/>
          <w:tab w:val="left" w:pos="9498"/>
        </w:tabs>
        <w:ind w:left="-284" w:right="-284"/>
        <w:rPr>
          <w:rFonts w:asciiTheme="minorHAnsi" w:hAnsiTheme="minorHAnsi" w:cstheme="minorHAnsi"/>
        </w:rPr>
      </w:pPr>
    </w:p>
    <w:p w14:paraId="65FF78A1" w14:textId="3403E9F7" w:rsidR="006D326D" w:rsidRPr="00AF323B" w:rsidRDefault="006D326D" w:rsidP="00AC4428">
      <w:pPr>
        <w:pStyle w:val="PargrafodaLista"/>
        <w:numPr>
          <w:ilvl w:val="2"/>
          <w:numId w:val="15"/>
        </w:numPr>
        <w:tabs>
          <w:tab w:val="left" w:pos="567"/>
          <w:tab w:val="left" w:pos="993"/>
          <w:tab w:val="left" w:pos="1310"/>
          <w:tab w:val="left" w:pos="9214"/>
          <w:tab w:val="left" w:pos="9498"/>
        </w:tabs>
        <w:ind w:left="-284" w:right="-284" w:firstLine="0"/>
        <w:rPr>
          <w:rFonts w:asciiTheme="minorHAnsi" w:hAnsiTheme="minorHAnsi" w:cstheme="minorHAnsi"/>
        </w:rPr>
      </w:pP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licitantes</w:t>
      </w:r>
      <w:r w:rsidRPr="00AF323B">
        <w:rPr>
          <w:rFonts w:asciiTheme="minorHAnsi" w:hAnsiTheme="minorHAnsi" w:cstheme="minorHAnsi"/>
          <w:spacing w:val="1"/>
        </w:rPr>
        <w:t xml:space="preserve"> </w:t>
      </w:r>
      <w:r w:rsidRPr="00AF323B">
        <w:rPr>
          <w:rFonts w:asciiTheme="minorHAnsi" w:hAnsiTheme="minorHAnsi" w:cstheme="minorHAnsi"/>
        </w:rPr>
        <w:t>devem</w:t>
      </w:r>
      <w:r w:rsidRPr="00AF323B">
        <w:rPr>
          <w:rFonts w:asciiTheme="minorHAnsi" w:hAnsiTheme="minorHAnsi" w:cstheme="minorHAnsi"/>
          <w:spacing w:val="1"/>
        </w:rPr>
        <w:t xml:space="preserve"> </w:t>
      </w:r>
      <w:r w:rsidRPr="00AF323B">
        <w:rPr>
          <w:rFonts w:asciiTheme="minorHAnsi" w:hAnsiTheme="minorHAnsi" w:cstheme="minorHAnsi"/>
        </w:rPr>
        <w:t>respeitar</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preços</w:t>
      </w:r>
      <w:r w:rsidRPr="00AF323B">
        <w:rPr>
          <w:rFonts w:asciiTheme="minorHAnsi" w:hAnsiTheme="minorHAnsi" w:cstheme="minorHAnsi"/>
          <w:spacing w:val="1"/>
        </w:rPr>
        <w:t xml:space="preserve"> </w:t>
      </w:r>
      <w:r w:rsidRPr="00AF323B">
        <w:rPr>
          <w:rFonts w:asciiTheme="minorHAnsi" w:hAnsiTheme="minorHAnsi" w:cstheme="minorHAnsi"/>
        </w:rPr>
        <w:t>máximos</w:t>
      </w:r>
      <w:r w:rsidRPr="00AF323B">
        <w:rPr>
          <w:rFonts w:asciiTheme="minorHAnsi" w:hAnsiTheme="minorHAnsi" w:cstheme="minorHAnsi"/>
          <w:spacing w:val="1"/>
        </w:rPr>
        <w:t xml:space="preserve"> </w:t>
      </w:r>
      <w:r w:rsidRPr="00AF323B">
        <w:rPr>
          <w:rFonts w:asciiTheme="minorHAnsi" w:hAnsiTheme="minorHAnsi" w:cstheme="minorHAnsi"/>
        </w:rPr>
        <w:t>estabelecidos</w:t>
      </w:r>
      <w:r w:rsidRPr="00AF323B">
        <w:rPr>
          <w:rFonts w:asciiTheme="minorHAnsi" w:hAnsiTheme="minorHAnsi" w:cstheme="minorHAnsi"/>
          <w:spacing w:val="1"/>
        </w:rPr>
        <w:t xml:space="preserve"> </w:t>
      </w:r>
      <w:r w:rsidRPr="00AF323B">
        <w:rPr>
          <w:rFonts w:asciiTheme="minorHAnsi" w:hAnsiTheme="minorHAnsi" w:cstheme="minorHAnsi"/>
        </w:rPr>
        <w:t>nas</w:t>
      </w:r>
      <w:r w:rsidRPr="00AF323B">
        <w:rPr>
          <w:rFonts w:asciiTheme="minorHAnsi" w:hAnsiTheme="minorHAnsi" w:cstheme="minorHAnsi"/>
          <w:spacing w:val="1"/>
        </w:rPr>
        <w:t xml:space="preserve"> </w:t>
      </w:r>
      <w:r w:rsidRPr="00AF323B">
        <w:rPr>
          <w:rFonts w:asciiTheme="minorHAnsi" w:hAnsiTheme="minorHAnsi" w:cstheme="minorHAnsi"/>
        </w:rPr>
        <w:t>normas</w:t>
      </w:r>
      <w:r w:rsidRPr="00AF323B">
        <w:rPr>
          <w:rFonts w:asciiTheme="minorHAnsi" w:hAnsiTheme="minorHAnsi" w:cstheme="minorHAnsi"/>
          <w:spacing w:val="1"/>
        </w:rPr>
        <w:t xml:space="preserve"> </w:t>
      </w:r>
      <w:r w:rsidRPr="00AF323B">
        <w:rPr>
          <w:rFonts w:asciiTheme="minorHAnsi" w:hAnsiTheme="minorHAnsi" w:cstheme="minorHAnsi"/>
        </w:rPr>
        <w:t xml:space="preserve">de </w:t>
      </w:r>
      <w:r w:rsidRPr="00AF323B">
        <w:rPr>
          <w:rFonts w:asciiTheme="minorHAnsi" w:hAnsiTheme="minorHAnsi" w:cstheme="minorHAnsi"/>
          <w:spacing w:val="-59"/>
        </w:rPr>
        <w:t xml:space="preserve"> </w:t>
      </w:r>
      <w:r w:rsidRPr="00AF323B">
        <w:rPr>
          <w:rFonts w:asciiTheme="minorHAnsi" w:hAnsiTheme="minorHAnsi" w:cstheme="minorHAnsi"/>
        </w:rPr>
        <w:t>regência</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3"/>
        </w:rPr>
        <w:t xml:space="preserve"> </w:t>
      </w:r>
      <w:r w:rsidRPr="00AF323B">
        <w:rPr>
          <w:rFonts w:asciiTheme="minorHAnsi" w:hAnsiTheme="minorHAnsi" w:cstheme="minorHAnsi"/>
        </w:rPr>
        <w:t>contratações públicas</w:t>
      </w:r>
      <w:r w:rsidRPr="00AF323B">
        <w:rPr>
          <w:rFonts w:asciiTheme="minorHAnsi" w:hAnsiTheme="minorHAnsi" w:cstheme="minorHAnsi"/>
          <w:spacing w:val="-1"/>
        </w:rPr>
        <w:t xml:space="preserve"> </w:t>
      </w:r>
      <w:r w:rsidRPr="00AF323B">
        <w:rPr>
          <w:rFonts w:asciiTheme="minorHAnsi" w:hAnsiTheme="minorHAnsi" w:cstheme="minorHAnsi"/>
        </w:rPr>
        <w:t>federais,</w:t>
      </w:r>
      <w:r w:rsidRPr="00AF323B">
        <w:rPr>
          <w:rFonts w:asciiTheme="minorHAnsi" w:hAnsiTheme="minorHAnsi" w:cstheme="minorHAnsi"/>
          <w:spacing w:val="-2"/>
        </w:rPr>
        <w:t xml:space="preserve"> </w:t>
      </w:r>
      <w:r w:rsidRPr="00AF323B">
        <w:rPr>
          <w:rFonts w:asciiTheme="minorHAnsi" w:hAnsiTheme="minorHAnsi" w:cstheme="minorHAnsi"/>
        </w:rPr>
        <w:t>quando</w:t>
      </w:r>
      <w:r w:rsidRPr="00AF323B">
        <w:rPr>
          <w:rFonts w:asciiTheme="minorHAnsi" w:hAnsiTheme="minorHAnsi" w:cstheme="minorHAnsi"/>
          <w:spacing w:val="-1"/>
        </w:rPr>
        <w:t xml:space="preserve"> </w:t>
      </w:r>
      <w:r w:rsidRPr="00AF323B">
        <w:rPr>
          <w:rFonts w:asciiTheme="minorHAnsi" w:hAnsiTheme="minorHAnsi" w:cstheme="minorHAnsi"/>
        </w:rPr>
        <w:t>participarem</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licitações públicas;</w:t>
      </w:r>
    </w:p>
    <w:p w14:paraId="153376E2" w14:textId="77777777" w:rsidR="007135B6" w:rsidRPr="00AF323B" w:rsidRDefault="007135B6" w:rsidP="00AC4428">
      <w:pPr>
        <w:tabs>
          <w:tab w:val="left" w:pos="567"/>
          <w:tab w:val="left" w:pos="993"/>
          <w:tab w:val="left" w:pos="1310"/>
          <w:tab w:val="left" w:pos="9214"/>
          <w:tab w:val="left" w:pos="9498"/>
        </w:tabs>
        <w:ind w:left="-284" w:right="-284"/>
        <w:rPr>
          <w:rFonts w:asciiTheme="minorHAnsi" w:hAnsiTheme="minorHAnsi" w:cstheme="minorHAnsi"/>
        </w:rPr>
      </w:pPr>
    </w:p>
    <w:p w14:paraId="14C3B087" w14:textId="4964C2B9" w:rsidR="006D326D" w:rsidRPr="00AF323B" w:rsidRDefault="006D326D" w:rsidP="00AC4428">
      <w:pPr>
        <w:pStyle w:val="PargrafodaLista"/>
        <w:numPr>
          <w:ilvl w:val="2"/>
          <w:numId w:val="15"/>
        </w:numPr>
        <w:tabs>
          <w:tab w:val="left" w:pos="567"/>
          <w:tab w:val="left" w:pos="993"/>
          <w:tab w:val="left" w:pos="1310"/>
          <w:tab w:val="left" w:pos="9214"/>
          <w:tab w:val="left" w:pos="9498"/>
        </w:tabs>
        <w:ind w:left="-284" w:right="-284" w:firstLine="0"/>
        <w:rPr>
          <w:rFonts w:asciiTheme="minorHAnsi" w:hAnsiTheme="minorHAnsi" w:cstheme="minorHAnsi"/>
        </w:rPr>
      </w:pP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licitantes</w:t>
      </w:r>
      <w:r w:rsidRPr="00AF323B">
        <w:rPr>
          <w:rFonts w:asciiTheme="minorHAnsi" w:hAnsiTheme="minorHAnsi" w:cstheme="minorHAnsi"/>
          <w:spacing w:val="1"/>
        </w:rPr>
        <w:t xml:space="preserve"> </w:t>
      </w:r>
      <w:r w:rsidRPr="00AF323B">
        <w:rPr>
          <w:rFonts w:asciiTheme="minorHAnsi" w:hAnsiTheme="minorHAnsi" w:cstheme="minorHAnsi"/>
        </w:rPr>
        <w:t>devem</w:t>
      </w:r>
      <w:r w:rsidRPr="00AF323B">
        <w:rPr>
          <w:rFonts w:asciiTheme="minorHAnsi" w:hAnsiTheme="minorHAnsi" w:cstheme="minorHAnsi"/>
          <w:spacing w:val="1"/>
        </w:rPr>
        <w:t xml:space="preserve"> </w:t>
      </w:r>
      <w:r w:rsidRPr="00AF323B">
        <w:rPr>
          <w:rFonts w:asciiTheme="minorHAnsi" w:hAnsiTheme="minorHAnsi" w:cstheme="minorHAnsi"/>
        </w:rPr>
        <w:t>respeitar</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preços</w:t>
      </w:r>
      <w:r w:rsidRPr="00AF323B">
        <w:rPr>
          <w:rFonts w:asciiTheme="minorHAnsi" w:hAnsiTheme="minorHAnsi" w:cstheme="minorHAnsi"/>
          <w:spacing w:val="1"/>
        </w:rPr>
        <w:t xml:space="preserve"> </w:t>
      </w:r>
      <w:r w:rsidRPr="00AF323B">
        <w:rPr>
          <w:rFonts w:asciiTheme="minorHAnsi" w:hAnsiTheme="minorHAnsi" w:cstheme="minorHAnsi"/>
        </w:rPr>
        <w:t>máximos</w:t>
      </w:r>
      <w:r w:rsidRPr="00AF323B">
        <w:rPr>
          <w:rFonts w:asciiTheme="minorHAnsi" w:hAnsiTheme="minorHAnsi" w:cstheme="minorHAnsi"/>
          <w:spacing w:val="1"/>
        </w:rPr>
        <w:t xml:space="preserve"> </w:t>
      </w:r>
      <w:r w:rsidRPr="00AF323B">
        <w:rPr>
          <w:rFonts w:asciiTheme="minorHAnsi" w:hAnsiTheme="minorHAnsi" w:cstheme="minorHAnsi"/>
        </w:rPr>
        <w:t>estabelecidos no Termo de Referência - Anexo I deste Edital;</w:t>
      </w:r>
    </w:p>
    <w:p w14:paraId="398F1B6F" w14:textId="77777777" w:rsidR="007135B6" w:rsidRPr="00AF323B" w:rsidRDefault="007135B6" w:rsidP="00AC4428">
      <w:pPr>
        <w:tabs>
          <w:tab w:val="left" w:pos="426"/>
          <w:tab w:val="left" w:pos="567"/>
          <w:tab w:val="left" w:pos="1310"/>
          <w:tab w:val="left" w:pos="9214"/>
          <w:tab w:val="left" w:pos="9498"/>
        </w:tabs>
        <w:ind w:left="-284" w:right="-284"/>
        <w:rPr>
          <w:rFonts w:asciiTheme="minorHAnsi" w:hAnsiTheme="minorHAnsi" w:cstheme="minorHAnsi"/>
        </w:rPr>
      </w:pPr>
    </w:p>
    <w:p w14:paraId="2473E8BF" w14:textId="39D11F56" w:rsidR="00941D9B" w:rsidRDefault="006D326D" w:rsidP="00AC4428">
      <w:pPr>
        <w:pStyle w:val="SemEspaamento"/>
        <w:numPr>
          <w:ilvl w:val="1"/>
          <w:numId w:val="15"/>
        </w:numPr>
        <w:tabs>
          <w:tab w:val="left" w:pos="426"/>
          <w:tab w:val="left" w:pos="567"/>
          <w:tab w:val="left" w:pos="851"/>
          <w:tab w:val="left" w:pos="9214"/>
          <w:tab w:val="left" w:pos="9498"/>
        </w:tabs>
        <w:ind w:left="-284" w:right="-284" w:firstLine="0"/>
        <w:jc w:val="both"/>
        <w:rPr>
          <w:rFonts w:asciiTheme="minorHAnsi" w:hAnsiTheme="minorHAnsi" w:cstheme="minorHAnsi"/>
        </w:rPr>
      </w:pPr>
      <w:r w:rsidRPr="00AF323B">
        <w:rPr>
          <w:rFonts w:asciiTheme="minorHAnsi" w:hAnsiTheme="minorHAnsi" w:cstheme="minorHAnsi"/>
        </w:rPr>
        <w:lastRenderedPageBreak/>
        <w:t>O descumprimento das regras supramencionadas pela Administração por parte dos</w:t>
      </w:r>
      <w:r w:rsidR="00D5035D" w:rsidRPr="00AF323B">
        <w:rPr>
          <w:rFonts w:asciiTheme="minorHAnsi" w:hAnsiTheme="minorHAnsi" w:cstheme="minorHAnsi"/>
        </w:rPr>
        <w:t xml:space="preserve"> </w:t>
      </w:r>
      <w:r w:rsidRPr="00AF323B">
        <w:rPr>
          <w:rFonts w:asciiTheme="minorHAnsi" w:hAnsiTheme="minorHAnsi" w:cstheme="minorHAnsi"/>
        </w:rPr>
        <w:t>contratados pode ensejar a responsabilização pelo Tribunal de Contas da União e, após o</w:t>
      </w:r>
      <w:r w:rsidRPr="00AF323B">
        <w:rPr>
          <w:rFonts w:asciiTheme="minorHAnsi" w:hAnsiTheme="minorHAnsi" w:cstheme="minorHAnsi"/>
          <w:spacing w:val="1"/>
        </w:rPr>
        <w:t xml:space="preserve"> </w:t>
      </w:r>
      <w:r w:rsidRPr="00AF323B">
        <w:rPr>
          <w:rFonts w:asciiTheme="minorHAnsi" w:hAnsiTheme="minorHAnsi" w:cstheme="minorHAnsi"/>
        </w:rPr>
        <w:t>devido</w:t>
      </w:r>
      <w:r w:rsidRPr="00AF323B">
        <w:rPr>
          <w:rFonts w:asciiTheme="minorHAnsi" w:hAnsiTheme="minorHAnsi" w:cstheme="minorHAnsi"/>
          <w:spacing w:val="1"/>
        </w:rPr>
        <w:t xml:space="preserve"> </w:t>
      </w:r>
      <w:r w:rsidRPr="00AF323B">
        <w:rPr>
          <w:rFonts w:asciiTheme="minorHAnsi" w:hAnsiTheme="minorHAnsi" w:cstheme="minorHAnsi"/>
        </w:rPr>
        <w:t>processo</w:t>
      </w:r>
      <w:r w:rsidRPr="00AF323B">
        <w:rPr>
          <w:rFonts w:asciiTheme="minorHAnsi" w:hAnsiTheme="minorHAnsi" w:cstheme="minorHAnsi"/>
          <w:spacing w:val="1"/>
        </w:rPr>
        <w:t xml:space="preserve"> </w:t>
      </w:r>
      <w:r w:rsidRPr="00AF323B">
        <w:rPr>
          <w:rFonts w:asciiTheme="minorHAnsi" w:hAnsiTheme="minorHAnsi" w:cstheme="minorHAnsi"/>
        </w:rPr>
        <w:t>legal,</w:t>
      </w:r>
      <w:r w:rsidRPr="00AF323B">
        <w:rPr>
          <w:rFonts w:asciiTheme="minorHAnsi" w:hAnsiTheme="minorHAnsi" w:cstheme="minorHAnsi"/>
          <w:spacing w:val="1"/>
        </w:rPr>
        <w:t xml:space="preserve"> </w:t>
      </w:r>
      <w:r w:rsidRPr="00AF323B">
        <w:rPr>
          <w:rFonts w:asciiTheme="minorHAnsi" w:hAnsiTheme="minorHAnsi" w:cstheme="minorHAnsi"/>
        </w:rPr>
        <w:t>gerar</w:t>
      </w:r>
      <w:r w:rsidRPr="00AF323B">
        <w:rPr>
          <w:rFonts w:asciiTheme="minorHAnsi" w:hAnsiTheme="minorHAnsi" w:cstheme="minorHAnsi"/>
          <w:spacing w:val="1"/>
        </w:rPr>
        <w:t xml:space="preserve"> </w:t>
      </w:r>
      <w:r w:rsidRPr="00AF323B">
        <w:rPr>
          <w:rFonts w:asciiTheme="minorHAnsi" w:hAnsiTheme="minorHAnsi" w:cstheme="minorHAnsi"/>
        </w:rPr>
        <w:t>as</w:t>
      </w:r>
      <w:r w:rsidRPr="00AF323B">
        <w:rPr>
          <w:rFonts w:asciiTheme="minorHAnsi" w:hAnsiTheme="minorHAnsi" w:cstheme="minorHAnsi"/>
          <w:spacing w:val="1"/>
        </w:rPr>
        <w:t xml:space="preserve"> </w:t>
      </w:r>
      <w:r w:rsidRPr="00AF323B">
        <w:rPr>
          <w:rFonts w:asciiTheme="minorHAnsi" w:hAnsiTheme="minorHAnsi" w:cstheme="minorHAnsi"/>
        </w:rPr>
        <w:t>seguintes</w:t>
      </w:r>
      <w:r w:rsidRPr="00AF323B">
        <w:rPr>
          <w:rFonts w:asciiTheme="minorHAnsi" w:hAnsiTheme="minorHAnsi" w:cstheme="minorHAnsi"/>
          <w:spacing w:val="1"/>
        </w:rPr>
        <w:t xml:space="preserve"> </w:t>
      </w:r>
      <w:r w:rsidRPr="00AF323B">
        <w:rPr>
          <w:rFonts w:asciiTheme="minorHAnsi" w:hAnsiTheme="minorHAnsi" w:cstheme="minorHAnsi"/>
        </w:rPr>
        <w:t>consequências:</w:t>
      </w:r>
      <w:r w:rsidRPr="00AF323B">
        <w:rPr>
          <w:rFonts w:asciiTheme="minorHAnsi" w:hAnsiTheme="minorHAnsi" w:cstheme="minorHAnsi"/>
          <w:spacing w:val="1"/>
        </w:rPr>
        <w:t xml:space="preserve"> </w:t>
      </w:r>
      <w:r w:rsidRPr="00AF323B">
        <w:rPr>
          <w:rFonts w:asciiTheme="minorHAnsi" w:hAnsiTheme="minorHAnsi" w:cstheme="minorHAnsi"/>
        </w:rPr>
        <w:t>assinatura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prazo</w:t>
      </w:r>
      <w:r w:rsidRPr="00AF323B">
        <w:rPr>
          <w:rFonts w:asciiTheme="minorHAnsi" w:hAnsiTheme="minorHAnsi" w:cstheme="minorHAnsi"/>
          <w:spacing w:val="1"/>
        </w:rPr>
        <w:t xml:space="preserve"> </w:t>
      </w:r>
      <w:r w:rsidRPr="00AF323B">
        <w:rPr>
          <w:rFonts w:asciiTheme="minorHAnsi" w:hAnsiTheme="minorHAnsi" w:cstheme="minorHAnsi"/>
        </w:rPr>
        <w:t>para</w:t>
      </w:r>
      <w:r w:rsidRPr="00AF323B">
        <w:rPr>
          <w:rFonts w:asciiTheme="minorHAnsi" w:hAnsiTheme="minorHAnsi" w:cstheme="minorHAnsi"/>
          <w:spacing w:val="6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adoção</w:t>
      </w:r>
      <w:r w:rsidRPr="00AF323B">
        <w:rPr>
          <w:rFonts w:asciiTheme="minorHAnsi" w:hAnsiTheme="minorHAnsi" w:cstheme="minorHAnsi"/>
          <w:spacing w:val="5"/>
        </w:rPr>
        <w:t xml:space="preserve"> </w:t>
      </w:r>
      <w:r w:rsidRPr="00AF323B">
        <w:rPr>
          <w:rFonts w:asciiTheme="minorHAnsi" w:hAnsiTheme="minorHAnsi" w:cstheme="minorHAnsi"/>
        </w:rPr>
        <w:t>das</w:t>
      </w:r>
      <w:r w:rsidRPr="00AF323B">
        <w:rPr>
          <w:rFonts w:asciiTheme="minorHAnsi" w:hAnsiTheme="minorHAnsi" w:cstheme="minorHAnsi"/>
          <w:spacing w:val="4"/>
        </w:rPr>
        <w:t xml:space="preserve"> </w:t>
      </w:r>
      <w:r w:rsidRPr="00AF323B">
        <w:rPr>
          <w:rFonts w:asciiTheme="minorHAnsi" w:hAnsiTheme="minorHAnsi" w:cstheme="minorHAnsi"/>
        </w:rPr>
        <w:t>medidas</w:t>
      </w:r>
      <w:r w:rsidRPr="00AF323B">
        <w:rPr>
          <w:rFonts w:asciiTheme="minorHAnsi" w:hAnsiTheme="minorHAnsi" w:cstheme="minorHAnsi"/>
          <w:spacing w:val="4"/>
        </w:rPr>
        <w:t xml:space="preserve"> </w:t>
      </w:r>
      <w:r w:rsidRPr="00AF323B">
        <w:rPr>
          <w:rFonts w:asciiTheme="minorHAnsi" w:hAnsiTheme="minorHAnsi" w:cstheme="minorHAnsi"/>
        </w:rPr>
        <w:t>necessárias</w:t>
      </w:r>
      <w:r w:rsidRPr="00AF323B">
        <w:rPr>
          <w:rFonts w:asciiTheme="minorHAnsi" w:hAnsiTheme="minorHAnsi" w:cstheme="minorHAnsi"/>
          <w:spacing w:val="6"/>
        </w:rPr>
        <w:t xml:space="preserve"> </w:t>
      </w:r>
      <w:r w:rsidRPr="00AF323B">
        <w:rPr>
          <w:rFonts w:asciiTheme="minorHAnsi" w:hAnsiTheme="minorHAnsi" w:cstheme="minorHAnsi"/>
        </w:rPr>
        <w:t>ao</w:t>
      </w:r>
      <w:r w:rsidRPr="00AF323B">
        <w:rPr>
          <w:rFonts w:asciiTheme="minorHAnsi" w:hAnsiTheme="minorHAnsi" w:cstheme="minorHAnsi"/>
          <w:spacing w:val="6"/>
        </w:rPr>
        <w:t xml:space="preserve"> </w:t>
      </w:r>
      <w:r w:rsidRPr="00AF323B">
        <w:rPr>
          <w:rFonts w:asciiTheme="minorHAnsi" w:hAnsiTheme="minorHAnsi" w:cstheme="minorHAnsi"/>
        </w:rPr>
        <w:t>exato</w:t>
      </w:r>
      <w:r w:rsidRPr="00AF323B">
        <w:rPr>
          <w:rFonts w:asciiTheme="minorHAnsi" w:hAnsiTheme="minorHAnsi" w:cstheme="minorHAnsi"/>
          <w:spacing w:val="4"/>
        </w:rPr>
        <w:t xml:space="preserve"> </w:t>
      </w:r>
      <w:r w:rsidRPr="00AF323B">
        <w:rPr>
          <w:rFonts w:asciiTheme="minorHAnsi" w:hAnsiTheme="minorHAnsi" w:cstheme="minorHAnsi"/>
        </w:rPr>
        <w:t>cumprimento</w:t>
      </w:r>
      <w:r w:rsidRPr="00AF323B">
        <w:rPr>
          <w:rFonts w:asciiTheme="minorHAnsi" w:hAnsiTheme="minorHAnsi" w:cstheme="minorHAnsi"/>
          <w:spacing w:val="4"/>
        </w:rPr>
        <w:t xml:space="preserve"> </w:t>
      </w:r>
      <w:r w:rsidRPr="00AF323B">
        <w:rPr>
          <w:rFonts w:asciiTheme="minorHAnsi" w:hAnsiTheme="minorHAnsi" w:cstheme="minorHAnsi"/>
        </w:rPr>
        <w:t>da</w:t>
      </w:r>
      <w:r w:rsidRPr="00AF323B">
        <w:rPr>
          <w:rFonts w:asciiTheme="minorHAnsi" w:hAnsiTheme="minorHAnsi" w:cstheme="minorHAnsi"/>
          <w:spacing w:val="4"/>
        </w:rPr>
        <w:t xml:space="preserve"> </w:t>
      </w:r>
      <w:r w:rsidRPr="00AF323B">
        <w:rPr>
          <w:rFonts w:asciiTheme="minorHAnsi" w:hAnsiTheme="minorHAnsi" w:cstheme="minorHAnsi"/>
        </w:rPr>
        <w:t>lei,</w:t>
      </w:r>
      <w:r w:rsidRPr="00AF323B">
        <w:rPr>
          <w:rFonts w:asciiTheme="minorHAnsi" w:hAnsiTheme="minorHAnsi" w:cstheme="minorHAnsi"/>
          <w:spacing w:val="8"/>
        </w:rPr>
        <w:t xml:space="preserve"> </w:t>
      </w:r>
      <w:r w:rsidRPr="00AF323B">
        <w:rPr>
          <w:rFonts w:asciiTheme="minorHAnsi" w:hAnsiTheme="minorHAnsi" w:cstheme="minorHAnsi"/>
        </w:rPr>
        <w:t>nos</w:t>
      </w:r>
      <w:r w:rsidRPr="00AF323B">
        <w:rPr>
          <w:rFonts w:asciiTheme="minorHAnsi" w:hAnsiTheme="minorHAnsi" w:cstheme="minorHAnsi"/>
          <w:spacing w:val="2"/>
        </w:rPr>
        <w:t xml:space="preserve"> </w:t>
      </w:r>
      <w:r w:rsidRPr="00AF323B">
        <w:rPr>
          <w:rFonts w:asciiTheme="minorHAnsi" w:hAnsiTheme="minorHAnsi" w:cstheme="minorHAnsi"/>
        </w:rPr>
        <w:t>termos</w:t>
      </w:r>
      <w:r w:rsidRPr="00AF323B">
        <w:rPr>
          <w:rFonts w:asciiTheme="minorHAnsi" w:hAnsiTheme="minorHAnsi" w:cstheme="minorHAnsi"/>
          <w:spacing w:val="6"/>
        </w:rPr>
        <w:t xml:space="preserve"> </w:t>
      </w:r>
      <w:r w:rsidRPr="00AF323B">
        <w:rPr>
          <w:rFonts w:asciiTheme="minorHAnsi" w:hAnsiTheme="minorHAnsi" w:cstheme="minorHAnsi"/>
        </w:rPr>
        <w:t>do</w:t>
      </w:r>
      <w:r w:rsidRPr="00AF323B">
        <w:rPr>
          <w:rFonts w:asciiTheme="minorHAnsi" w:hAnsiTheme="minorHAnsi" w:cstheme="minorHAnsi"/>
          <w:spacing w:val="4"/>
        </w:rPr>
        <w:t xml:space="preserve"> </w:t>
      </w:r>
      <w:r w:rsidRPr="00AF323B">
        <w:rPr>
          <w:rFonts w:asciiTheme="minorHAnsi" w:hAnsiTheme="minorHAnsi" w:cstheme="minorHAnsi"/>
        </w:rPr>
        <w:t>art.</w:t>
      </w:r>
      <w:r w:rsidRPr="00AF323B">
        <w:rPr>
          <w:rFonts w:asciiTheme="minorHAnsi" w:hAnsiTheme="minorHAnsi" w:cstheme="minorHAnsi"/>
          <w:spacing w:val="5"/>
        </w:rPr>
        <w:t xml:space="preserve"> </w:t>
      </w:r>
      <w:r w:rsidRPr="00AF323B">
        <w:rPr>
          <w:rFonts w:asciiTheme="minorHAnsi" w:hAnsiTheme="minorHAnsi" w:cstheme="minorHAnsi"/>
        </w:rPr>
        <w:t>71,</w:t>
      </w:r>
      <w:r w:rsidRPr="00AF323B">
        <w:rPr>
          <w:rFonts w:asciiTheme="minorHAnsi" w:hAnsiTheme="minorHAnsi" w:cstheme="minorHAnsi"/>
          <w:spacing w:val="5"/>
        </w:rPr>
        <w:t xml:space="preserve"> </w:t>
      </w:r>
      <w:r w:rsidRPr="00AF323B">
        <w:rPr>
          <w:rFonts w:asciiTheme="minorHAnsi" w:hAnsiTheme="minorHAnsi" w:cstheme="minorHAnsi"/>
        </w:rPr>
        <w:t>inciso IX,</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Constituição;</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condenação</w:t>
      </w:r>
      <w:r w:rsidRPr="00AF323B">
        <w:rPr>
          <w:rFonts w:asciiTheme="minorHAnsi" w:hAnsiTheme="minorHAnsi" w:cstheme="minorHAnsi"/>
          <w:spacing w:val="1"/>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agentes</w:t>
      </w:r>
      <w:r w:rsidRPr="00AF323B">
        <w:rPr>
          <w:rFonts w:asciiTheme="minorHAnsi" w:hAnsiTheme="minorHAnsi" w:cstheme="minorHAnsi"/>
          <w:spacing w:val="1"/>
        </w:rPr>
        <w:t xml:space="preserve"> </w:t>
      </w:r>
      <w:r w:rsidRPr="00AF323B">
        <w:rPr>
          <w:rFonts w:asciiTheme="minorHAnsi" w:hAnsiTheme="minorHAnsi" w:cstheme="minorHAnsi"/>
        </w:rPr>
        <w:t>públicos</w:t>
      </w:r>
      <w:r w:rsidRPr="00AF323B">
        <w:rPr>
          <w:rFonts w:asciiTheme="minorHAnsi" w:hAnsiTheme="minorHAnsi" w:cstheme="minorHAnsi"/>
          <w:spacing w:val="1"/>
        </w:rPr>
        <w:t xml:space="preserve"> </w:t>
      </w:r>
      <w:r w:rsidRPr="00AF323B">
        <w:rPr>
          <w:rFonts w:asciiTheme="minorHAnsi" w:hAnsiTheme="minorHAnsi" w:cstheme="minorHAnsi"/>
        </w:rPr>
        <w:t>responsáveis</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empresa</w:t>
      </w:r>
      <w:r w:rsidRPr="00AF323B">
        <w:rPr>
          <w:rFonts w:asciiTheme="minorHAnsi" w:hAnsiTheme="minorHAnsi" w:cstheme="minorHAnsi"/>
          <w:spacing w:val="-59"/>
        </w:rPr>
        <w:t xml:space="preserve"> </w:t>
      </w:r>
      <w:r w:rsidRPr="00AF323B">
        <w:rPr>
          <w:rFonts w:asciiTheme="minorHAnsi" w:hAnsiTheme="minorHAnsi" w:cstheme="minorHAnsi"/>
        </w:rPr>
        <w:t>contratada</w:t>
      </w:r>
      <w:r w:rsidRPr="00AF323B">
        <w:rPr>
          <w:rFonts w:asciiTheme="minorHAnsi" w:hAnsiTheme="minorHAnsi" w:cstheme="minorHAnsi"/>
          <w:spacing w:val="1"/>
        </w:rPr>
        <w:t xml:space="preserve"> </w:t>
      </w:r>
      <w:r w:rsidRPr="00AF323B">
        <w:rPr>
          <w:rFonts w:asciiTheme="minorHAnsi" w:hAnsiTheme="minorHAnsi" w:cstheme="minorHAnsi"/>
        </w:rPr>
        <w:t>ao</w:t>
      </w:r>
      <w:r w:rsidRPr="00AF323B">
        <w:rPr>
          <w:rFonts w:asciiTheme="minorHAnsi" w:hAnsiTheme="minorHAnsi" w:cstheme="minorHAnsi"/>
          <w:spacing w:val="1"/>
        </w:rPr>
        <w:t xml:space="preserve"> </w:t>
      </w:r>
      <w:r w:rsidRPr="00AF323B">
        <w:rPr>
          <w:rFonts w:asciiTheme="minorHAnsi" w:hAnsiTheme="minorHAnsi" w:cstheme="minorHAnsi"/>
        </w:rPr>
        <w:t>pagamento</w:t>
      </w:r>
      <w:r w:rsidRPr="00AF323B">
        <w:rPr>
          <w:rFonts w:asciiTheme="minorHAnsi" w:hAnsiTheme="minorHAnsi" w:cstheme="minorHAnsi"/>
          <w:spacing w:val="1"/>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prejuízos</w:t>
      </w:r>
      <w:r w:rsidRPr="00AF323B">
        <w:rPr>
          <w:rFonts w:asciiTheme="minorHAnsi" w:hAnsiTheme="minorHAnsi" w:cstheme="minorHAnsi"/>
          <w:spacing w:val="1"/>
        </w:rPr>
        <w:t xml:space="preserve"> </w:t>
      </w:r>
      <w:r w:rsidRPr="00AF323B">
        <w:rPr>
          <w:rFonts w:asciiTheme="minorHAnsi" w:hAnsiTheme="minorHAnsi" w:cstheme="minorHAnsi"/>
        </w:rPr>
        <w:t>ao</w:t>
      </w:r>
      <w:r w:rsidRPr="00AF323B">
        <w:rPr>
          <w:rFonts w:asciiTheme="minorHAnsi" w:hAnsiTheme="minorHAnsi" w:cstheme="minorHAnsi"/>
          <w:spacing w:val="1"/>
        </w:rPr>
        <w:t xml:space="preserve"> </w:t>
      </w:r>
      <w:r w:rsidRPr="00AF323B">
        <w:rPr>
          <w:rFonts w:asciiTheme="minorHAnsi" w:hAnsiTheme="minorHAnsi" w:cstheme="minorHAnsi"/>
        </w:rPr>
        <w:t>erário,</w:t>
      </w:r>
      <w:r w:rsidRPr="00AF323B">
        <w:rPr>
          <w:rFonts w:asciiTheme="minorHAnsi" w:hAnsiTheme="minorHAnsi" w:cstheme="minorHAnsi"/>
          <w:spacing w:val="1"/>
        </w:rPr>
        <w:t xml:space="preserve"> </w:t>
      </w:r>
      <w:r w:rsidRPr="00AF323B">
        <w:rPr>
          <w:rFonts w:asciiTheme="minorHAnsi" w:hAnsiTheme="minorHAnsi" w:cstheme="minorHAnsi"/>
        </w:rPr>
        <w:t>caso</w:t>
      </w:r>
      <w:r w:rsidRPr="00AF323B">
        <w:rPr>
          <w:rFonts w:asciiTheme="minorHAnsi" w:hAnsiTheme="minorHAnsi" w:cstheme="minorHAnsi"/>
          <w:spacing w:val="1"/>
        </w:rPr>
        <w:t xml:space="preserve"> </w:t>
      </w:r>
      <w:r w:rsidRPr="00AF323B">
        <w:rPr>
          <w:rFonts w:asciiTheme="minorHAnsi" w:hAnsiTheme="minorHAnsi" w:cstheme="minorHAnsi"/>
        </w:rPr>
        <w:t>verificada</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ocorrência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superfaturamento</w:t>
      </w:r>
      <w:r w:rsidRPr="00AF323B">
        <w:rPr>
          <w:rFonts w:asciiTheme="minorHAnsi" w:hAnsiTheme="minorHAnsi" w:cstheme="minorHAnsi"/>
          <w:spacing w:val="-3"/>
        </w:rPr>
        <w:t xml:space="preserve"> </w:t>
      </w:r>
      <w:r w:rsidRPr="00AF323B">
        <w:rPr>
          <w:rFonts w:asciiTheme="minorHAnsi" w:hAnsiTheme="minorHAnsi" w:cstheme="minorHAnsi"/>
        </w:rPr>
        <w:t>por</w:t>
      </w:r>
      <w:r w:rsidRPr="00AF323B">
        <w:rPr>
          <w:rFonts w:asciiTheme="minorHAnsi" w:hAnsiTheme="minorHAnsi" w:cstheme="minorHAnsi"/>
          <w:spacing w:val="1"/>
        </w:rPr>
        <w:t xml:space="preserve"> </w:t>
      </w:r>
      <w:r w:rsidRPr="00AF323B">
        <w:rPr>
          <w:rFonts w:asciiTheme="minorHAnsi" w:hAnsiTheme="minorHAnsi" w:cstheme="minorHAnsi"/>
        </w:rPr>
        <w:t>sobrepreço</w:t>
      </w:r>
      <w:r w:rsidRPr="00AF323B">
        <w:rPr>
          <w:rFonts w:asciiTheme="minorHAnsi" w:hAnsiTheme="minorHAnsi" w:cstheme="minorHAnsi"/>
          <w:spacing w:val="-2"/>
        </w:rPr>
        <w:t xml:space="preserve"> </w:t>
      </w:r>
      <w:r w:rsidRPr="00AF323B">
        <w:rPr>
          <w:rFonts w:asciiTheme="minorHAnsi" w:hAnsiTheme="minorHAnsi" w:cstheme="minorHAnsi"/>
        </w:rPr>
        <w:t>na execução do contrato.</w:t>
      </w:r>
    </w:p>
    <w:p w14:paraId="26AC0481" w14:textId="77777777" w:rsidR="000B28E8" w:rsidRPr="00AF323B" w:rsidRDefault="000B28E8" w:rsidP="000B28E8">
      <w:pPr>
        <w:pStyle w:val="SemEspaamento"/>
        <w:tabs>
          <w:tab w:val="left" w:pos="426"/>
          <w:tab w:val="left" w:pos="567"/>
          <w:tab w:val="left" w:pos="851"/>
          <w:tab w:val="left" w:pos="9214"/>
          <w:tab w:val="left" w:pos="9498"/>
        </w:tabs>
        <w:ind w:left="-284" w:right="-284"/>
        <w:jc w:val="both"/>
        <w:rPr>
          <w:rFonts w:asciiTheme="minorHAnsi" w:hAnsiTheme="minorHAnsi" w:cstheme="minorHAnsi"/>
        </w:rPr>
      </w:pPr>
    </w:p>
    <w:p w14:paraId="0DB4B9D0" w14:textId="6216FF52" w:rsidR="00941D9B" w:rsidRPr="00AF323B" w:rsidRDefault="00C4237A" w:rsidP="00AC4428">
      <w:pPr>
        <w:pStyle w:val="Ttulo3"/>
        <w:numPr>
          <w:ilvl w:val="0"/>
          <w:numId w:val="15"/>
        </w:numPr>
        <w:tabs>
          <w:tab w:val="left" w:pos="567"/>
          <w:tab w:val="left" w:pos="1310"/>
          <w:tab w:val="left" w:pos="8789"/>
          <w:tab w:val="left" w:pos="9214"/>
          <w:tab w:val="left" w:pos="9498"/>
        </w:tabs>
        <w:ind w:left="-284" w:right="-284" w:firstLine="0"/>
        <w:jc w:val="both"/>
        <w:rPr>
          <w:rFonts w:asciiTheme="minorHAnsi" w:hAnsiTheme="minorHAnsi" w:cstheme="minorHAnsi"/>
        </w:rPr>
      </w:pPr>
      <w:bookmarkStart w:id="17" w:name="_bookmark11"/>
      <w:bookmarkEnd w:id="17"/>
      <w:r w:rsidRPr="00AF323B">
        <w:rPr>
          <w:rFonts w:asciiTheme="minorHAnsi" w:hAnsiTheme="minorHAnsi" w:cstheme="minorHAnsi"/>
        </w:rPr>
        <w:t>ABERTURA DA SESSÃO, CLASSIFICAÇÃO DAS PROPOSTAS E FORMULAÇÃO</w:t>
      </w:r>
      <w:r w:rsidRPr="00AF323B">
        <w:rPr>
          <w:rFonts w:asciiTheme="minorHAnsi" w:hAnsiTheme="minorHAnsi" w:cstheme="minorHAnsi"/>
          <w:spacing w:val="-59"/>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LANCES</w:t>
      </w:r>
    </w:p>
    <w:p w14:paraId="62BB9200" w14:textId="4F22F33F" w:rsidR="00E4349E" w:rsidRPr="00AF323B" w:rsidRDefault="00E4349E" w:rsidP="00AC4428">
      <w:pPr>
        <w:pStyle w:val="PargrafodaLista"/>
        <w:numPr>
          <w:ilvl w:val="1"/>
          <w:numId w:val="16"/>
        </w:numPr>
        <w:tabs>
          <w:tab w:val="left" w:pos="567"/>
          <w:tab w:val="left" w:pos="709"/>
          <w:tab w:val="left" w:pos="1310"/>
          <w:tab w:val="left" w:pos="8789"/>
          <w:tab w:val="left" w:pos="9214"/>
          <w:tab w:val="left" w:pos="9498"/>
        </w:tabs>
        <w:ind w:left="-284" w:right="-284" w:firstLine="0"/>
        <w:rPr>
          <w:rFonts w:asciiTheme="minorHAnsi" w:hAnsiTheme="minorHAnsi" w:cstheme="minorHAnsi"/>
        </w:rPr>
      </w:pPr>
      <w:r w:rsidRPr="00AF323B">
        <w:rPr>
          <w:rFonts w:asciiTheme="minorHAnsi" w:hAnsiTheme="minorHAnsi" w:cstheme="minorHAnsi"/>
        </w:rPr>
        <w:t>A abertura da presente licitação dar-se-á em sessão pública, por meio de sistema</w:t>
      </w:r>
      <w:r w:rsidRPr="00AF323B">
        <w:rPr>
          <w:rFonts w:asciiTheme="minorHAnsi" w:hAnsiTheme="minorHAnsi" w:cstheme="minorHAnsi"/>
          <w:spacing w:val="1"/>
        </w:rPr>
        <w:t xml:space="preserve"> </w:t>
      </w:r>
      <w:r w:rsidRPr="00AF323B">
        <w:rPr>
          <w:rFonts w:asciiTheme="minorHAnsi" w:hAnsiTheme="minorHAnsi" w:cstheme="minorHAnsi"/>
        </w:rPr>
        <w:t>eletrônico,</w:t>
      </w:r>
      <w:r w:rsidRPr="00AF323B">
        <w:rPr>
          <w:rFonts w:asciiTheme="minorHAnsi" w:hAnsiTheme="minorHAnsi" w:cstheme="minorHAnsi"/>
          <w:spacing w:val="-2"/>
        </w:rPr>
        <w:t xml:space="preserve"> </w:t>
      </w:r>
      <w:r w:rsidRPr="00AF323B">
        <w:rPr>
          <w:rFonts w:asciiTheme="minorHAnsi" w:hAnsiTheme="minorHAnsi" w:cstheme="minorHAnsi"/>
        </w:rPr>
        <w:t>na data,</w:t>
      </w:r>
      <w:r w:rsidRPr="00AF323B">
        <w:rPr>
          <w:rFonts w:asciiTheme="minorHAnsi" w:hAnsiTheme="minorHAnsi" w:cstheme="minorHAnsi"/>
          <w:spacing w:val="-1"/>
        </w:rPr>
        <w:t xml:space="preserve"> </w:t>
      </w:r>
      <w:r w:rsidRPr="00AF323B">
        <w:rPr>
          <w:rFonts w:asciiTheme="minorHAnsi" w:hAnsiTheme="minorHAnsi" w:cstheme="minorHAnsi"/>
        </w:rPr>
        <w:t>horário e local indicados neste Edital.</w:t>
      </w:r>
    </w:p>
    <w:p w14:paraId="142B3D04" w14:textId="77777777" w:rsidR="00155BBD" w:rsidRPr="00AF323B" w:rsidRDefault="00155BBD" w:rsidP="00AC4428">
      <w:pPr>
        <w:pStyle w:val="PargrafodaLista"/>
        <w:tabs>
          <w:tab w:val="left" w:pos="567"/>
          <w:tab w:val="left" w:pos="709"/>
          <w:tab w:val="left" w:pos="1310"/>
          <w:tab w:val="left" w:pos="8789"/>
          <w:tab w:val="left" w:pos="9214"/>
          <w:tab w:val="left" w:pos="9498"/>
        </w:tabs>
        <w:ind w:left="-284" w:right="-284"/>
        <w:rPr>
          <w:rFonts w:asciiTheme="minorHAnsi" w:hAnsiTheme="minorHAnsi" w:cstheme="minorHAnsi"/>
        </w:rPr>
      </w:pPr>
    </w:p>
    <w:p w14:paraId="50DCE6E9" w14:textId="50E4F102" w:rsidR="00E4349E" w:rsidRPr="00AF323B" w:rsidRDefault="00E4349E" w:rsidP="00AC4428">
      <w:pPr>
        <w:pStyle w:val="PargrafodaLista"/>
        <w:numPr>
          <w:ilvl w:val="1"/>
          <w:numId w:val="16"/>
        </w:numPr>
        <w:tabs>
          <w:tab w:val="left" w:pos="567"/>
          <w:tab w:val="left" w:pos="709"/>
          <w:tab w:val="left" w:pos="1310"/>
          <w:tab w:val="left" w:pos="8789"/>
          <w:tab w:val="left" w:pos="9214"/>
          <w:tab w:val="left" w:pos="9498"/>
        </w:tabs>
        <w:ind w:left="-284" w:right="-284" w:firstLine="0"/>
        <w:rPr>
          <w:rFonts w:asciiTheme="minorHAnsi" w:hAnsiTheme="minorHAnsi" w:cstheme="minorHAnsi"/>
        </w:rPr>
      </w:pPr>
      <w:r w:rsidRPr="00AF323B">
        <w:rPr>
          <w:rFonts w:asciiTheme="minorHAnsi" w:hAnsiTheme="minorHAnsi" w:cstheme="minorHAnsi"/>
        </w:rPr>
        <w:t>O Licitante será responsável por todas as transações que forem efetuadas em seu</w:t>
      </w:r>
      <w:r w:rsidRPr="00AF323B">
        <w:rPr>
          <w:rFonts w:asciiTheme="minorHAnsi" w:hAnsiTheme="minorHAnsi" w:cstheme="minorHAnsi"/>
          <w:spacing w:val="1"/>
        </w:rPr>
        <w:t xml:space="preserve"> </w:t>
      </w:r>
      <w:r w:rsidRPr="00AF323B">
        <w:rPr>
          <w:rFonts w:asciiTheme="minorHAnsi" w:hAnsiTheme="minorHAnsi" w:cstheme="minorHAnsi"/>
        </w:rPr>
        <w:t>nome</w:t>
      </w:r>
      <w:r w:rsidRPr="00AF323B">
        <w:rPr>
          <w:rFonts w:asciiTheme="minorHAnsi" w:hAnsiTheme="minorHAnsi" w:cstheme="minorHAnsi"/>
          <w:spacing w:val="-2"/>
        </w:rPr>
        <w:t xml:space="preserve"> </w:t>
      </w:r>
      <w:r w:rsidRPr="00AF323B">
        <w:rPr>
          <w:rFonts w:asciiTheme="minorHAnsi" w:hAnsiTheme="minorHAnsi" w:cstheme="minorHAnsi"/>
        </w:rPr>
        <w:t>no</w:t>
      </w:r>
      <w:r w:rsidRPr="00AF323B">
        <w:rPr>
          <w:rFonts w:asciiTheme="minorHAnsi" w:hAnsiTheme="minorHAnsi" w:cstheme="minorHAnsi"/>
          <w:spacing w:val="-3"/>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eletrônico, assumindo</w:t>
      </w:r>
      <w:r w:rsidRPr="00AF323B">
        <w:rPr>
          <w:rFonts w:asciiTheme="minorHAnsi" w:hAnsiTheme="minorHAnsi" w:cstheme="minorHAnsi"/>
          <w:spacing w:val="-1"/>
        </w:rPr>
        <w:t xml:space="preserve"> </w:t>
      </w:r>
      <w:r w:rsidRPr="00AF323B">
        <w:rPr>
          <w:rFonts w:asciiTheme="minorHAnsi" w:hAnsiTheme="minorHAnsi" w:cstheme="minorHAnsi"/>
        </w:rPr>
        <w:t>como</w:t>
      </w:r>
      <w:r w:rsidRPr="00AF323B">
        <w:rPr>
          <w:rFonts w:asciiTheme="minorHAnsi" w:hAnsiTheme="minorHAnsi" w:cstheme="minorHAnsi"/>
          <w:spacing w:val="-3"/>
        </w:rPr>
        <w:t xml:space="preserve"> </w:t>
      </w:r>
      <w:r w:rsidRPr="00AF323B">
        <w:rPr>
          <w:rFonts w:asciiTheme="minorHAnsi" w:hAnsiTheme="minorHAnsi" w:cstheme="minorHAnsi"/>
        </w:rPr>
        <w:t>firmes</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3"/>
        </w:rPr>
        <w:t xml:space="preserve"> </w:t>
      </w:r>
      <w:r w:rsidRPr="00AF323B">
        <w:rPr>
          <w:rFonts w:asciiTheme="minorHAnsi" w:hAnsiTheme="minorHAnsi" w:cstheme="minorHAnsi"/>
        </w:rPr>
        <w:t>verdadeiras</w:t>
      </w:r>
      <w:r w:rsidRPr="00AF323B">
        <w:rPr>
          <w:rFonts w:asciiTheme="minorHAnsi" w:hAnsiTheme="minorHAnsi" w:cstheme="minorHAnsi"/>
          <w:spacing w:val="-3"/>
        </w:rPr>
        <w:t xml:space="preserve"> </w:t>
      </w:r>
      <w:r w:rsidRPr="00AF323B">
        <w:rPr>
          <w:rFonts w:asciiTheme="minorHAnsi" w:hAnsiTheme="minorHAnsi" w:cstheme="minorHAnsi"/>
        </w:rPr>
        <w:t>suas</w:t>
      </w:r>
      <w:r w:rsidRPr="00AF323B">
        <w:rPr>
          <w:rFonts w:asciiTheme="minorHAnsi" w:hAnsiTheme="minorHAnsi" w:cstheme="minorHAnsi"/>
          <w:spacing w:val="-3"/>
        </w:rPr>
        <w:t xml:space="preserve"> </w:t>
      </w:r>
      <w:r w:rsidRPr="00AF323B">
        <w:rPr>
          <w:rFonts w:asciiTheme="minorHAnsi" w:hAnsiTheme="minorHAnsi" w:cstheme="minorHAnsi"/>
        </w:rPr>
        <w:t>propostas</w:t>
      </w:r>
      <w:r w:rsidRPr="00AF323B">
        <w:rPr>
          <w:rFonts w:asciiTheme="minorHAnsi" w:hAnsiTheme="minorHAnsi" w:cstheme="minorHAnsi"/>
          <w:spacing w:val="-3"/>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lances.</w:t>
      </w:r>
    </w:p>
    <w:p w14:paraId="79FEBC67" w14:textId="77777777" w:rsidR="00155BBD" w:rsidRPr="00AF323B" w:rsidRDefault="00155BBD" w:rsidP="00AC4428">
      <w:pPr>
        <w:tabs>
          <w:tab w:val="left" w:pos="567"/>
          <w:tab w:val="left" w:pos="709"/>
          <w:tab w:val="left" w:pos="1310"/>
          <w:tab w:val="left" w:pos="9498"/>
        </w:tabs>
        <w:ind w:left="-284" w:right="-284"/>
        <w:rPr>
          <w:rFonts w:asciiTheme="minorHAnsi" w:hAnsiTheme="minorHAnsi" w:cstheme="minorHAnsi"/>
        </w:rPr>
      </w:pPr>
    </w:p>
    <w:p w14:paraId="45935B7A" w14:textId="2F1C7B49" w:rsidR="00E4349E" w:rsidRPr="00AF323B" w:rsidRDefault="00E4349E" w:rsidP="00AC4428">
      <w:pPr>
        <w:pStyle w:val="PargrafodaLista"/>
        <w:numPr>
          <w:ilvl w:val="1"/>
          <w:numId w:val="16"/>
        </w:numPr>
        <w:tabs>
          <w:tab w:val="left" w:pos="567"/>
          <w:tab w:val="left" w:pos="709"/>
          <w:tab w:val="left" w:pos="1310"/>
          <w:tab w:val="left" w:pos="9498"/>
        </w:tabs>
        <w:ind w:left="-284" w:right="-284" w:firstLine="0"/>
        <w:rPr>
          <w:rFonts w:asciiTheme="minorHAnsi" w:hAnsiTheme="minorHAnsi" w:cstheme="minorHAnsi"/>
        </w:rPr>
      </w:pPr>
      <w:r w:rsidRPr="00AF323B">
        <w:rPr>
          <w:rFonts w:asciiTheme="minorHAnsi" w:hAnsiTheme="minorHAnsi" w:cstheme="minorHAnsi"/>
        </w:rPr>
        <w:t>Na hipótese do licitante ser ME/EPP será necessário a informação desse regime</w:t>
      </w:r>
      <w:r w:rsidRPr="00AF323B">
        <w:rPr>
          <w:rFonts w:asciiTheme="minorHAnsi" w:hAnsiTheme="minorHAnsi" w:cstheme="minorHAnsi"/>
          <w:spacing w:val="1"/>
        </w:rPr>
        <w:t xml:space="preserve"> </w:t>
      </w:r>
      <w:r w:rsidRPr="00AF323B">
        <w:rPr>
          <w:rFonts w:asciiTheme="minorHAnsi" w:hAnsiTheme="minorHAnsi" w:cstheme="minorHAnsi"/>
        </w:rPr>
        <w:t>fiscal no campo próprio do sistema sob pena do licitante enquadrado nesta situação não</w:t>
      </w:r>
      <w:r w:rsidRPr="00AF323B">
        <w:rPr>
          <w:rFonts w:asciiTheme="minorHAnsi" w:hAnsiTheme="minorHAnsi" w:cstheme="minorHAnsi"/>
          <w:spacing w:val="1"/>
        </w:rPr>
        <w:t xml:space="preserve"> </w:t>
      </w:r>
      <w:r w:rsidRPr="00AF323B">
        <w:rPr>
          <w:rFonts w:asciiTheme="minorHAnsi" w:hAnsiTheme="minorHAnsi" w:cstheme="minorHAnsi"/>
        </w:rPr>
        <w:t>utilizar do tratamento diferenciado, conforme estabelece a Lei Complementar 123/2006 e</w:t>
      </w:r>
      <w:r w:rsidRPr="00AF323B">
        <w:rPr>
          <w:rFonts w:asciiTheme="minorHAnsi" w:hAnsiTheme="minorHAnsi" w:cstheme="minorHAnsi"/>
          <w:spacing w:val="1"/>
        </w:rPr>
        <w:t xml:space="preserve"> </w:t>
      </w:r>
      <w:r w:rsidRPr="00AF323B">
        <w:rPr>
          <w:rFonts w:asciiTheme="minorHAnsi" w:hAnsiTheme="minorHAnsi" w:cstheme="minorHAnsi"/>
        </w:rPr>
        <w:t>suas alterações.</w:t>
      </w:r>
    </w:p>
    <w:p w14:paraId="72B27250" w14:textId="77777777" w:rsidR="00155BBD" w:rsidRPr="00AF323B" w:rsidRDefault="00155BBD" w:rsidP="00AC4428">
      <w:pPr>
        <w:pStyle w:val="PargrafodaLista"/>
        <w:tabs>
          <w:tab w:val="left" w:pos="567"/>
          <w:tab w:val="left" w:pos="709"/>
          <w:tab w:val="left" w:pos="1310"/>
          <w:tab w:val="left" w:pos="9498"/>
        </w:tabs>
        <w:ind w:left="-284" w:right="-284"/>
        <w:rPr>
          <w:rFonts w:asciiTheme="minorHAnsi" w:hAnsiTheme="minorHAnsi" w:cstheme="minorHAnsi"/>
        </w:rPr>
      </w:pPr>
    </w:p>
    <w:p w14:paraId="41292133" w14:textId="714A87D2" w:rsidR="00E4349E" w:rsidRPr="00AF323B" w:rsidRDefault="00E4349E" w:rsidP="00AC4428">
      <w:pPr>
        <w:pStyle w:val="PargrafodaLista"/>
        <w:numPr>
          <w:ilvl w:val="1"/>
          <w:numId w:val="16"/>
        </w:numPr>
        <w:tabs>
          <w:tab w:val="left" w:pos="567"/>
          <w:tab w:val="left" w:pos="709"/>
          <w:tab w:val="left" w:pos="9498"/>
        </w:tabs>
        <w:ind w:left="-284" w:right="-284" w:firstLine="0"/>
        <w:rPr>
          <w:rFonts w:asciiTheme="minorHAnsi" w:hAnsiTheme="minorHAnsi" w:cstheme="minorHAnsi"/>
        </w:rPr>
      </w:pPr>
      <w:r w:rsidRPr="00AF323B">
        <w:rPr>
          <w:rFonts w:asciiTheme="minorHAnsi" w:hAnsiTheme="minorHAnsi" w:cstheme="minorHAnsi"/>
        </w:rPr>
        <w:t>O preenchimento de proposta no sistema eletrônico pressupõe o pleno conhecimento</w:t>
      </w:r>
      <w:r w:rsidRPr="00AF323B">
        <w:rPr>
          <w:rFonts w:asciiTheme="minorHAnsi" w:hAnsiTheme="minorHAnsi" w:cstheme="minorHAnsi"/>
          <w:spacing w:val="-59"/>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atendimento</w:t>
      </w:r>
      <w:r w:rsidRPr="00AF323B">
        <w:rPr>
          <w:rFonts w:asciiTheme="minorHAnsi" w:hAnsiTheme="minorHAnsi" w:cstheme="minorHAnsi"/>
          <w:spacing w:val="-2"/>
        </w:rPr>
        <w:t xml:space="preserve"> </w:t>
      </w:r>
      <w:r w:rsidRPr="00AF323B">
        <w:rPr>
          <w:rFonts w:asciiTheme="minorHAnsi" w:hAnsiTheme="minorHAnsi" w:cstheme="minorHAnsi"/>
        </w:rPr>
        <w:t>às exigências de</w:t>
      </w:r>
      <w:r w:rsidRPr="00AF323B">
        <w:rPr>
          <w:rFonts w:asciiTheme="minorHAnsi" w:hAnsiTheme="minorHAnsi" w:cstheme="minorHAnsi"/>
          <w:spacing w:val="-1"/>
        </w:rPr>
        <w:t xml:space="preserve"> </w:t>
      </w:r>
      <w:r w:rsidRPr="00AF323B">
        <w:rPr>
          <w:rFonts w:asciiTheme="minorHAnsi" w:hAnsiTheme="minorHAnsi" w:cstheme="minorHAnsi"/>
        </w:rPr>
        <w:t>habilitação previstas no</w:t>
      </w:r>
      <w:r w:rsidRPr="00AF323B">
        <w:rPr>
          <w:rFonts w:asciiTheme="minorHAnsi" w:hAnsiTheme="minorHAnsi" w:cstheme="minorHAnsi"/>
          <w:spacing w:val="-2"/>
        </w:rPr>
        <w:t xml:space="preserve"> </w:t>
      </w:r>
      <w:r w:rsidRPr="00AF323B">
        <w:rPr>
          <w:rFonts w:asciiTheme="minorHAnsi" w:hAnsiTheme="minorHAnsi" w:cstheme="minorHAnsi"/>
        </w:rPr>
        <w:t>Edital.</w:t>
      </w:r>
    </w:p>
    <w:p w14:paraId="53496705" w14:textId="77777777" w:rsidR="00155BBD" w:rsidRPr="00AF323B" w:rsidRDefault="00155BBD" w:rsidP="00AC4428">
      <w:pPr>
        <w:tabs>
          <w:tab w:val="left" w:pos="567"/>
          <w:tab w:val="left" w:pos="709"/>
          <w:tab w:val="left" w:pos="9498"/>
        </w:tabs>
        <w:ind w:left="-284" w:right="-284"/>
        <w:rPr>
          <w:rFonts w:asciiTheme="minorHAnsi" w:hAnsiTheme="minorHAnsi" w:cstheme="minorHAnsi"/>
        </w:rPr>
      </w:pPr>
    </w:p>
    <w:p w14:paraId="61EB7F1C" w14:textId="7E273ADB" w:rsidR="00E4349E" w:rsidRPr="00AF323B" w:rsidRDefault="00E4349E" w:rsidP="00AC4428">
      <w:pPr>
        <w:pStyle w:val="PargrafodaLista"/>
        <w:numPr>
          <w:ilvl w:val="1"/>
          <w:numId w:val="16"/>
        </w:numPr>
        <w:tabs>
          <w:tab w:val="left" w:pos="567"/>
          <w:tab w:val="left" w:pos="709"/>
          <w:tab w:val="left" w:pos="1310"/>
          <w:tab w:val="left" w:pos="9498"/>
        </w:tabs>
        <w:ind w:left="-284" w:right="-284" w:firstLine="0"/>
        <w:rPr>
          <w:rFonts w:asciiTheme="minorHAnsi" w:hAnsiTheme="minorHAnsi" w:cstheme="minorHAnsi"/>
        </w:rPr>
      </w:pPr>
      <w:r w:rsidRPr="00AF323B">
        <w:rPr>
          <w:rFonts w:asciiTheme="minorHAnsi" w:hAnsiTheme="minorHAnsi" w:cstheme="minorHAnsi"/>
        </w:rPr>
        <w:t>Os licitantes poderão retirar ou substituir a proposta ou, na hipótese de a fase de</w:t>
      </w:r>
      <w:r w:rsidRPr="00AF323B">
        <w:rPr>
          <w:rFonts w:asciiTheme="minorHAnsi" w:hAnsiTheme="minorHAnsi" w:cstheme="minorHAnsi"/>
          <w:spacing w:val="1"/>
        </w:rPr>
        <w:t xml:space="preserve"> </w:t>
      </w:r>
      <w:r w:rsidRPr="00AF323B">
        <w:rPr>
          <w:rFonts w:asciiTheme="minorHAnsi" w:hAnsiTheme="minorHAnsi" w:cstheme="minorHAnsi"/>
        </w:rPr>
        <w:t>habilitação anteceder as fases de apresentação de propostas e lances e de julgamento, os</w:t>
      </w:r>
      <w:r w:rsidRPr="00AF323B">
        <w:rPr>
          <w:rFonts w:asciiTheme="minorHAnsi" w:hAnsiTheme="minorHAnsi" w:cstheme="minorHAnsi"/>
          <w:spacing w:val="1"/>
        </w:rPr>
        <w:t xml:space="preserve"> </w:t>
      </w:r>
      <w:r w:rsidRPr="00AF323B">
        <w:rPr>
          <w:rFonts w:asciiTheme="minorHAnsi" w:hAnsiTheme="minorHAnsi" w:cstheme="minorHAnsi"/>
        </w:rPr>
        <w:t>documentos de habilitação anteriormente inseridos no sistema, até a abertura da sessão</w:t>
      </w:r>
      <w:r w:rsidRPr="00AF323B">
        <w:rPr>
          <w:rFonts w:asciiTheme="minorHAnsi" w:hAnsiTheme="minorHAnsi" w:cstheme="minorHAnsi"/>
          <w:spacing w:val="1"/>
        </w:rPr>
        <w:t xml:space="preserve"> </w:t>
      </w:r>
      <w:r w:rsidRPr="00AF323B">
        <w:rPr>
          <w:rFonts w:asciiTheme="minorHAnsi" w:hAnsiTheme="minorHAnsi" w:cstheme="minorHAnsi"/>
        </w:rPr>
        <w:t>pública.</w:t>
      </w:r>
    </w:p>
    <w:p w14:paraId="4209E290" w14:textId="77777777" w:rsidR="00155BBD" w:rsidRPr="00AF323B" w:rsidRDefault="00155BBD" w:rsidP="00AC4428">
      <w:pPr>
        <w:tabs>
          <w:tab w:val="left" w:pos="567"/>
          <w:tab w:val="left" w:pos="709"/>
          <w:tab w:val="left" w:pos="1310"/>
          <w:tab w:val="left" w:pos="9498"/>
        </w:tabs>
        <w:ind w:left="-284" w:right="-284"/>
        <w:rPr>
          <w:rFonts w:asciiTheme="minorHAnsi" w:hAnsiTheme="minorHAnsi" w:cstheme="minorHAnsi"/>
        </w:rPr>
      </w:pPr>
    </w:p>
    <w:p w14:paraId="7537670A" w14:textId="5FB1DD34" w:rsidR="00155BBD" w:rsidRPr="00AF323B" w:rsidRDefault="00E4349E" w:rsidP="00AC4428">
      <w:pPr>
        <w:pStyle w:val="PargrafodaLista"/>
        <w:numPr>
          <w:ilvl w:val="1"/>
          <w:numId w:val="16"/>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desclassificada</w:t>
      </w:r>
      <w:r w:rsidRPr="00AF323B">
        <w:rPr>
          <w:rFonts w:asciiTheme="minorHAnsi" w:hAnsiTheme="minorHAnsi" w:cstheme="minorHAnsi"/>
          <w:spacing w:val="-4"/>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proposta</w:t>
      </w:r>
      <w:r w:rsidRPr="00AF323B">
        <w:rPr>
          <w:rFonts w:asciiTheme="minorHAnsi" w:hAnsiTheme="minorHAnsi" w:cstheme="minorHAnsi"/>
          <w:spacing w:val="-4"/>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b/>
          <w:bCs/>
        </w:rPr>
        <w:t>identifique</w:t>
      </w:r>
      <w:r w:rsidRPr="00AF323B">
        <w:rPr>
          <w:rFonts w:asciiTheme="minorHAnsi" w:hAnsiTheme="minorHAnsi" w:cstheme="minorHAnsi"/>
          <w:b/>
          <w:bCs/>
          <w:spacing w:val="-2"/>
        </w:rPr>
        <w:t xml:space="preserve"> </w:t>
      </w:r>
      <w:r w:rsidRPr="00AF323B">
        <w:rPr>
          <w:rFonts w:asciiTheme="minorHAnsi" w:hAnsiTheme="minorHAnsi" w:cstheme="minorHAnsi"/>
          <w:b/>
          <w:bCs/>
        </w:rPr>
        <w:t>o</w:t>
      </w:r>
      <w:r w:rsidRPr="00AF323B">
        <w:rPr>
          <w:rFonts w:asciiTheme="minorHAnsi" w:hAnsiTheme="minorHAnsi" w:cstheme="minorHAnsi"/>
          <w:b/>
          <w:bCs/>
          <w:spacing w:val="-4"/>
        </w:rPr>
        <w:t xml:space="preserve"> </w:t>
      </w:r>
      <w:r w:rsidRPr="00AF323B">
        <w:rPr>
          <w:rFonts w:asciiTheme="minorHAnsi" w:hAnsiTheme="minorHAnsi" w:cstheme="minorHAnsi"/>
          <w:b/>
          <w:bCs/>
        </w:rPr>
        <w:t>licitante</w:t>
      </w:r>
      <w:r w:rsidRPr="00AF323B">
        <w:rPr>
          <w:rFonts w:asciiTheme="minorHAnsi" w:hAnsiTheme="minorHAnsi" w:cstheme="minorHAnsi"/>
        </w:rPr>
        <w:t>.</w:t>
      </w:r>
    </w:p>
    <w:p w14:paraId="457FF61F" w14:textId="77777777" w:rsidR="00155BBD" w:rsidRPr="00AF323B" w:rsidRDefault="00155BBD" w:rsidP="00AC4428">
      <w:pPr>
        <w:tabs>
          <w:tab w:val="left" w:pos="567"/>
          <w:tab w:val="left" w:pos="709"/>
          <w:tab w:val="left" w:pos="1310"/>
          <w:tab w:val="left" w:pos="9356"/>
          <w:tab w:val="left" w:pos="9498"/>
        </w:tabs>
        <w:ind w:left="-284" w:right="-284"/>
        <w:rPr>
          <w:rFonts w:asciiTheme="minorHAnsi" w:hAnsiTheme="minorHAnsi" w:cstheme="minorHAnsi"/>
        </w:rPr>
      </w:pPr>
    </w:p>
    <w:p w14:paraId="7CAF7E35" w14:textId="7004086C" w:rsidR="00E4349E" w:rsidRPr="00AF323B" w:rsidRDefault="00E4349E" w:rsidP="00AC4428">
      <w:pPr>
        <w:pStyle w:val="PargrafodaLista"/>
        <w:numPr>
          <w:ilvl w:val="2"/>
          <w:numId w:val="16"/>
        </w:numPr>
        <w:tabs>
          <w:tab w:val="left" w:pos="567"/>
          <w:tab w:val="left" w:pos="851"/>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desclassificação</w:t>
      </w:r>
      <w:r w:rsidRPr="00AF323B">
        <w:rPr>
          <w:rFonts w:asciiTheme="minorHAnsi" w:hAnsiTheme="minorHAnsi" w:cstheme="minorHAnsi"/>
          <w:spacing w:val="1"/>
        </w:rPr>
        <w:t xml:space="preserve"> </w:t>
      </w: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sempre</w:t>
      </w:r>
      <w:r w:rsidRPr="00AF323B">
        <w:rPr>
          <w:rFonts w:asciiTheme="minorHAnsi" w:hAnsiTheme="minorHAnsi" w:cstheme="minorHAnsi"/>
          <w:spacing w:val="1"/>
        </w:rPr>
        <w:t xml:space="preserve"> </w:t>
      </w:r>
      <w:r w:rsidRPr="00AF323B">
        <w:rPr>
          <w:rFonts w:asciiTheme="minorHAnsi" w:hAnsiTheme="minorHAnsi" w:cstheme="minorHAnsi"/>
        </w:rPr>
        <w:t>fundamentada</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registrada</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com</w:t>
      </w:r>
      <w:r w:rsidRPr="00AF323B">
        <w:rPr>
          <w:rFonts w:asciiTheme="minorHAnsi" w:hAnsiTheme="minorHAnsi" w:cstheme="minorHAnsi"/>
          <w:spacing w:val="1"/>
        </w:rPr>
        <w:t xml:space="preserve"> </w:t>
      </w:r>
      <w:r w:rsidRPr="00AF323B">
        <w:rPr>
          <w:rFonts w:asciiTheme="minorHAnsi" w:hAnsiTheme="minorHAnsi" w:cstheme="minorHAnsi"/>
        </w:rPr>
        <w:t>acompanhamento</w:t>
      </w:r>
      <w:r w:rsidRPr="00AF323B">
        <w:rPr>
          <w:rFonts w:asciiTheme="minorHAnsi" w:hAnsiTheme="minorHAnsi" w:cstheme="minorHAnsi"/>
          <w:spacing w:val="-3"/>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tempo</w:t>
      </w:r>
      <w:r w:rsidRPr="00AF323B">
        <w:rPr>
          <w:rFonts w:asciiTheme="minorHAnsi" w:hAnsiTheme="minorHAnsi" w:cstheme="minorHAnsi"/>
          <w:spacing w:val="-2"/>
        </w:rPr>
        <w:t xml:space="preserve"> </w:t>
      </w:r>
      <w:r w:rsidRPr="00AF323B">
        <w:rPr>
          <w:rFonts w:asciiTheme="minorHAnsi" w:hAnsiTheme="minorHAnsi" w:cstheme="minorHAnsi"/>
        </w:rPr>
        <w:t>real por</w:t>
      </w:r>
      <w:r w:rsidRPr="00AF323B">
        <w:rPr>
          <w:rFonts w:asciiTheme="minorHAnsi" w:hAnsiTheme="minorHAnsi" w:cstheme="minorHAnsi"/>
          <w:spacing w:val="-1"/>
        </w:rPr>
        <w:t xml:space="preserve"> </w:t>
      </w:r>
      <w:r w:rsidRPr="00AF323B">
        <w:rPr>
          <w:rFonts w:asciiTheme="minorHAnsi" w:hAnsiTheme="minorHAnsi" w:cstheme="minorHAnsi"/>
        </w:rPr>
        <w:t>todos</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3"/>
        </w:rPr>
        <w:t xml:space="preserve"> </w:t>
      </w:r>
      <w:r w:rsidRPr="00AF323B">
        <w:rPr>
          <w:rFonts w:asciiTheme="minorHAnsi" w:hAnsiTheme="minorHAnsi" w:cstheme="minorHAnsi"/>
        </w:rPr>
        <w:t>participantes.</w:t>
      </w:r>
    </w:p>
    <w:p w14:paraId="65C40826" w14:textId="77777777" w:rsidR="00155BBD" w:rsidRPr="00AF323B" w:rsidRDefault="00155BBD" w:rsidP="00AC4428">
      <w:pPr>
        <w:pStyle w:val="PargrafodaLista"/>
        <w:tabs>
          <w:tab w:val="left" w:pos="567"/>
          <w:tab w:val="left" w:pos="851"/>
          <w:tab w:val="left" w:pos="1310"/>
          <w:tab w:val="left" w:pos="9356"/>
          <w:tab w:val="left" w:pos="9498"/>
        </w:tabs>
        <w:ind w:left="-284" w:right="-284"/>
        <w:rPr>
          <w:rFonts w:asciiTheme="minorHAnsi" w:hAnsiTheme="minorHAnsi" w:cstheme="minorHAnsi"/>
        </w:rPr>
      </w:pPr>
    </w:p>
    <w:p w14:paraId="7389BE92" w14:textId="2461EE5E" w:rsidR="00E4349E" w:rsidRPr="00AF323B" w:rsidRDefault="00E4349E" w:rsidP="00AC4428">
      <w:pPr>
        <w:pStyle w:val="PargrafodaLista"/>
        <w:numPr>
          <w:ilvl w:val="1"/>
          <w:numId w:val="16"/>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não</w:t>
      </w:r>
      <w:r w:rsidRPr="00AF323B">
        <w:rPr>
          <w:rFonts w:asciiTheme="minorHAnsi" w:hAnsiTheme="minorHAnsi" w:cstheme="minorHAnsi"/>
          <w:spacing w:val="1"/>
        </w:rPr>
        <w:t xml:space="preserve"> </w:t>
      </w:r>
      <w:r w:rsidRPr="00AF323B">
        <w:rPr>
          <w:rFonts w:asciiTheme="minorHAnsi" w:hAnsiTheme="minorHAnsi" w:cstheme="minorHAnsi"/>
        </w:rPr>
        <w:t>desclassificação da</w:t>
      </w:r>
      <w:r w:rsidRPr="00AF323B">
        <w:rPr>
          <w:rFonts w:asciiTheme="minorHAnsi" w:hAnsiTheme="minorHAnsi" w:cstheme="minorHAnsi"/>
          <w:spacing w:val="1"/>
        </w:rPr>
        <w:t xml:space="preserve"> </w:t>
      </w:r>
      <w:r w:rsidRPr="00AF323B">
        <w:rPr>
          <w:rFonts w:asciiTheme="minorHAnsi" w:hAnsiTheme="minorHAnsi" w:cstheme="minorHAnsi"/>
        </w:rPr>
        <w:t>proposta</w:t>
      </w:r>
      <w:r w:rsidRPr="00AF323B">
        <w:rPr>
          <w:rFonts w:asciiTheme="minorHAnsi" w:hAnsiTheme="minorHAnsi" w:cstheme="minorHAnsi"/>
          <w:spacing w:val="1"/>
        </w:rPr>
        <w:t xml:space="preserve"> </w:t>
      </w:r>
      <w:r w:rsidRPr="00AF323B">
        <w:rPr>
          <w:rFonts w:asciiTheme="minorHAnsi" w:hAnsiTheme="minorHAnsi" w:cstheme="minorHAnsi"/>
        </w:rPr>
        <w:t>não impede</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seu julgamento</w:t>
      </w:r>
      <w:r w:rsidRPr="00AF323B">
        <w:rPr>
          <w:rFonts w:asciiTheme="minorHAnsi" w:hAnsiTheme="minorHAnsi" w:cstheme="minorHAnsi"/>
          <w:spacing w:val="1"/>
        </w:rPr>
        <w:t xml:space="preserve"> </w:t>
      </w:r>
      <w:r w:rsidRPr="00AF323B">
        <w:rPr>
          <w:rFonts w:asciiTheme="minorHAnsi" w:hAnsiTheme="minorHAnsi" w:cstheme="minorHAnsi"/>
        </w:rPr>
        <w:t>definitivo</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sentido</w:t>
      </w:r>
      <w:r w:rsidRPr="00AF323B">
        <w:rPr>
          <w:rFonts w:asciiTheme="minorHAnsi" w:hAnsiTheme="minorHAnsi" w:cstheme="minorHAnsi"/>
          <w:spacing w:val="-1"/>
        </w:rPr>
        <w:t xml:space="preserve"> </w:t>
      </w:r>
      <w:r w:rsidRPr="00AF323B">
        <w:rPr>
          <w:rFonts w:asciiTheme="minorHAnsi" w:hAnsiTheme="minorHAnsi" w:cstheme="minorHAnsi"/>
        </w:rPr>
        <w:t>contrário,</w:t>
      </w:r>
      <w:r w:rsidRPr="00AF323B">
        <w:rPr>
          <w:rFonts w:asciiTheme="minorHAnsi" w:hAnsiTheme="minorHAnsi" w:cstheme="minorHAnsi"/>
          <w:spacing w:val="1"/>
        </w:rPr>
        <w:t xml:space="preserve"> </w:t>
      </w:r>
      <w:r w:rsidRPr="00AF323B">
        <w:rPr>
          <w:rFonts w:asciiTheme="minorHAnsi" w:hAnsiTheme="minorHAnsi" w:cstheme="minorHAnsi"/>
        </w:rPr>
        <w:t>levado</w:t>
      </w:r>
      <w:r w:rsidRPr="00AF323B">
        <w:rPr>
          <w:rFonts w:asciiTheme="minorHAnsi" w:hAnsiTheme="minorHAnsi" w:cstheme="minorHAnsi"/>
          <w:spacing w:val="-2"/>
        </w:rPr>
        <w:t xml:space="preserve"> </w:t>
      </w:r>
      <w:r w:rsidRPr="00AF323B">
        <w:rPr>
          <w:rFonts w:asciiTheme="minorHAnsi" w:hAnsiTheme="minorHAnsi" w:cstheme="minorHAnsi"/>
        </w:rPr>
        <w:t>a efeito na</w:t>
      </w:r>
      <w:r w:rsidRPr="00AF323B">
        <w:rPr>
          <w:rFonts w:asciiTheme="minorHAnsi" w:hAnsiTheme="minorHAnsi" w:cstheme="minorHAnsi"/>
          <w:spacing w:val="-3"/>
        </w:rPr>
        <w:t xml:space="preserve"> </w:t>
      </w:r>
      <w:r w:rsidRPr="00AF323B">
        <w:rPr>
          <w:rFonts w:asciiTheme="minorHAnsi" w:hAnsiTheme="minorHAnsi" w:cstheme="minorHAnsi"/>
        </w:rPr>
        <w:t>fase de</w:t>
      </w:r>
      <w:r w:rsidRPr="00AF323B">
        <w:rPr>
          <w:rFonts w:asciiTheme="minorHAnsi" w:hAnsiTheme="minorHAnsi" w:cstheme="minorHAnsi"/>
          <w:spacing w:val="-2"/>
        </w:rPr>
        <w:t xml:space="preserve"> </w:t>
      </w:r>
      <w:r w:rsidRPr="00AF323B">
        <w:rPr>
          <w:rFonts w:asciiTheme="minorHAnsi" w:hAnsiTheme="minorHAnsi" w:cstheme="minorHAnsi"/>
        </w:rPr>
        <w:t>aceitação</w:t>
      </w:r>
    </w:p>
    <w:p w14:paraId="5C0255BA" w14:textId="77777777" w:rsidR="00155BBD" w:rsidRPr="00AF323B" w:rsidRDefault="00155BBD" w:rsidP="00AC4428">
      <w:pPr>
        <w:pStyle w:val="PargrafodaLista"/>
        <w:tabs>
          <w:tab w:val="left" w:pos="567"/>
          <w:tab w:val="left" w:pos="709"/>
          <w:tab w:val="left" w:pos="1310"/>
          <w:tab w:val="left" w:pos="9356"/>
          <w:tab w:val="left" w:pos="9498"/>
        </w:tabs>
        <w:ind w:left="-284" w:right="-284"/>
        <w:rPr>
          <w:rFonts w:asciiTheme="minorHAnsi" w:hAnsiTheme="minorHAnsi" w:cstheme="minorHAnsi"/>
        </w:rPr>
      </w:pPr>
    </w:p>
    <w:p w14:paraId="0660E90B" w14:textId="0F1FD447" w:rsidR="00E4349E" w:rsidRPr="00AF323B" w:rsidRDefault="00E4349E" w:rsidP="00AC4428">
      <w:pPr>
        <w:pStyle w:val="PargrafodaLista"/>
        <w:numPr>
          <w:ilvl w:val="1"/>
          <w:numId w:val="16"/>
        </w:numPr>
        <w:tabs>
          <w:tab w:val="left" w:pos="567"/>
          <w:tab w:val="left" w:pos="709"/>
          <w:tab w:val="left" w:pos="1373"/>
          <w:tab w:val="left" w:pos="9356"/>
          <w:tab w:val="left" w:pos="9498"/>
        </w:tabs>
        <w:ind w:left="-284" w:right="-284" w:firstLine="0"/>
        <w:rPr>
          <w:rFonts w:asciiTheme="minorHAnsi" w:hAnsiTheme="minorHAnsi" w:cstheme="minorHAnsi"/>
        </w:rPr>
      </w:pP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caso de</w:t>
      </w:r>
      <w:r w:rsidRPr="00AF323B">
        <w:rPr>
          <w:rFonts w:asciiTheme="minorHAnsi" w:hAnsiTheme="minorHAnsi" w:cstheme="minorHAnsi"/>
          <w:spacing w:val="1"/>
        </w:rPr>
        <w:t xml:space="preserve"> </w:t>
      </w:r>
      <w:r w:rsidRPr="00AF323B">
        <w:rPr>
          <w:rFonts w:asciiTheme="minorHAnsi" w:hAnsiTheme="minorHAnsi" w:cstheme="minorHAnsi"/>
        </w:rPr>
        <w:t>a marca</w:t>
      </w:r>
      <w:r w:rsidRPr="00AF323B">
        <w:rPr>
          <w:rFonts w:asciiTheme="minorHAnsi" w:hAnsiTheme="minorHAnsi" w:cstheme="minorHAnsi"/>
          <w:spacing w:val="1"/>
        </w:rPr>
        <w:t xml:space="preserve"> </w:t>
      </w:r>
      <w:r w:rsidRPr="00AF323B">
        <w:rPr>
          <w:rFonts w:asciiTheme="minorHAnsi" w:hAnsiTheme="minorHAnsi" w:cstheme="minorHAnsi"/>
        </w:rPr>
        <w:t>ser</w:t>
      </w:r>
      <w:r w:rsidRPr="00AF323B">
        <w:rPr>
          <w:rFonts w:asciiTheme="minorHAnsi" w:hAnsiTheme="minorHAnsi" w:cstheme="minorHAnsi"/>
          <w:spacing w:val="1"/>
        </w:rPr>
        <w:t xml:space="preserve"> </w:t>
      </w:r>
      <w:r w:rsidRPr="00AF323B">
        <w:rPr>
          <w:rFonts w:asciiTheme="minorHAnsi" w:hAnsiTheme="minorHAnsi" w:cstheme="minorHAnsi"/>
        </w:rPr>
        <w:t>de fabricação</w:t>
      </w:r>
      <w:r w:rsidRPr="00AF323B">
        <w:rPr>
          <w:rFonts w:asciiTheme="minorHAnsi" w:hAnsiTheme="minorHAnsi" w:cstheme="minorHAnsi"/>
          <w:spacing w:val="1"/>
        </w:rPr>
        <w:t xml:space="preserve"> </w:t>
      </w:r>
      <w:r w:rsidRPr="00AF323B">
        <w:rPr>
          <w:rFonts w:asciiTheme="minorHAnsi" w:hAnsiTheme="minorHAnsi" w:cstheme="minorHAnsi"/>
        </w:rPr>
        <w:t>do licitante</w:t>
      </w:r>
      <w:r w:rsidRPr="00AF323B">
        <w:rPr>
          <w:rFonts w:asciiTheme="minorHAnsi" w:hAnsiTheme="minorHAnsi" w:cstheme="minorHAnsi"/>
          <w:spacing w:val="1"/>
        </w:rPr>
        <w:t xml:space="preserve"> </w:t>
      </w:r>
      <w:r w:rsidRPr="00AF323B">
        <w:rPr>
          <w:rFonts w:asciiTheme="minorHAnsi" w:hAnsiTheme="minorHAnsi" w:cstheme="minorHAnsi"/>
        </w:rPr>
        <w:t>ou se tratando de</w:t>
      </w:r>
      <w:r w:rsidRPr="00AF323B">
        <w:rPr>
          <w:rFonts w:asciiTheme="minorHAnsi" w:hAnsiTheme="minorHAnsi" w:cstheme="minorHAnsi"/>
          <w:spacing w:val="1"/>
        </w:rPr>
        <w:t xml:space="preserve"> </w:t>
      </w:r>
      <w:r w:rsidRPr="00AF323B">
        <w:rPr>
          <w:rFonts w:asciiTheme="minorHAnsi" w:hAnsiTheme="minorHAnsi" w:cstheme="minorHAnsi"/>
        </w:rPr>
        <w:t>licitação</w:t>
      </w:r>
      <w:r w:rsidRPr="00AF323B">
        <w:rPr>
          <w:rFonts w:asciiTheme="minorHAnsi" w:hAnsiTheme="minorHAnsi" w:cstheme="minorHAnsi"/>
          <w:spacing w:val="1"/>
        </w:rPr>
        <w:t xml:space="preserve"> </w:t>
      </w:r>
      <w:r w:rsidRPr="00AF323B">
        <w:rPr>
          <w:rFonts w:asciiTheme="minorHAnsi" w:hAnsiTheme="minorHAnsi" w:cstheme="minorHAnsi"/>
        </w:rPr>
        <w:t xml:space="preserve">objetivando a prestação de serviços, este deverá informar </w:t>
      </w:r>
      <w:r w:rsidRPr="00AF323B">
        <w:rPr>
          <w:rFonts w:asciiTheme="minorHAnsi" w:hAnsiTheme="minorHAnsi" w:cstheme="minorHAnsi"/>
          <w:b/>
        </w:rPr>
        <w:t>Marca Própria</w:t>
      </w:r>
      <w:r w:rsidRPr="00AF323B">
        <w:rPr>
          <w:rFonts w:asciiTheme="minorHAnsi" w:hAnsiTheme="minorHAnsi" w:cstheme="minorHAnsi"/>
        </w:rPr>
        <w:t>, para que não</w:t>
      </w:r>
      <w:r w:rsidRPr="00AF323B">
        <w:rPr>
          <w:rFonts w:asciiTheme="minorHAnsi" w:hAnsiTheme="minorHAnsi" w:cstheme="minorHAnsi"/>
          <w:spacing w:val="1"/>
        </w:rPr>
        <w:t xml:space="preserve"> </w:t>
      </w:r>
      <w:r w:rsidRPr="00AF323B">
        <w:rPr>
          <w:rFonts w:asciiTheme="minorHAnsi" w:hAnsiTheme="minorHAnsi" w:cstheme="minorHAnsi"/>
        </w:rPr>
        <w:t>incorra</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2"/>
        </w:rPr>
        <w:t xml:space="preserve"> </w:t>
      </w:r>
      <w:r w:rsidRPr="00AF323B">
        <w:rPr>
          <w:rFonts w:asciiTheme="minorHAnsi" w:hAnsiTheme="minorHAnsi" w:cstheme="minorHAnsi"/>
        </w:rPr>
        <w:t>desclassificação expressa no</w:t>
      </w:r>
      <w:r w:rsidRPr="00AF323B">
        <w:rPr>
          <w:rFonts w:asciiTheme="minorHAnsi" w:hAnsiTheme="minorHAnsi" w:cstheme="minorHAnsi"/>
          <w:spacing w:val="-2"/>
        </w:rPr>
        <w:t xml:space="preserve"> </w:t>
      </w:r>
      <w:r w:rsidRPr="00AF323B">
        <w:rPr>
          <w:rFonts w:asciiTheme="minorHAnsi" w:hAnsiTheme="minorHAnsi" w:cstheme="minorHAnsi"/>
        </w:rPr>
        <w:t>item</w:t>
      </w:r>
      <w:r w:rsidRPr="00AF323B">
        <w:rPr>
          <w:rFonts w:asciiTheme="minorHAnsi" w:hAnsiTheme="minorHAnsi" w:cstheme="minorHAnsi"/>
          <w:spacing w:val="-1"/>
        </w:rPr>
        <w:t xml:space="preserve"> </w:t>
      </w:r>
      <w:r w:rsidRPr="00AF323B">
        <w:rPr>
          <w:rFonts w:asciiTheme="minorHAnsi" w:hAnsiTheme="minorHAnsi" w:cstheme="minorHAnsi"/>
        </w:rPr>
        <w:t>7.6.</w:t>
      </w:r>
    </w:p>
    <w:p w14:paraId="531F5A12" w14:textId="77777777" w:rsidR="00155BBD" w:rsidRPr="00AF323B" w:rsidRDefault="00155BBD" w:rsidP="00AC4428">
      <w:pPr>
        <w:tabs>
          <w:tab w:val="left" w:pos="567"/>
          <w:tab w:val="left" w:pos="709"/>
          <w:tab w:val="left" w:pos="1373"/>
          <w:tab w:val="left" w:pos="9356"/>
          <w:tab w:val="left" w:pos="9498"/>
        </w:tabs>
        <w:ind w:left="-284" w:right="-284"/>
        <w:rPr>
          <w:rFonts w:asciiTheme="minorHAnsi" w:hAnsiTheme="minorHAnsi" w:cstheme="minorHAnsi"/>
        </w:rPr>
      </w:pPr>
    </w:p>
    <w:p w14:paraId="4ED9042A" w14:textId="2455FE5A" w:rsidR="00E4349E" w:rsidRPr="00AF323B" w:rsidRDefault="00E4349E" w:rsidP="00AC4428">
      <w:pPr>
        <w:pStyle w:val="PargrafodaLista"/>
        <w:numPr>
          <w:ilvl w:val="1"/>
          <w:numId w:val="16"/>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ordenará</w:t>
      </w:r>
      <w:r w:rsidRPr="00AF323B">
        <w:rPr>
          <w:rFonts w:asciiTheme="minorHAnsi" w:hAnsiTheme="minorHAnsi" w:cstheme="minorHAnsi"/>
          <w:spacing w:val="1"/>
        </w:rPr>
        <w:t xml:space="preserve"> </w:t>
      </w:r>
      <w:r w:rsidRPr="00AF323B">
        <w:rPr>
          <w:rFonts w:asciiTheme="minorHAnsi" w:hAnsiTheme="minorHAnsi" w:cstheme="minorHAnsi"/>
        </w:rPr>
        <w:t>automaticamente</w:t>
      </w:r>
      <w:r w:rsidRPr="00AF323B">
        <w:rPr>
          <w:rFonts w:asciiTheme="minorHAnsi" w:hAnsiTheme="minorHAnsi" w:cstheme="minorHAnsi"/>
          <w:spacing w:val="1"/>
        </w:rPr>
        <w:t xml:space="preserve"> </w:t>
      </w:r>
      <w:r w:rsidRPr="00AF323B">
        <w:rPr>
          <w:rFonts w:asciiTheme="minorHAnsi" w:hAnsiTheme="minorHAnsi" w:cstheme="minorHAnsi"/>
        </w:rPr>
        <w:t>as</w:t>
      </w:r>
      <w:r w:rsidRPr="00AF323B">
        <w:rPr>
          <w:rFonts w:asciiTheme="minorHAnsi" w:hAnsiTheme="minorHAnsi" w:cstheme="minorHAnsi"/>
          <w:spacing w:val="1"/>
        </w:rPr>
        <w:t xml:space="preserve"> </w:t>
      </w:r>
      <w:r w:rsidRPr="00AF323B">
        <w:rPr>
          <w:rFonts w:asciiTheme="minorHAnsi" w:hAnsiTheme="minorHAnsi" w:cstheme="minorHAnsi"/>
        </w:rPr>
        <w:t>propostas</w:t>
      </w:r>
      <w:r w:rsidRPr="00AF323B">
        <w:rPr>
          <w:rFonts w:asciiTheme="minorHAnsi" w:hAnsiTheme="minorHAnsi" w:cstheme="minorHAnsi"/>
          <w:spacing w:val="1"/>
        </w:rPr>
        <w:t xml:space="preserve"> </w:t>
      </w:r>
      <w:r w:rsidRPr="00AF323B">
        <w:rPr>
          <w:rFonts w:asciiTheme="minorHAnsi" w:hAnsiTheme="minorHAnsi" w:cstheme="minorHAnsi"/>
        </w:rPr>
        <w:t>classificadas,</w:t>
      </w:r>
      <w:r w:rsidRPr="00AF323B">
        <w:rPr>
          <w:rFonts w:asciiTheme="minorHAnsi" w:hAnsiTheme="minorHAnsi" w:cstheme="minorHAnsi"/>
          <w:spacing w:val="61"/>
        </w:rPr>
        <w:t xml:space="preserve"> </w:t>
      </w:r>
      <w:r w:rsidRPr="00AF323B">
        <w:rPr>
          <w:rFonts w:asciiTheme="minorHAnsi" w:hAnsiTheme="minorHAnsi" w:cstheme="minorHAnsi"/>
        </w:rPr>
        <w:t>sendo</w:t>
      </w:r>
      <w:r w:rsidRPr="00AF323B">
        <w:rPr>
          <w:rFonts w:asciiTheme="minorHAnsi" w:hAnsiTheme="minorHAnsi" w:cstheme="minorHAnsi"/>
          <w:spacing w:val="61"/>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rPr>
        <w:t>somente</w:t>
      </w:r>
      <w:r w:rsidRPr="00AF323B">
        <w:rPr>
          <w:rFonts w:asciiTheme="minorHAnsi" w:hAnsiTheme="minorHAnsi" w:cstheme="minorHAnsi"/>
          <w:spacing w:val="-3"/>
        </w:rPr>
        <w:t xml:space="preserve"> </w:t>
      </w:r>
      <w:r w:rsidRPr="00AF323B">
        <w:rPr>
          <w:rFonts w:asciiTheme="minorHAnsi" w:hAnsiTheme="minorHAnsi" w:cstheme="minorHAnsi"/>
        </w:rPr>
        <w:t>estas participarão da</w:t>
      </w:r>
      <w:r w:rsidRPr="00AF323B">
        <w:rPr>
          <w:rFonts w:asciiTheme="minorHAnsi" w:hAnsiTheme="minorHAnsi" w:cstheme="minorHAnsi"/>
          <w:spacing w:val="-2"/>
        </w:rPr>
        <w:t xml:space="preserve"> </w:t>
      </w:r>
      <w:r w:rsidRPr="00AF323B">
        <w:rPr>
          <w:rFonts w:asciiTheme="minorHAnsi" w:hAnsiTheme="minorHAnsi" w:cstheme="minorHAnsi"/>
        </w:rPr>
        <w:t>fase de</w:t>
      </w:r>
      <w:r w:rsidRPr="00AF323B">
        <w:rPr>
          <w:rFonts w:asciiTheme="minorHAnsi" w:hAnsiTheme="minorHAnsi" w:cstheme="minorHAnsi"/>
          <w:spacing w:val="-2"/>
        </w:rPr>
        <w:t xml:space="preserve"> </w:t>
      </w:r>
      <w:r w:rsidRPr="00AF323B">
        <w:rPr>
          <w:rFonts w:asciiTheme="minorHAnsi" w:hAnsiTheme="minorHAnsi" w:cstheme="minorHAnsi"/>
        </w:rPr>
        <w:t>lances.</w:t>
      </w:r>
    </w:p>
    <w:p w14:paraId="120B78B9" w14:textId="77777777" w:rsidR="00155BBD" w:rsidRPr="00AF323B" w:rsidRDefault="00155BBD" w:rsidP="00AC4428">
      <w:pPr>
        <w:tabs>
          <w:tab w:val="left" w:pos="567"/>
          <w:tab w:val="left" w:pos="709"/>
          <w:tab w:val="left" w:pos="1310"/>
          <w:tab w:val="left" w:pos="9356"/>
          <w:tab w:val="left" w:pos="9498"/>
        </w:tabs>
        <w:ind w:left="-284" w:right="-284"/>
        <w:rPr>
          <w:rFonts w:asciiTheme="minorHAnsi" w:hAnsiTheme="minorHAnsi" w:cstheme="minorHAnsi"/>
        </w:rPr>
      </w:pPr>
    </w:p>
    <w:p w14:paraId="7681AFCC" w14:textId="29D7F6E5" w:rsidR="00E4349E" w:rsidRPr="00AF323B" w:rsidRDefault="00E4349E" w:rsidP="00AC4428">
      <w:pPr>
        <w:pStyle w:val="PargrafodaLista"/>
        <w:numPr>
          <w:ilvl w:val="1"/>
          <w:numId w:val="16"/>
        </w:numPr>
        <w:tabs>
          <w:tab w:val="left" w:pos="567"/>
          <w:tab w:val="left" w:pos="851"/>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1"/>
        </w:rPr>
        <w:t xml:space="preserve"> </w:t>
      </w:r>
      <w:r w:rsidRPr="00AF323B">
        <w:rPr>
          <w:rFonts w:asciiTheme="minorHAnsi" w:hAnsiTheme="minorHAnsi" w:cstheme="minorHAnsi"/>
        </w:rPr>
        <w:t>sistema</w:t>
      </w:r>
      <w:r w:rsidRPr="00AF323B">
        <w:rPr>
          <w:rFonts w:asciiTheme="minorHAnsi" w:hAnsiTheme="minorHAnsi" w:cstheme="minorHAnsi"/>
          <w:spacing w:val="9"/>
        </w:rPr>
        <w:t xml:space="preserve"> </w:t>
      </w:r>
      <w:r w:rsidRPr="00AF323B">
        <w:rPr>
          <w:rFonts w:asciiTheme="minorHAnsi" w:hAnsiTheme="minorHAnsi" w:cstheme="minorHAnsi"/>
        </w:rPr>
        <w:t>disponibilizará</w:t>
      </w:r>
      <w:r w:rsidRPr="00AF323B">
        <w:rPr>
          <w:rFonts w:asciiTheme="minorHAnsi" w:hAnsiTheme="minorHAnsi" w:cstheme="minorHAnsi"/>
          <w:spacing w:val="12"/>
        </w:rPr>
        <w:t xml:space="preserve"> </w:t>
      </w:r>
      <w:r w:rsidRPr="00AF323B">
        <w:rPr>
          <w:rFonts w:asciiTheme="minorHAnsi" w:hAnsiTheme="minorHAnsi" w:cstheme="minorHAnsi"/>
        </w:rPr>
        <w:t>campo</w:t>
      </w:r>
      <w:r w:rsidRPr="00AF323B">
        <w:rPr>
          <w:rFonts w:asciiTheme="minorHAnsi" w:hAnsiTheme="minorHAnsi" w:cstheme="minorHAnsi"/>
          <w:spacing w:val="8"/>
        </w:rPr>
        <w:t xml:space="preserve"> </w:t>
      </w:r>
      <w:r w:rsidRPr="00AF323B">
        <w:rPr>
          <w:rFonts w:asciiTheme="minorHAnsi" w:hAnsiTheme="minorHAnsi" w:cstheme="minorHAnsi"/>
        </w:rPr>
        <w:t>próprio</w:t>
      </w:r>
      <w:r w:rsidRPr="00AF323B">
        <w:rPr>
          <w:rFonts w:asciiTheme="minorHAnsi" w:hAnsiTheme="minorHAnsi" w:cstheme="minorHAnsi"/>
          <w:spacing w:val="11"/>
        </w:rPr>
        <w:t xml:space="preserve"> </w:t>
      </w:r>
      <w:r w:rsidRPr="00AF323B">
        <w:rPr>
          <w:rFonts w:asciiTheme="minorHAnsi" w:hAnsiTheme="minorHAnsi" w:cstheme="minorHAnsi"/>
        </w:rPr>
        <w:t>para</w:t>
      </w:r>
      <w:r w:rsidRPr="00AF323B">
        <w:rPr>
          <w:rFonts w:asciiTheme="minorHAnsi" w:hAnsiTheme="minorHAnsi" w:cstheme="minorHAnsi"/>
          <w:spacing w:val="12"/>
        </w:rPr>
        <w:t xml:space="preserve"> </w:t>
      </w:r>
      <w:r w:rsidRPr="00AF323B">
        <w:rPr>
          <w:rFonts w:asciiTheme="minorHAnsi" w:hAnsiTheme="minorHAnsi" w:cstheme="minorHAnsi"/>
        </w:rPr>
        <w:t>troca</w:t>
      </w:r>
      <w:r w:rsidRPr="00AF323B">
        <w:rPr>
          <w:rFonts w:asciiTheme="minorHAnsi" w:hAnsiTheme="minorHAnsi" w:cstheme="minorHAnsi"/>
          <w:spacing w:val="10"/>
        </w:rPr>
        <w:t xml:space="preserve"> </w:t>
      </w:r>
      <w:r w:rsidRPr="00AF323B">
        <w:rPr>
          <w:rFonts w:asciiTheme="minorHAnsi" w:hAnsiTheme="minorHAnsi" w:cstheme="minorHAnsi"/>
        </w:rPr>
        <w:t>de</w:t>
      </w:r>
      <w:r w:rsidRPr="00AF323B">
        <w:rPr>
          <w:rFonts w:asciiTheme="minorHAnsi" w:hAnsiTheme="minorHAnsi" w:cstheme="minorHAnsi"/>
          <w:spacing w:val="8"/>
        </w:rPr>
        <w:t xml:space="preserve"> </w:t>
      </w:r>
      <w:r w:rsidRPr="00AF323B">
        <w:rPr>
          <w:rFonts w:asciiTheme="minorHAnsi" w:hAnsiTheme="minorHAnsi" w:cstheme="minorHAnsi"/>
        </w:rPr>
        <w:t>mensagens</w:t>
      </w:r>
      <w:r w:rsidRPr="00AF323B">
        <w:rPr>
          <w:rFonts w:asciiTheme="minorHAnsi" w:hAnsiTheme="minorHAnsi" w:cstheme="minorHAnsi"/>
          <w:spacing w:val="9"/>
        </w:rPr>
        <w:t xml:space="preserve"> </w:t>
      </w:r>
      <w:r w:rsidRPr="00AF323B">
        <w:rPr>
          <w:rFonts w:asciiTheme="minorHAnsi" w:hAnsiTheme="minorHAnsi" w:cstheme="minorHAnsi"/>
        </w:rPr>
        <w:t>entre</w:t>
      </w:r>
      <w:r w:rsidRPr="00AF323B">
        <w:rPr>
          <w:rFonts w:asciiTheme="minorHAnsi" w:hAnsiTheme="minorHAnsi" w:cstheme="minorHAnsi"/>
          <w:spacing w:val="10"/>
        </w:rPr>
        <w:t xml:space="preserve"> </w:t>
      </w:r>
      <w:r w:rsidRPr="00AF323B">
        <w:rPr>
          <w:rFonts w:asciiTheme="minorHAnsi" w:hAnsiTheme="minorHAnsi" w:cstheme="minorHAnsi"/>
        </w:rPr>
        <w:t>o</w:t>
      </w:r>
      <w:r w:rsidRPr="00AF323B">
        <w:rPr>
          <w:rFonts w:asciiTheme="minorHAnsi" w:hAnsiTheme="minorHAnsi" w:cstheme="minorHAnsi"/>
          <w:spacing w:val="11"/>
        </w:rPr>
        <w:t xml:space="preserve"> </w:t>
      </w:r>
      <w:r w:rsidRPr="00AF323B">
        <w:rPr>
          <w:rFonts w:asciiTheme="minorHAnsi" w:hAnsiTheme="minorHAnsi" w:cstheme="minorHAnsi"/>
        </w:rPr>
        <w:t xml:space="preserve">Pregoeiro </w:t>
      </w:r>
      <w:r w:rsidRPr="00AF323B">
        <w:rPr>
          <w:rFonts w:asciiTheme="minorHAnsi" w:hAnsiTheme="minorHAnsi" w:cstheme="minorHAnsi"/>
          <w:spacing w:val="-59"/>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licitantes.</w:t>
      </w:r>
    </w:p>
    <w:p w14:paraId="5D276BE2" w14:textId="77777777" w:rsidR="00155BBD" w:rsidRPr="00AF323B" w:rsidRDefault="00155BBD" w:rsidP="00AC4428">
      <w:pPr>
        <w:tabs>
          <w:tab w:val="left" w:pos="567"/>
          <w:tab w:val="left" w:pos="851"/>
          <w:tab w:val="left" w:pos="1310"/>
          <w:tab w:val="left" w:pos="9356"/>
          <w:tab w:val="left" w:pos="9498"/>
        </w:tabs>
        <w:ind w:left="-284" w:right="-284"/>
        <w:rPr>
          <w:rFonts w:asciiTheme="minorHAnsi" w:hAnsiTheme="minorHAnsi" w:cstheme="minorHAnsi"/>
        </w:rPr>
      </w:pPr>
    </w:p>
    <w:p w14:paraId="68421E91" w14:textId="26208E04" w:rsidR="00E4349E" w:rsidRPr="00AF323B" w:rsidRDefault="00E4349E" w:rsidP="00AC4428">
      <w:pPr>
        <w:pStyle w:val="PargrafodaLista"/>
        <w:numPr>
          <w:ilvl w:val="1"/>
          <w:numId w:val="16"/>
        </w:numPr>
        <w:tabs>
          <w:tab w:val="left" w:pos="567"/>
          <w:tab w:val="left" w:pos="851"/>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 xml:space="preserve">Iniciada a etapa competitiva, os licitantes deverão encaminhar lances exclusivamente </w:t>
      </w:r>
      <w:r w:rsidRPr="00AF323B">
        <w:rPr>
          <w:rFonts w:asciiTheme="minorHAnsi" w:hAnsiTheme="minorHAnsi" w:cstheme="minorHAnsi"/>
          <w:spacing w:val="-59"/>
        </w:rPr>
        <w:t xml:space="preserve"> </w:t>
      </w:r>
      <w:r w:rsidRPr="00AF323B">
        <w:rPr>
          <w:rFonts w:asciiTheme="minorHAnsi" w:hAnsiTheme="minorHAnsi" w:cstheme="minorHAnsi"/>
        </w:rPr>
        <w:t>por meio do sistema eletrônico, sendo imediatamente informados do seu recebimento e do</w:t>
      </w:r>
      <w:r w:rsidRPr="00AF323B">
        <w:rPr>
          <w:rFonts w:asciiTheme="minorHAnsi" w:hAnsiTheme="minorHAnsi" w:cstheme="minorHAnsi"/>
          <w:spacing w:val="1"/>
        </w:rPr>
        <w:t xml:space="preserve"> </w:t>
      </w:r>
      <w:r w:rsidRPr="00AF323B">
        <w:rPr>
          <w:rFonts w:asciiTheme="minorHAnsi" w:hAnsiTheme="minorHAnsi" w:cstheme="minorHAnsi"/>
        </w:rPr>
        <w:t>valor consignado no</w:t>
      </w:r>
      <w:r w:rsidRPr="00AF323B">
        <w:rPr>
          <w:rFonts w:asciiTheme="minorHAnsi" w:hAnsiTheme="minorHAnsi" w:cstheme="minorHAnsi"/>
          <w:spacing w:val="-2"/>
        </w:rPr>
        <w:t xml:space="preserve"> </w:t>
      </w:r>
      <w:r w:rsidRPr="00AF323B">
        <w:rPr>
          <w:rFonts w:asciiTheme="minorHAnsi" w:hAnsiTheme="minorHAnsi" w:cstheme="minorHAnsi"/>
        </w:rPr>
        <w:t>registro.</w:t>
      </w:r>
    </w:p>
    <w:p w14:paraId="49F4F630" w14:textId="77777777" w:rsidR="00155BBD" w:rsidRPr="00AF323B" w:rsidRDefault="00155BBD" w:rsidP="00AC4428">
      <w:pPr>
        <w:tabs>
          <w:tab w:val="left" w:pos="567"/>
          <w:tab w:val="left" w:pos="1134"/>
          <w:tab w:val="left" w:pos="1310"/>
          <w:tab w:val="left" w:pos="9356"/>
          <w:tab w:val="left" w:pos="9498"/>
        </w:tabs>
        <w:ind w:left="-284" w:right="-284"/>
        <w:rPr>
          <w:rFonts w:asciiTheme="minorHAnsi" w:hAnsiTheme="minorHAnsi" w:cstheme="minorHAnsi"/>
        </w:rPr>
      </w:pPr>
    </w:p>
    <w:p w14:paraId="4B9B8B73" w14:textId="6A0EE5F7" w:rsidR="00E4349E" w:rsidRPr="00AF323B" w:rsidRDefault="00E4349E" w:rsidP="00AC4428">
      <w:pPr>
        <w:pStyle w:val="PargrafodaLista"/>
        <w:numPr>
          <w:ilvl w:val="2"/>
          <w:numId w:val="16"/>
        </w:numPr>
        <w:tabs>
          <w:tab w:val="left" w:pos="567"/>
          <w:tab w:val="left" w:pos="993"/>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lance</w:t>
      </w:r>
      <w:r w:rsidRPr="00AF323B">
        <w:rPr>
          <w:rFonts w:asciiTheme="minorHAnsi" w:hAnsiTheme="minorHAnsi" w:cstheme="minorHAnsi"/>
          <w:spacing w:val="1"/>
        </w:rPr>
        <w:t xml:space="preserve"> </w:t>
      </w:r>
      <w:r w:rsidRPr="00AF323B">
        <w:rPr>
          <w:rFonts w:asciiTheme="minorHAnsi" w:hAnsiTheme="minorHAnsi" w:cstheme="minorHAnsi"/>
        </w:rPr>
        <w:t>deverá</w:t>
      </w:r>
      <w:r w:rsidRPr="00AF323B">
        <w:rPr>
          <w:rFonts w:asciiTheme="minorHAnsi" w:hAnsiTheme="minorHAnsi" w:cstheme="minorHAnsi"/>
          <w:spacing w:val="1"/>
        </w:rPr>
        <w:t xml:space="preserve"> </w:t>
      </w:r>
      <w:r w:rsidRPr="00AF323B">
        <w:rPr>
          <w:rFonts w:asciiTheme="minorHAnsi" w:hAnsiTheme="minorHAnsi" w:cstheme="minorHAnsi"/>
        </w:rPr>
        <w:t>ser</w:t>
      </w:r>
      <w:r w:rsidRPr="00AF323B">
        <w:rPr>
          <w:rFonts w:asciiTheme="minorHAnsi" w:hAnsiTheme="minorHAnsi" w:cstheme="minorHAnsi"/>
          <w:spacing w:val="1"/>
        </w:rPr>
        <w:t xml:space="preserve"> </w:t>
      </w:r>
      <w:r w:rsidRPr="00AF323B">
        <w:rPr>
          <w:rFonts w:asciiTheme="minorHAnsi" w:hAnsiTheme="minorHAnsi" w:cstheme="minorHAnsi"/>
        </w:rPr>
        <w:t>ofertado</w:t>
      </w:r>
      <w:r w:rsidRPr="00AF323B">
        <w:rPr>
          <w:rFonts w:asciiTheme="minorHAnsi" w:hAnsiTheme="minorHAnsi" w:cstheme="minorHAnsi"/>
          <w:spacing w:val="1"/>
        </w:rPr>
        <w:t xml:space="preserve"> </w:t>
      </w:r>
      <w:r w:rsidRPr="00AF323B">
        <w:rPr>
          <w:rFonts w:asciiTheme="minorHAnsi" w:hAnsiTheme="minorHAnsi" w:cstheme="minorHAnsi"/>
        </w:rPr>
        <w:t>pelo</w:t>
      </w:r>
      <w:r w:rsidRPr="00AF323B">
        <w:rPr>
          <w:rFonts w:asciiTheme="minorHAnsi" w:hAnsiTheme="minorHAnsi" w:cstheme="minorHAnsi"/>
          <w:spacing w:val="1"/>
        </w:rPr>
        <w:t xml:space="preserve"> </w:t>
      </w:r>
      <w:r w:rsidR="007D63A5" w:rsidRPr="00AF323B">
        <w:rPr>
          <w:rFonts w:asciiTheme="minorHAnsi" w:hAnsiTheme="minorHAnsi" w:cstheme="minorHAnsi"/>
          <w:b/>
          <w:bCs/>
          <w:spacing w:val="1"/>
        </w:rPr>
        <w:t xml:space="preserve">Menor </w:t>
      </w:r>
      <w:r w:rsidR="007D63A5" w:rsidRPr="00AF323B">
        <w:rPr>
          <w:rFonts w:asciiTheme="minorHAnsi" w:hAnsiTheme="minorHAnsi" w:cstheme="minorHAnsi"/>
          <w:b/>
          <w:bCs/>
        </w:rPr>
        <w:t>V</w:t>
      </w:r>
      <w:r w:rsidRPr="00AF323B">
        <w:rPr>
          <w:rFonts w:asciiTheme="minorHAnsi" w:hAnsiTheme="minorHAnsi" w:cstheme="minorHAnsi"/>
          <w:b/>
          <w:bCs/>
        </w:rPr>
        <w:t>alor</w:t>
      </w:r>
      <w:r w:rsidRPr="00AF323B">
        <w:rPr>
          <w:rFonts w:asciiTheme="minorHAnsi" w:hAnsiTheme="minorHAnsi" w:cstheme="minorHAnsi"/>
          <w:spacing w:val="1"/>
        </w:rPr>
        <w:t xml:space="preserve"> </w:t>
      </w:r>
      <w:r w:rsidR="001D02DC" w:rsidRPr="00AF323B">
        <w:rPr>
          <w:rFonts w:asciiTheme="minorHAnsi" w:hAnsiTheme="minorHAnsi" w:cstheme="minorHAnsi"/>
          <w:b/>
        </w:rPr>
        <w:t>Unitário do Lote/Hora</w:t>
      </w:r>
      <w:r w:rsidR="00F231DC" w:rsidRPr="00AF323B">
        <w:rPr>
          <w:rFonts w:asciiTheme="minorHAnsi" w:hAnsiTheme="minorHAnsi" w:cstheme="minorHAnsi"/>
          <w:b/>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percentual</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desconto</w:t>
      </w:r>
      <w:r w:rsidRPr="00AF323B">
        <w:rPr>
          <w:rFonts w:asciiTheme="minorHAnsi" w:hAnsiTheme="minorHAnsi" w:cstheme="minorHAnsi"/>
          <w:spacing w:val="-2"/>
        </w:rPr>
        <w:t xml:space="preserve"> </w:t>
      </w:r>
      <w:r w:rsidRPr="00AF323B">
        <w:rPr>
          <w:rFonts w:asciiTheme="minorHAnsi" w:hAnsiTheme="minorHAnsi" w:cstheme="minorHAnsi"/>
        </w:rPr>
        <w:t>conforme</w:t>
      </w:r>
      <w:r w:rsidRPr="00AF323B">
        <w:rPr>
          <w:rFonts w:asciiTheme="minorHAnsi" w:hAnsiTheme="minorHAnsi" w:cstheme="minorHAnsi"/>
          <w:spacing w:val="-3"/>
        </w:rPr>
        <w:t xml:space="preserve"> </w:t>
      </w:r>
      <w:r w:rsidRPr="00AF323B">
        <w:rPr>
          <w:rFonts w:asciiTheme="minorHAnsi" w:hAnsiTheme="minorHAnsi" w:cstheme="minorHAnsi"/>
        </w:rPr>
        <w:t>critério de</w:t>
      </w:r>
      <w:r w:rsidRPr="00AF323B">
        <w:rPr>
          <w:rFonts w:asciiTheme="minorHAnsi" w:hAnsiTheme="minorHAnsi" w:cstheme="minorHAnsi"/>
          <w:spacing w:val="-2"/>
        </w:rPr>
        <w:t xml:space="preserve"> </w:t>
      </w:r>
      <w:r w:rsidRPr="00AF323B">
        <w:rPr>
          <w:rFonts w:asciiTheme="minorHAnsi" w:hAnsiTheme="minorHAnsi" w:cstheme="minorHAnsi"/>
        </w:rPr>
        <w:t>julgamento</w:t>
      </w:r>
      <w:r w:rsidRPr="00AF323B">
        <w:rPr>
          <w:rFonts w:asciiTheme="minorHAnsi" w:hAnsiTheme="minorHAnsi" w:cstheme="minorHAnsi"/>
          <w:spacing w:val="-2"/>
        </w:rPr>
        <w:t xml:space="preserve"> </w:t>
      </w:r>
      <w:r w:rsidRPr="00AF323B">
        <w:rPr>
          <w:rFonts w:asciiTheme="minorHAnsi" w:hAnsiTheme="minorHAnsi" w:cstheme="minorHAnsi"/>
        </w:rPr>
        <w:t>previsto</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2"/>
        </w:rPr>
        <w:t xml:space="preserve"> </w:t>
      </w:r>
      <w:r w:rsidRPr="00AF323B">
        <w:rPr>
          <w:rFonts w:asciiTheme="minorHAnsi" w:hAnsiTheme="minorHAnsi" w:cstheme="minorHAnsi"/>
        </w:rPr>
        <w:t>edital.</w:t>
      </w:r>
    </w:p>
    <w:p w14:paraId="632CB2AF" w14:textId="77777777" w:rsidR="00155BBD" w:rsidRPr="00AF323B" w:rsidRDefault="00155BBD" w:rsidP="00AC4428">
      <w:pPr>
        <w:pStyle w:val="PargrafodaLista"/>
        <w:tabs>
          <w:tab w:val="left" w:pos="567"/>
          <w:tab w:val="left" w:pos="993"/>
          <w:tab w:val="left" w:pos="1310"/>
          <w:tab w:val="left" w:pos="9356"/>
          <w:tab w:val="left" w:pos="9498"/>
        </w:tabs>
        <w:ind w:left="-284" w:right="-284"/>
        <w:rPr>
          <w:rFonts w:asciiTheme="minorHAnsi" w:hAnsiTheme="minorHAnsi" w:cstheme="minorHAnsi"/>
        </w:rPr>
      </w:pPr>
    </w:p>
    <w:p w14:paraId="29418E66" w14:textId="13DC0793" w:rsidR="00E4349E" w:rsidRPr="00AF323B" w:rsidRDefault="00E4349E" w:rsidP="00AC4428">
      <w:pPr>
        <w:pStyle w:val="PargrafodaLista"/>
        <w:numPr>
          <w:ilvl w:val="1"/>
          <w:numId w:val="16"/>
        </w:numPr>
        <w:tabs>
          <w:tab w:val="left" w:pos="567"/>
          <w:tab w:val="left" w:pos="851"/>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Os licitantes poderão oferecer lances sucessivos, observando o horário fixado para</w:t>
      </w:r>
      <w:r w:rsidRPr="00AF323B">
        <w:rPr>
          <w:rFonts w:asciiTheme="minorHAnsi" w:hAnsiTheme="minorHAnsi" w:cstheme="minorHAnsi"/>
          <w:spacing w:val="1"/>
        </w:rPr>
        <w:t xml:space="preserve"> </w:t>
      </w:r>
      <w:r w:rsidRPr="00AF323B">
        <w:rPr>
          <w:rFonts w:asciiTheme="minorHAnsi" w:hAnsiTheme="minorHAnsi" w:cstheme="minorHAnsi"/>
        </w:rPr>
        <w:t>abertura da</w:t>
      </w:r>
      <w:r w:rsidRPr="00AF323B">
        <w:rPr>
          <w:rFonts w:asciiTheme="minorHAnsi" w:hAnsiTheme="minorHAnsi" w:cstheme="minorHAnsi"/>
          <w:spacing w:val="-2"/>
        </w:rPr>
        <w:t xml:space="preserve"> </w:t>
      </w:r>
      <w:r w:rsidRPr="00AF323B">
        <w:rPr>
          <w:rFonts w:asciiTheme="minorHAnsi" w:hAnsiTheme="minorHAnsi" w:cstheme="minorHAnsi"/>
        </w:rPr>
        <w:t>sessão</w:t>
      </w:r>
      <w:r w:rsidRPr="00AF323B">
        <w:rPr>
          <w:rFonts w:asciiTheme="minorHAnsi" w:hAnsiTheme="minorHAnsi" w:cstheme="minorHAnsi"/>
          <w:spacing w:val="-2"/>
        </w:rPr>
        <w:t xml:space="preserve"> </w:t>
      </w:r>
      <w:r w:rsidRPr="00AF323B">
        <w:rPr>
          <w:rFonts w:asciiTheme="minorHAnsi" w:hAnsiTheme="minorHAnsi" w:cstheme="minorHAnsi"/>
        </w:rPr>
        <w:t>e as</w:t>
      </w:r>
      <w:r w:rsidRPr="00AF323B">
        <w:rPr>
          <w:rFonts w:asciiTheme="minorHAnsi" w:hAnsiTheme="minorHAnsi" w:cstheme="minorHAnsi"/>
          <w:spacing w:val="-4"/>
        </w:rPr>
        <w:t xml:space="preserve"> </w:t>
      </w:r>
      <w:r w:rsidRPr="00AF323B">
        <w:rPr>
          <w:rFonts w:asciiTheme="minorHAnsi" w:hAnsiTheme="minorHAnsi" w:cstheme="minorHAnsi"/>
        </w:rPr>
        <w:t>regras</w:t>
      </w:r>
      <w:r w:rsidRPr="00AF323B">
        <w:rPr>
          <w:rFonts w:asciiTheme="minorHAnsi" w:hAnsiTheme="minorHAnsi" w:cstheme="minorHAnsi"/>
          <w:spacing w:val="-2"/>
        </w:rPr>
        <w:t xml:space="preserve"> </w:t>
      </w:r>
      <w:r w:rsidRPr="00AF323B">
        <w:rPr>
          <w:rFonts w:asciiTheme="minorHAnsi" w:hAnsiTheme="minorHAnsi" w:cstheme="minorHAnsi"/>
        </w:rPr>
        <w:t>estabelecidas</w:t>
      </w:r>
      <w:r w:rsidRPr="00AF323B">
        <w:rPr>
          <w:rFonts w:asciiTheme="minorHAnsi" w:hAnsiTheme="minorHAnsi" w:cstheme="minorHAnsi"/>
          <w:spacing w:val="-2"/>
        </w:rPr>
        <w:t xml:space="preserve"> </w:t>
      </w:r>
      <w:r w:rsidRPr="00AF323B">
        <w:rPr>
          <w:rFonts w:asciiTheme="minorHAnsi" w:hAnsiTheme="minorHAnsi" w:cstheme="minorHAnsi"/>
        </w:rPr>
        <w:t>no</w:t>
      </w:r>
      <w:r w:rsidRPr="00AF323B">
        <w:rPr>
          <w:rFonts w:asciiTheme="minorHAnsi" w:hAnsiTheme="minorHAnsi" w:cstheme="minorHAnsi"/>
          <w:spacing w:val="-2"/>
        </w:rPr>
        <w:t xml:space="preserve"> </w:t>
      </w:r>
      <w:r w:rsidRPr="00AF323B">
        <w:rPr>
          <w:rFonts w:asciiTheme="minorHAnsi" w:hAnsiTheme="minorHAnsi" w:cstheme="minorHAnsi"/>
        </w:rPr>
        <w:t>Edital.</w:t>
      </w:r>
    </w:p>
    <w:p w14:paraId="7B1B402E" w14:textId="77777777" w:rsidR="00155BBD" w:rsidRPr="00AF323B" w:rsidRDefault="00155BBD" w:rsidP="00AC4428">
      <w:pPr>
        <w:pStyle w:val="PargrafodaLista"/>
        <w:tabs>
          <w:tab w:val="left" w:pos="567"/>
          <w:tab w:val="left" w:pos="851"/>
          <w:tab w:val="left" w:pos="1310"/>
          <w:tab w:val="left" w:pos="9356"/>
          <w:tab w:val="left" w:pos="9498"/>
        </w:tabs>
        <w:ind w:left="-284" w:right="-284"/>
        <w:rPr>
          <w:rFonts w:asciiTheme="minorHAnsi" w:hAnsiTheme="minorHAnsi" w:cstheme="minorHAnsi"/>
        </w:rPr>
      </w:pPr>
    </w:p>
    <w:p w14:paraId="5300ADCE" w14:textId="5F7A243D" w:rsidR="00E4349E" w:rsidRPr="00AF323B" w:rsidRDefault="00E4349E" w:rsidP="00AC4428">
      <w:pPr>
        <w:pStyle w:val="PargrafodaLista"/>
        <w:numPr>
          <w:ilvl w:val="1"/>
          <w:numId w:val="16"/>
        </w:numPr>
        <w:tabs>
          <w:tab w:val="left" w:pos="567"/>
          <w:tab w:val="left" w:pos="851"/>
          <w:tab w:val="left" w:pos="9356"/>
          <w:tab w:val="left" w:pos="9498"/>
        </w:tabs>
        <w:ind w:left="-284" w:right="-284" w:firstLine="0"/>
        <w:rPr>
          <w:rFonts w:asciiTheme="minorHAnsi" w:hAnsiTheme="minorHAnsi" w:cstheme="minorHAnsi"/>
        </w:rPr>
      </w:pPr>
      <w:r w:rsidRPr="00AF323B">
        <w:rPr>
          <w:rFonts w:asciiTheme="minorHAnsi" w:hAnsiTheme="minorHAnsi" w:cstheme="minorHAnsi"/>
        </w:rPr>
        <w:t>O licitante somente poderá oferecer lance de valor inferior ou percentual de desconto superior ao</w:t>
      </w:r>
      <w:r w:rsidRPr="00AF323B">
        <w:rPr>
          <w:rFonts w:asciiTheme="minorHAnsi" w:hAnsiTheme="minorHAnsi" w:cstheme="minorHAnsi"/>
          <w:spacing w:val="-2"/>
        </w:rPr>
        <w:t xml:space="preserve"> </w:t>
      </w:r>
      <w:r w:rsidRPr="00AF323B">
        <w:rPr>
          <w:rFonts w:asciiTheme="minorHAnsi" w:hAnsiTheme="minorHAnsi" w:cstheme="minorHAnsi"/>
        </w:rPr>
        <w:t>último</w:t>
      </w:r>
      <w:r w:rsidRPr="00AF323B">
        <w:rPr>
          <w:rFonts w:asciiTheme="minorHAnsi" w:hAnsiTheme="minorHAnsi" w:cstheme="minorHAnsi"/>
          <w:spacing w:val="-2"/>
        </w:rPr>
        <w:t xml:space="preserve"> </w:t>
      </w:r>
      <w:r w:rsidRPr="00AF323B">
        <w:rPr>
          <w:rFonts w:asciiTheme="minorHAnsi" w:hAnsiTheme="minorHAnsi" w:cstheme="minorHAnsi"/>
        </w:rPr>
        <w:t>por</w:t>
      </w:r>
      <w:r w:rsidRPr="00AF323B">
        <w:rPr>
          <w:rFonts w:asciiTheme="minorHAnsi" w:hAnsiTheme="minorHAnsi" w:cstheme="minorHAnsi"/>
          <w:spacing w:val="-1"/>
        </w:rPr>
        <w:t xml:space="preserve"> </w:t>
      </w:r>
      <w:r w:rsidRPr="00AF323B">
        <w:rPr>
          <w:rFonts w:asciiTheme="minorHAnsi" w:hAnsiTheme="minorHAnsi" w:cstheme="minorHAnsi"/>
        </w:rPr>
        <w:t>ele ofertado</w:t>
      </w:r>
      <w:r w:rsidRPr="00AF323B">
        <w:rPr>
          <w:rFonts w:asciiTheme="minorHAnsi" w:hAnsiTheme="minorHAnsi" w:cstheme="minorHAnsi"/>
          <w:spacing w:val="-2"/>
        </w:rPr>
        <w:t xml:space="preserve"> </w:t>
      </w:r>
      <w:r w:rsidRPr="00AF323B">
        <w:rPr>
          <w:rFonts w:asciiTheme="minorHAnsi" w:hAnsiTheme="minorHAnsi" w:cstheme="minorHAnsi"/>
        </w:rPr>
        <w:t>e</w:t>
      </w:r>
      <w:r w:rsidRPr="00AF323B">
        <w:rPr>
          <w:rFonts w:asciiTheme="minorHAnsi" w:hAnsiTheme="minorHAnsi" w:cstheme="minorHAnsi"/>
          <w:spacing w:val="-3"/>
        </w:rPr>
        <w:t xml:space="preserve"> </w:t>
      </w:r>
      <w:r w:rsidRPr="00AF323B">
        <w:rPr>
          <w:rFonts w:asciiTheme="minorHAnsi" w:hAnsiTheme="minorHAnsi" w:cstheme="minorHAnsi"/>
        </w:rPr>
        <w:t>registrado pelo sistema.</w:t>
      </w:r>
    </w:p>
    <w:p w14:paraId="6BCD17FE" w14:textId="77777777" w:rsidR="00155BBD" w:rsidRPr="00AF323B" w:rsidRDefault="00155BBD" w:rsidP="00AC4428">
      <w:pPr>
        <w:tabs>
          <w:tab w:val="left" w:pos="567"/>
          <w:tab w:val="left" w:pos="1134"/>
          <w:tab w:val="left" w:pos="1310"/>
          <w:tab w:val="left" w:pos="9356"/>
          <w:tab w:val="left" w:pos="9498"/>
        </w:tabs>
        <w:ind w:left="-284" w:right="-284"/>
        <w:rPr>
          <w:rFonts w:asciiTheme="minorHAnsi" w:hAnsiTheme="minorHAnsi" w:cstheme="minorHAnsi"/>
        </w:rPr>
      </w:pPr>
    </w:p>
    <w:p w14:paraId="5C188E01" w14:textId="320DB123" w:rsidR="00E4349E" w:rsidRPr="00AF323B" w:rsidRDefault="00E4349E" w:rsidP="00AC4428">
      <w:pPr>
        <w:pStyle w:val="PargrafodaLista"/>
        <w:numPr>
          <w:ilvl w:val="1"/>
          <w:numId w:val="16"/>
        </w:numPr>
        <w:tabs>
          <w:tab w:val="left" w:pos="567"/>
          <w:tab w:val="left" w:pos="851"/>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O licitante poderá, uma única vez, excluir seu último lance ofertado, no intervalo de</w:t>
      </w:r>
      <w:r w:rsidRPr="00AF323B">
        <w:rPr>
          <w:rFonts w:asciiTheme="minorHAnsi" w:hAnsiTheme="minorHAnsi" w:cstheme="minorHAnsi"/>
          <w:spacing w:val="1"/>
        </w:rPr>
        <w:t xml:space="preserve"> </w:t>
      </w:r>
      <w:r w:rsidRPr="00AF323B">
        <w:rPr>
          <w:rFonts w:asciiTheme="minorHAnsi" w:hAnsiTheme="minorHAnsi" w:cstheme="minorHAnsi"/>
        </w:rPr>
        <w:t>quinze</w:t>
      </w:r>
      <w:r w:rsidRPr="00AF323B">
        <w:rPr>
          <w:rFonts w:asciiTheme="minorHAnsi" w:hAnsiTheme="minorHAnsi" w:cstheme="minorHAnsi"/>
          <w:spacing w:val="1"/>
        </w:rPr>
        <w:t xml:space="preserve"> </w:t>
      </w:r>
      <w:r w:rsidRPr="00AF323B">
        <w:rPr>
          <w:rFonts w:asciiTheme="minorHAnsi" w:hAnsiTheme="minorHAnsi" w:cstheme="minorHAnsi"/>
        </w:rPr>
        <w:t>segundos</w:t>
      </w:r>
      <w:r w:rsidRPr="00AF323B">
        <w:rPr>
          <w:rFonts w:asciiTheme="minorHAnsi" w:hAnsiTheme="minorHAnsi" w:cstheme="minorHAnsi"/>
          <w:spacing w:val="1"/>
        </w:rPr>
        <w:t xml:space="preserve"> </w:t>
      </w:r>
      <w:r w:rsidRPr="00AF323B">
        <w:rPr>
          <w:rFonts w:asciiTheme="minorHAnsi" w:hAnsiTheme="minorHAnsi" w:cstheme="minorHAnsi"/>
        </w:rPr>
        <w:t>após</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registro</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1"/>
        </w:rPr>
        <w:t xml:space="preserve"> </w:t>
      </w:r>
      <w:r w:rsidRPr="00AF323B">
        <w:rPr>
          <w:rFonts w:asciiTheme="minorHAnsi" w:hAnsiTheme="minorHAnsi" w:cstheme="minorHAnsi"/>
        </w:rPr>
        <w:t>hipótese</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lance</w:t>
      </w:r>
      <w:r w:rsidRPr="00AF323B">
        <w:rPr>
          <w:rFonts w:asciiTheme="minorHAnsi" w:hAnsiTheme="minorHAnsi" w:cstheme="minorHAnsi"/>
          <w:spacing w:val="1"/>
        </w:rPr>
        <w:t xml:space="preserve"> </w:t>
      </w:r>
      <w:r w:rsidRPr="00AF323B">
        <w:rPr>
          <w:rFonts w:asciiTheme="minorHAnsi" w:hAnsiTheme="minorHAnsi" w:cstheme="minorHAnsi"/>
        </w:rPr>
        <w:t>inconsistente</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inexequível.</w:t>
      </w:r>
    </w:p>
    <w:p w14:paraId="52514A21" w14:textId="77777777" w:rsidR="00155BBD" w:rsidRPr="00AF323B" w:rsidRDefault="00155BBD" w:rsidP="00AC4428">
      <w:pPr>
        <w:tabs>
          <w:tab w:val="left" w:pos="567"/>
          <w:tab w:val="left" w:pos="1134"/>
          <w:tab w:val="left" w:pos="1310"/>
          <w:tab w:val="left" w:pos="9498"/>
        </w:tabs>
        <w:ind w:left="-284" w:right="-284"/>
        <w:rPr>
          <w:rFonts w:asciiTheme="minorHAnsi" w:hAnsiTheme="minorHAnsi" w:cstheme="minorHAnsi"/>
        </w:rPr>
      </w:pPr>
    </w:p>
    <w:p w14:paraId="350C91DC" w14:textId="57909C4E" w:rsidR="00E4349E" w:rsidRPr="00AF323B" w:rsidRDefault="00E4349E" w:rsidP="00AC4428">
      <w:pPr>
        <w:pStyle w:val="PargrafodaLista"/>
        <w:numPr>
          <w:ilvl w:val="1"/>
          <w:numId w:val="16"/>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procedimento</w:t>
      </w:r>
      <w:r w:rsidRPr="00AF323B">
        <w:rPr>
          <w:rFonts w:asciiTheme="minorHAnsi" w:hAnsiTheme="minorHAnsi" w:cstheme="minorHAnsi"/>
          <w:spacing w:val="-1"/>
        </w:rPr>
        <w:t xml:space="preserve"> </w:t>
      </w:r>
      <w:r w:rsidRPr="00AF323B">
        <w:rPr>
          <w:rFonts w:asciiTheme="minorHAnsi" w:hAnsiTheme="minorHAnsi" w:cstheme="minorHAnsi"/>
        </w:rPr>
        <w:t>seguirá</w:t>
      </w:r>
      <w:r w:rsidRPr="00AF323B">
        <w:rPr>
          <w:rFonts w:asciiTheme="minorHAnsi" w:hAnsiTheme="minorHAnsi" w:cstheme="minorHAnsi"/>
          <w:spacing w:val="-3"/>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acordo</w:t>
      </w:r>
      <w:r w:rsidRPr="00AF323B">
        <w:rPr>
          <w:rFonts w:asciiTheme="minorHAnsi" w:hAnsiTheme="minorHAnsi" w:cstheme="minorHAnsi"/>
          <w:spacing w:val="-3"/>
        </w:rPr>
        <w:t xml:space="preserve"> </w:t>
      </w:r>
      <w:r w:rsidRPr="00AF323B">
        <w:rPr>
          <w:rFonts w:asciiTheme="minorHAnsi" w:hAnsiTheme="minorHAnsi" w:cstheme="minorHAnsi"/>
        </w:rPr>
        <w:t>com o</w:t>
      </w:r>
      <w:r w:rsidRPr="00AF323B">
        <w:rPr>
          <w:rFonts w:asciiTheme="minorHAnsi" w:hAnsiTheme="minorHAnsi" w:cstheme="minorHAnsi"/>
          <w:spacing w:val="-3"/>
        </w:rPr>
        <w:t xml:space="preserve"> </w:t>
      </w:r>
      <w:r w:rsidRPr="00AF323B">
        <w:rPr>
          <w:rFonts w:asciiTheme="minorHAnsi" w:hAnsiTheme="minorHAnsi" w:cstheme="minorHAnsi"/>
        </w:rPr>
        <w:t>modo</w:t>
      </w:r>
      <w:r w:rsidRPr="00AF323B">
        <w:rPr>
          <w:rFonts w:asciiTheme="minorHAnsi" w:hAnsiTheme="minorHAnsi" w:cstheme="minorHAnsi"/>
          <w:spacing w:val="-3"/>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disputa</w:t>
      </w:r>
      <w:r w:rsidRPr="00AF323B">
        <w:rPr>
          <w:rFonts w:asciiTheme="minorHAnsi" w:hAnsiTheme="minorHAnsi" w:cstheme="minorHAnsi"/>
          <w:spacing w:val="-1"/>
        </w:rPr>
        <w:t xml:space="preserve"> </w:t>
      </w:r>
      <w:r w:rsidRPr="00AF323B">
        <w:rPr>
          <w:rFonts w:asciiTheme="minorHAnsi" w:hAnsiTheme="minorHAnsi" w:cstheme="minorHAnsi"/>
        </w:rPr>
        <w:t>adotado.</w:t>
      </w:r>
    </w:p>
    <w:p w14:paraId="61C934AD" w14:textId="77777777" w:rsidR="00155BBD" w:rsidRPr="00AF323B" w:rsidRDefault="00155BBD" w:rsidP="00AC4428">
      <w:pPr>
        <w:tabs>
          <w:tab w:val="left" w:pos="567"/>
          <w:tab w:val="left" w:pos="1134"/>
          <w:tab w:val="left" w:pos="1310"/>
          <w:tab w:val="left" w:pos="9498"/>
        </w:tabs>
        <w:ind w:left="-284" w:right="-284"/>
        <w:rPr>
          <w:rFonts w:asciiTheme="minorHAnsi" w:hAnsiTheme="minorHAnsi" w:cstheme="minorHAnsi"/>
        </w:rPr>
      </w:pPr>
    </w:p>
    <w:p w14:paraId="3E446210" w14:textId="277FB761" w:rsidR="00E4349E" w:rsidRPr="00AF323B" w:rsidRDefault="00E4349E" w:rsidP="00AC4428">
      <w:pPr>
        <w:pStyle w:val="PargrafodaLista"/>
        <w:numPr>
          <w:ilvl w:val="1"/>
          <w:numId w:val="16"/>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adotado</w:t>
      </w:r>
      <w:r w:rsidRPr="00AF323B">
        <w:rPr>
          <w:rFonts w:asciiTheme="minorHAnsi" w:hAnsiTheme="minorHAnsi" w:cstheme="minorHAnsi"/>
          <w:spacing w:val="1"/>
        </w:rPr>
        <w:t xml:space="preserve"> </w:t>
      </w:r>
      <w:r w:rsidRPr="00AF323B">
        <w:rPr>
          <w:rFonts w:asciiTheme="minorHAnsi" w:hAnsiTheme="minorHAnsi" w:cstheme="minorHAnsi"/>
        </w:rPr>
        <w:t>para</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envio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lances</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pregão</w:t>
      </w:r>
      <w:r w:rsidRPr="00AF323B">
        <w:rPr>
          <w:rFonts w:asciiTheme="minorHAnsi" w:hAnsiTheme="minorHAnsi" w:cstheme="minorHAnsi"/>
          <w:spacing w:val="1"/>
        </w:rPr>
        <w:t xml:space="preserve"> </w:t>
      </w:r>
      <w:r w:rsidRPr="00AF323B">
        <w:rPr>
          <w:rFonts w:asciiTheme="minorHAnsi" w:hAnsiTheme="minorHAnsi" w:cstheme="minorHAnsi"/>
        </w:rPr>
        <w:t>eletrônico</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modo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disputa</w:t>
      </w:r>
      <w:r w:rsidRPr="00AF323B">
        <w:rPr>
          <w:rFonts w:asciiTheme="minorHAnsi" w:hAnsiTheme="minorHAnsi" w:cstheme="minorHAnsi"/>
          <w:spacing w:val="-59"/>
        </w:rPr>
        <w:t xml:space="preserve"> </w:t>
      </w:r>
      <w:r w:rsidRPr="00AF323B">
        <w:rPr>
          <w:rFonts w:asciiTheme="minorHAnsi" w:hAnsiTheme="minorHAnsi" w:cstheme="minorHAnsi"/>
          <w:b/>
        </w:rPr>
        <w:t>“ABERTO”</w:t>
      </w:r>
      <w:r w:rsidRPr="00AF323B">
        <w:rPr>
          <w:rFonts w:asciiTheme="minorHAnsi" w:hAnsiTheme="minorHAnsi" w:cstheme="minorHAnsi"/>
        </w:rPr>
        <w:t>, em que os licitantes apresentarão lances públicos e sucessivos.</w:t>
      </w:r>
    </w:p>
    <w:p w14:paraId="69AAD95B" w14:textId="77777777" w:rsidR="00421DBC" w:rsidRPr="00AF323B" w:rsidRDefault="00421DBC" w:rsidP="00AC4428">
      <w:pPr>
        <w:tabs>
          <w:tab w:val="left" w:pos="567"/>
          <w:tab w:val="left" w:pos="851"/>
          <w:tab w:val="left" w:pos="1310"/>
          <w:tab w:val="left" w:pos="9498"/>
        </w:tabs>
        <w:ind w:left="-284" w:right="-284"/>
        <w:rPr>
          <w:rFonts w:asciiTheme="minorHAnsi" w:hAnsiTheme="minorHAnsi" w:cstheme="minorHAnsi"/>
        </w:rPr>
      </w:pPr>
    </w:p>
    <w:p w14:paraId="6072E20B" w14:textId="2C9A1829" w:rsidR="00E4349E" w:rsidRPr="00AF323B" w:rsidRDefault="00E4349E" w:rsidP="00AC4428">
      <w:pPr>
        <w:pStyle w:val="PargrafodaLista"/>
        <w:numPr>
          <w:ilvl w:val="1"/>
          <w:numId w:val="16"/>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A etapa de lances da sessão pública terá duração de 10 (dez) minutos e, após isso, será prorrogada automaticamente pelo sistema quando houver lance ofertado nos últimos 2 (dois) minutos do período de duração da sessão pública.</w:t>
      </w:r>
    </w:p>
    <w:p w14:paraId="2E9DA01B" w14:textId="77777777" w:rsidR="00155BBD" w:rsidRPr="00AF323B" w:rsidRDefault="00155BBD" w:rsidP="00AC4428">
      <w:pPr>
        <w:tabs>
          <w:tab w:val="left" w:pos="567"/>
          <w:tab w:val="left" w:pos="1134"/>
          <w:tab w:val="left" w:pos="1310"/>
          <w:tab w:val="left" w:pos="9498"/>
        </w:tabs>
        <w:ind w:left="-284" w:right="-284"/>
        <w:rPr>
          <w:rFonts w:asciiTheme="minorHAnsi" w:hAnsiTheme="minorHAnsi" w:cstheme="minorHAnsi"/>
        </w:rPr>
      </w:pPr>
    </w:p>
    <w:p w14:paraId="32569EDB" w14:textId="0E1E1E0F" w:rsidR="00E4349E" w:rsidRPr="00AF323B" w:rsidRDefault="00E4349E" w:rsidP="00AC4428">
      <w:pPr>
        <w:pStyle w:val="PargrafodaLista"/>
        <w:numPr>
          <w:ilvl w:val="1"/>
          <w:numId w:val="16"/>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p>
    <w:p w14:paraId="3473DED8" w14:textId="77777777" w:rsidR="00155BBD" w:rsidRPr="00AF323B" w:rsidRDefault="00155BBD" w:rsidP="00AC4428">
      <w:pPr>
        <w:tabs>
          <w:tab w:val="left" w:pos="567"/>
          <w:tab w:val="left" w:pos="851"/>
          <w:tab w:val="left" w:pos="9498"/>
        </w:tabs>
        <w:ind w:left="-284" w:right="-284"/>
        <w:rPr>
          <w:rFonts w:asciiTheme="minorHAnsi" w:hAnsiTheme="minorHAnsi" w:cstheme="minorHAnsi"/>
        </w:rPr>
      </w:pPr>
    </w:p>
    <w:p w14:paraId="40190FC0" w14:textId="79C4854A" w:rsidR="00E4349E" w:rsidRPr="00AF323B" w:rsidRDefault="00E4349E" w:rsidP="00AC4428">
      <w:pPr>
        <w:pStyle w:val="PargrafodaLista"/>
        <w:numPr>
          <w:ilvl w:val="1"/>
          <w:numId w:val="16"/>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Não havendo novos lances na forma estabelecida nos itens anteriores, a sessão pública encerrar-se-á automaticamente.</w:t>
      </w:r>
    </w:p>
    <w:p w14:paraId="033A5043" w14:textId="77777777" w:rsidR="00155BBD" w:rsidRPr="00AF323B" w:rsidRDefault="00155BBD" w:rsidP="00AC4428">
      <w:pPr>
        <w:tabs>
          <w:tab w:val="left" w:pos="567"/>
          <w:tab w:val="left" w:pos="1134"/>
          <w:tab w:val="left" w:pos="1310"/>
          <w:tab w:val="left" w:pos="9498"/>
        </w:tabs>
        <w:ind w:left="-284" w:right="-284"/>
        <w:rPr>
          <w:rFonts w:asciiTheme="minorHAnsi" w:hAnsiTheme="minorHAnsi" w:cstheme="minorHAnsi"/>
        </w:rPr>
      </w:pPr>
    </w:p>
    <w:p w14:paraId="1C7E0A93" w14:textId="68DE91CE" w:rsidR="00E4349E" w:rsidRPr="00AF323B" w:rsidRDefault="00E4349E" w:rsidP="00AC4428">
      <w:pPr>
        <w:pStyle w:val="PargrafodaLista"/>
        <w:numPr>
          <w:ilvl w:val="1"/>
          <w:numId w:val="16"/>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p>
    <w:p w14:paraId="3D8C6C45" w14:textId="77777777" w:rsidR="00155BBD" w:rsidRPr="00AF323B" w:rsidRDefault="00155BBD" w:rsidP="00AC4428">
      <w:pPr>
        <w:tabs>
          <w:tab w:val="left" w:pos="567"/>
          <w:tab w:val="left" w:pos="851"/>
          <w:tab w:val="left" w:pos="1310"/>
          <w:tab w:val="left" w:pos="9498"/>
        </w:tabs>
        <w:ind w:left="-284" w:right="-284"/>
        <w:rPr>
          <w:rFonts w:asciiTheme="minorHAnsi" w:hAnsiTheme="minorHAnsi" w:cstheme="minorHAnsi"/>
        </w:rPr>
      </w:pPr>
    </w:p>
    <w:p w14:paraId="2A686A5E" w14:textId="63332D6E" w:rsidR="00E4349E" w:rsidRPr="00AF323B" w:rsidRDefault="00E4349E" w:rsidP="00AC4428">
      <w:pPr>
        <w:pStyle w:val="PargrafodaLista"/>
        <w:numPr>
          <w:ilvl w:val="1"/>
          <w:numId w:val="16"/>
        </w:numPr>
        <w:tabs>
          <w:tab w:val="left" w:pos="567"/>
          <w:tab w:val="left" w:pos="851"/>
          <w:tab w:val="left" w:pos="1373"/>
          <w:tab w:val="left" w:pos="9498"/>
        </w:tabs>
        <w:ind w:left="-284" w:right="-284" w:firstLine="0"/>
        <w:rPr>
          <w:rFonts w:asciiTheme="minorHAnsi" w:hAnsiTheme="minorHAnsi" w:cstheme="minorHAnsi"/>
        </w:rPr>
      </w:pPr>
      <w:r w:rsidRPr="00AF323B">
        <w:rPr>
          <w:rFonts w:asciiTheme="minorHAnsi" w:hAnsiTheme="minorHAnsi" w:cstheme="minorHAnsi"/>
        </w:rPr>
        <w:t>Não</w:t>
      </w:r>
      <w:r w:rsidRPr="00AF323B">
        <w:rPr>
          <w:rFonts w:asciiTheme="minorHAnsi" w:hAnsiTheme="minorHAnsi" w:cstheme="minorHAnsi"/>
          <w:spacing w:val="25"/>
        </w:rPr>
        <w:t xml:space="preserve"> </w:t>
      </w:r>
      <w:r w:rsidRPr="00AF323B">
        <w:rPr>
          <w:rFonts w:asciiTheme="minorHAnsi" w:hAnsiTheme="minorHAnsi" w:cstheme="minorHAnsi"/>
        </w:rPr>
        <w:t>serão</w:t>
      </w:r>
      <w:r w:rsidRPr="00AF323B">
        <w:rPr>
          <w:rFonts w:asciiTheme="minorHAnsi" w:hAnsiTheme="minorHAnsi" w:cstheme="minorHAnsi"/>
          <w:spacing w:val="25"/>
        </w:rPr>
        <w:t xml:space="preserve"> </w:t>
      </w:r>
      <w:r w:rsidRPr="00AF323B">
        <w:rPr>
          <w:rFonts w:asciiTheme="minorHAnsi" w:hAnsiTheme="minorHAnsi" w:cstheme="minorHAnsi"/>
        </w:rPr>
        <w:t>aceitos</w:t>
      </w:r>
      <w:r w:rsidRPr="00AF323B">
        <w:rPr>
          <w:rFonts w:asciiTheme="minorHAnsi" w:hAnsiTheme="minorHAnsi" w:cstheme="minorHAnsi"/>
          <w:spacing w:val="26"/>
        </w:rPr>
        <w:t xml:space="preserve"> </w:t>
      </w:r>
      <w:r w:rsidRPr="00AF323B">
        <w:rPr>
          <w:rFonts w:asciiTheme="minorHAnsi" w:hAnsiTheme="minorHAnsi" w:cstheme="minorHAnsi"/>
        </w:rPr>
        <w:t>dois</w:t>
      </w:r>
      <w:r w:rsidRPr="00AF323B">
        <w:rPr>
          <w:rFonts w:asciiTheme="minorHAnsi" w:hAnsiTheme="minorHAnsi" w:cstheme="minorHAnsi"/>
          <w:spacing w:val="23"/>
        </w:rPr>
        <w:t xml:space="preserve"> </w:t>
      </w:r>
      <w:r w:rsidRPr="00AF323B">
        <w:rPr>
          <w:rFonts w:asciiTheme="minorHAnsi" w:hAnsiTheme="minorHAnsi" w:cstheme="minorHAnsi"/>
        </w:rPr>
        <w:t>ou</w:t>
      </w:r>
      <w:r w:rsidRPr="00AF323B">
        <w:rPr>
          <w:rFonts w:asciiTheme="minorHAnsi" w:hAnsiTheme="minorHAnsi" w:cstheme="minorHAnsi"/>
          <w:spacing w:val="23"/>
        </w:rPr>
        <w:t xml:space="preserve"> </w:t>
      </w:r>
      <w:r w:rsidRPr="00AF323B">
        <w:rPr>
          <w:rFonts w:asciiTheme="minorHAnsi" w:hAnsiTheme="minorHAnsi" w:cstheme="minorHAnsi"/>
        </w:rPr>
        <w:t>mais</w:t>
      </w:r>
      <w:r w:rsidRPr="00AF323B">
        <w:rPr>
          <w:rFonts w:asciiTheme="minorHAnsi" w:hAnsiTheme="minorHAnsi" w:cstheme="minorHAnsi"/>
          <w:spacing w:val="27"/>
        </w:rPr>
        <w:t xml:space="preserve"> </w:t>
      </w:r>
      <w:r w:rsidRPr="00AF323B">
        <w:rPr>
          <w:rFonts w:asciiTheme="minorHAnsi" w:hAnsiTheme="minorHAnsi" w:cstheme="minorHAnsi"/>
        </w:rPr>
        <w:t>lances</w:t>
      </w:r>
      <w:r w:rsidRPr="00AF323B">
        <w:rPr>
          <w:rFonts w:asciiTheme="minorHAnsi" w:hAnsiTheme="minorHAnsi" w:cstheme="minorHAnsi"/>
          <w:spacing w:val="23"/>
        </w:rPr>
        <w:t xml:space="preserve"> </w:t>
      </w:r>
      <w:r w:rsidRPr="00AF323B">
        <w:rPr>
          <w:rFonts w:asciiTheme="minorHAnsi" w:hAnsiTheme="minorHAnsi" w:cstheme="minorHAnsi"/>
        </w:rPr>
        <w:t>de</w:t>
      </w:r>
      <w:r w:rsidRPr="00AF323B">
        <w:rPr>
          <w:rFonts w:asciiTheme="minorHAnsi" w:hAnsiTheme="minorHAnsi" w:cstheme="minorHAnsi"/>
          <w:spacing w:val="23"/>
        </w:rPr>
        <w:t xml:space="preserve"> </w:t>
      </w:r>
      <w:r w:rsidRPr="00AF323B">
        <w:rPr>
          <w:rFonts w:asciiTheme="minorHAnsi" w:hAnsiTheme="minorHAnsi" w:cstheme="minorHAnsi"/>
        </w:rPr>
        <w:t>mesmo</w:t>
      </w:r>
      <w:r w:rsidRPr="00AF323B">
        <w:rPr>
          <w:rFonts w:asciiTheme="minorHAnsi" w:hAnsiTheme="minorHAnsi" w:cstheme="minorHAnsi"/>
          <w:spacing w:val="26"/>
        </w:rPr>
        <w:t xml:space="preserve"> </w:t>
      </w:r>
      <w:r w:rsidRPr="00AF323B">
        <w:rPr>
          <w:rFonts w:asciiTheme="minorHAnsi" w:hAnsiTheme="minorHAnsi" w:cstheme="minorHAnsi"/>
        </w:rPr>
        <w:t>valor,</w:t>
      </w:r>
      <w:r w:rsidRPr="00AF323B">
        <w:rPr>
          <w:rFonts w:asciiTheme="minorHAnsi" w:hAnsiTheme="minorHAnsi" w:cstheme="minorHAnsi"/>
          <w:spacing w:val="25"/>
        </w:rPr>
        <w:t xml:space="preserve"> </w:t>
      </w:r>
      <w:r w:rsidRPr="00AF323B">
        <w:rPr>
          <w:rFonts w:asciiTheme="minorHAnsi" w:hAnsiTheme="minorHAnsi" w:cstheme="minorHAnsi"/>
        </w:rPr>
        <w:t>prevalecendo</w:t>
      </w:r>
      <w:r w:rsidRPr="00AF323B">
        <w:rPr>
          <w:rFonts w:asciiTheme="minorHAnsi" w:hAnsiTheme="minorHAnsi" w:cstheme="minorHAnsi"/>
          <w:spacing w:val="21"/>
        </w:rPr>
        <w:t xml:space="preserve"> </w:t>
      </w:r>
      <w:r w:rsidRPr="00AF323B">
        <w:rPr>
          <w:rFonts w:asciiTheme="minorHAnsi" w:hAnsiTheme="minorHAnsi" w:cstheme="minorHAnsi"/>
        </w:rPr>
        <w:t>aquele</w:t>
      </w:r>
      <w:r w:rsidRPr="00AF323B">
        <w:rPr>
          <w:rFonts w:asciiTheme="minorHAnsi" w:hAnsiTheme="minorHAnsi" w:cstheme="minorHAnsi"/>
          <w:spacing w:val="27"/>
        </w:rPr>
        <w:t xml:space="preserve"> </w:t>
      </w:r>
      <w:r w:rsidRPr="00AF323B">
        <w:rPr>
          <w:rFonts w:asciiTheme="minorHAnsi" w:hAnsiTheme="minorHAnsi" w:cstheme="minorHAnsi"/>
        </w:rPr>
        <w:t>que for recebido e registrado em primeiro lugar.</w:t>
      </w:r>
    </w:p>
    <w:p w14:paraId="3D62AD74" w14:textId="77777777" w:rsidR="00155BBD" w:rsidRPr="00AF323B" w:rsidRDefault="00155BBD" w:rsidP="00AC4428">
      <w:pPr>
        <w:tabs>
          <w:tab w:val="left" w:pos="567"/>
          <w:tab w:val="left" w:pos="851"/>
          <w:tab w:val="left" w:pos="1373"/>
          <w:tab w:val="left" w:pos="9498"/>
        </w:tabs>
        <w:ind w:left="-284" w:right="-284"/>
        <w:rPr>
          <w:rFonts w:asciiTheme="minorHAnsi" w:hAnsiTheme="minorHAnsi" w:cstheme="minorHAnsi"/>
        </w:rPr>
      </w:pPr>
    </w:p>
    <w:p w14:paraId="02C55E23" w14:textId="2EBADA2C" w:rsidR="00E4349E" w:rsidRPr="00AF323B" w:rsidRDefault="00E4349E" w:rsidP="00AC4428">
      <w:pPr>
        <w:pStyle w:val="PargrafodaLista"/>
        <w:numPr>
          <w:ilvl w:val="1"/>
          <w:numId w:val="16"/>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Após</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término</w:t>
      </w:r>
      <w:r w:rsidRPr="00AF323B">
        <w:rPr>
          <w:rFonts w:asciiTheme="minorHAnsi" w:hAnsiTheme="minorHAnsi" w:cstheme="minorHAnsi"/>
          <w:spacing w:val="1"/>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prazos</w:t>
      </w:r>
      <w:r w:rsidRPr="00AF323B">
        <w:rPr>
          <w:rFonts w:asciiTheme="minorHAnsi" w:hAnsiTheme="minorHAnsi" w:cstheme="minorHAnsi"/>
          <w:spacing w:val="1"/>
        </w:rPr>
        <w:t xml:space="preserve"> </w:t>
      </w:r>
      <w:r w:rsidRPr="00AF323B">
        <w:rPr>
          <w:rFonts w:asciiTheme="minorHAnsi" w:hAnsiTheme="minorHAnsi" w:cstheme="minorHAnsi"/>
        </w:rPr>
        <w:t>estabelecidos</w:t>
      </w:r>
      <w:r w:rsidRPr="00AF323B">
        <w:rPr>
          <w:rFonts w:asciiTheme="minorHAnsi" w:hAnsiTheme="minorHAnsi" w:cstheme="minorHAnsi"/>
          <w:spacing w:val="1"/>
        </w:rPr>
        <w:t xml:space="preserve"> </w:t>
      </w:r>
      <w:r w:rsidRPr="00AF323B">
        <w:rPr>
          <w:rFonts w:asciiTheme="minorHAnsi" w:hAnsiTheme="minorHAnsi" w:cstheme="minorHAnsi"/>
        </w:rPr>
        <w:t>nos</w:t>
      </w:r>
      <w:r w:rsidRPr="00AF323B">
        <w:rPr>
          <w:rFonts w:asciiTheme="minorHAnsi" w:hAnsiTheme="minorHAnsi" w:cstheme="minorHAnsi"/>
          <w:spacing w:val="1"/>
        </w:rPr>
        <w:t xml:space="preserve"> </w:t>
      </w:r>
      <w:r w:rsidRPr="00AF323B">
        <w:rPr>
          <w:rFonts w:asciiTheme="minorHAnsi" w:hAnsiTheme="minorHAnsi" w:cstheme="minorHAnsi"/>
        </w:rPr>
        <w:t>subitens</w:t>
      </w:r>
      <w:r w:rsidRPr="00AF323B">
        <w:rPr>
          <w:rFonts w:asciiTheme="minorHAnsi" w:hAnsiTheme="minorHAnsi" w:cstheme="minorHAnsi"/>
          <w:spacing w:val="1"/>
        </w:rPr>
        <w:t xml:space="preserve"> </w:t>
      </w:r>
      <w:r w:rsidRPr="00AF323B">
        <w:rPr>
          <w:rFonts w:asciiTheme="minorHAnsi" w:hAnsiTheme="minorHAnsi" w:cstheme="minorHAnsi"/>
        </w:rPr>
        <w:t>anteriores,</w:t>
      </w:r>
      <w:r w:rsidRPr="00AF323B">
        <w:rPr>
          <w:rFonts w:asciiTheme="minorHAnsi" w:hAnsiTheme="minorHAnsi" w:cstheme="minorHAnsi"/>
          <w:spacing w:val="61"/>
        </w:rPr>
        <w:t xml:space="preserve"> </w:t>
      </w:r>
      <w:r w:rsidRPr="00AF323B">
        <w:rPr>
          <w:rFonts w:asciiTheme="minorHAnsi" w:hAnsiTheme="minorHAnsi" w:cstheme="minorHAnsi"/>
        </w:rPr>
        <w:t>o</w:t>
      </w:r>
      <w:r w:rsidRPr="00AF323B">
        <w:rPr>
          <w:rFonts w:asciiTheme="minorHAnsi" w:hAnsiTheme="minorHAnsi" w:cstheme="minorHAnsi"/>
          <w:spacing w:val="6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ordenará</w:t>
      </w:r>
      <w:r w:rsidRPr="00AF323B">
        <w:rPr>
          <w:rFonts w:asciiTheme="minorHAnsi" w:hAnsiTheme="minorHAnsi" w:cstheme="minorHAnsi"/>
          <w:spacing w:val="-3"/>
        </w:rPr>
        <w:t xml:space="preserve"> </w:t>
      </w:r>
      <w:r w:rsidRPr="00AF323B">
        <w:rPr>
          <w:rFonts w:asciiTheme="minorHAnsi" w:hAnsiTheme="minorHAnsi" w:cstheme="minorHAnsi"/>
        </w:rPr>
        <w:t>e divulgará</w:t>
      </w:r>
      <w:r w:rsidRPr="00AF323B">
        <w:rPr>
          <w:rFonts w:asciiTheme="minorHAnsi" w:hAnsiTheme="minorHAnsi" w:cstheme="minorHAnsi"/>
          <w:spacing w:val="-2"/>
        </w:rPr>
        <w:t xml:space="preserve"> </w:t>
      </w:r>
      <w:r w:rsidRPr="00AF323B">
        <w:rPr>
          <w:rFonts w:asciiTheme="minorHAnsi" w:hAnsiTheme="minorHAnsi" w:cstheme="minorHAnsi"/>
        </w:rPr>
        <w:t>os lances segundo</w:t>
      </w:r>
      <w:r w:rsidRPr="00AF323B">
        <w:rPr>
          <w:rFonts w:asciiTheme="minorHAnsi" w:hAnsiTheme="minorHAnsi" w:cstheme="minorHAnsi"/>
          <w:spacing w:val="-2"/>
        </w:rPr>
        <w:t xml:space="preserve"> </w:t>
      </w:r>
      <w:r w:rsidRPr="00AF323B">
        <w:rPr>
          <w:rFonts w:asciiTheme="minorHAnsi" w:hAnsiTheme="minorHAnsi" w:cstheme="minorHAnsi"/>
        </w:rPr>
        <w:t>a ordem</w:t>
      </w:r>
      <w:r w:rsidRPr="00AF323B">
        <w:rPr>
          <w:rFonts w:asciiTheme="minorHAnsi" w:hAnsiTheme="minorHAnsi" w:cstheme="minorHAnsi"/>
          <w:spacing w:val="-3"/>
        </w:rPr>
        <w:t xml:space="preserve"> </w:t>
      </w:r>
      <w:r w:rsidRPr="00AF323B">
        <w:rPr>
          <w:rFonts w:asciiTheme="minorHAnsi" w:hAnsiTheme="minorHAnsi" w:cstheme="minorHAnsi"/>
        </w:rPr>
        <w:t>crescente de</w:t>
      </w:r>
      <w:r w:rsidRPr="00AF323B">
        <w:rPr>
          <w:rFonts w:asciiTheme="minorHAnsi" w:hAnsiTheme="minorHAnsi" w:cstheme="minorHAnsi"/>
          <w:spacing w:val="-2"/>
        </w:rPr>
        <w:t xml:space="preserve"> </w:t>
      </w:r>
      <w:r w:rsidRPr="00AF323B">
        <w:rPr>
          <w:rFonts w:asciiTheme="minorHAnsi" w:hAnsiTheme="minorHAnsi" w:cstheme="minorHAnsi"/>
        </w:rPr>
        <w:t>valores.</w:t>
      </w:r>
    </w:p>
    <w:p w14:paraId="5150894C" w14:textId="77777777" w:rsidR="00155BBD" w:rsidRPr="00AF323B" w:rsidRDefault="00155BBD" w:rsidP="00AC4428">
      <w:pPr>
        <w:tabs>
          <w:tab w:val="left" w:pos="567"/>
          <w:tab w:val="left" w:pos="1134"/>
          <w:tab w:val="left" w:pos="1310"/>
          <w:tab w:val="left" w:pos="9498"/>
        </w:tabs>
        <w:ind w:left="-284" w:right="-284"/>
        <w:rPr>
          <w:rFonts w:asciiTheme="minorHAnsi" w:hAnsiTheme="minorHAnsi" w:cstheme="minorHAnsi"/>
        </w:rPr>
      </w:pPr>
    </w:p>
    <w:p w14:paraId="68B90ADA" w14:textId="1F6ADEF9" w:rsidR="00E4349E" w:rsidRPr="00AF323B" w:rsidRDefault="00E4349E" w:rsidP="00AC4428">
      <w:pPr>
        <w:pStyle w:val="PargrafodaLista"/>
        <w:numPr>
          <w:ilvl w:val="1"/>
          <w:numId w:val="16"/>
        </w:numPr>
        <w:tabs>
          <w:tab w:val="left" w:pos="567"/>
          <w:tab w:val="left" w:pos="851"/>
          <w:tab w:val="left" w:pos="1373"/>
          <w:tab w:val="left" w:pos="9498"/>
        </w:tabs>
        <w:ind w:left="-284" w:right="-284" w:firstLine="0"/>
        <w:rPr>
          <w:rFonts w:asciiTheme="minorHAnsi" w:hAnsiTheme="minorHAnsi" w:cstheme="minorHAnsi"/>
        </w:rPr>
      </w:pPr>
      <w:r w:rsidRPr="00AF323B">
        <w:rPr>
          <w:rFonts w:asciiTheme="minorHAnsi" w:hAnsiTheme="minorHAnsi" w:cstheme="minorHAnsi"/>
        </w:rPr>
        <w:t>Durante o transcurso da sessão pública, os licitantes serão informados, em tempo</w:t>
      </w:r>
      <w:r w:rsidRPr="00AF323B">
        <w:rPr>
          <w:rFonts w:asciiTheme="minorHAnsi" w:hAnsiTheme="minorHAnsi" w:cstheme="minorHAnsi"/>
          <w:spacing w:val="1"/>
        </w:rPr>
        <w:t xml:space="preserve"> </w:t>
      </w:r>
      <w:r w:rsidRPr="00AF323B">
        <w:rPr>
          <w:rFonts w:asciiTheme="minorHAnsi" w:hAnsiTheme="minorHAnsi" w:cstheme="minorHAnsi"/>
        </w:rPr>
        <w:t>real,</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rPr>
        <w:t>valor</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3"/>
        </w:rPr>
        <w:t xml:space="preserve"> </w:t>
      </w:r>
      <w:r w:rsidRPr="00AF323B">
        <w:rPr>
          <w:rFonts w:asciiTheme="minorHAnsi" w:hAnsiTheme="minorHAnsi" w:cstheme="minorHAnsi"/>
        </w:rPr>
        <w:t>menor</w:t>
      </w:r>
      <w:r w:rsidRPr="00AF323B">
        <w:rPr>
          <w:rFonts w:asciiTheme="minorHAnsi" w:hAnsiTheme="minorHAnsi" w:cstheme="minorHAnsi"/>
          <w:spacing w:val="-1"/>
        </w:rPr>
        <w:t xml:space="preserve"> </w:t>
      </w:r>
      <w:r w:rsidRPr="00AF323B">
        <w:rPr>
          <w:rFonts w:asciiTheme="minorHAnsi" w:hAnsiTheme="minorHAnsi" w:cstheme="minorHAnsi"/>
        </w:rPr>
        <w:t>lance registrado,</w:t>
      </w:r>
      <w:r w:rsidRPr="00AF323B">
        <w:rPr>
          <w:rFonts w:asciiTheme="minorHAnsi" w:hAnsiTheme="minorHAnsi" w:cstheme="minorHAnsi"/>
          <w:spacing w:val="1"/>
        </w:rPr>
        <w:t xml:space="preserve"> </w:t>
      </w:r>
      <w:r w:rsidRPr="00AF323B">
        <w:rPr>
          <w:rFonts w:asciiTheme="minorHAnsi" w:hAnsiTheme="minorHAnsi" w:cstheme="minorHAnsi"/>
        </w:rPr>
        <w:t>vedada</w:t>
      </w:r>
      <w:r w:rsidRPr="00AF323B">
        <w:rPr>
          <w:rFonts w:asciiTheme="minorHAnsi" w:hAnsiTheme="minorHAnsi" w:cstheme="minorHAnsi"/>
          <w:spacing w:val="-4"/>
        </w:rPr>
        <w:t xml:space="preserve"> </w:t>
      </w:r>
      <w:r w:rsidRPr="00AF323B">
        <w:rPr>
          <w:rFonts w:asciiTheme="minorHAnsi" w:hAnsiTheme="minorHAnsi" w:cstheme="minorHAnsi"/>
        </w:rPr>
        <w:t>a identificação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rPr>
        <w:t>licitante.</w:t>
      </w:r>
    </w:p>
    <w:p w14:paraId="61F8C5E1" w14:textId="77777777" w:rsidR="00155BBD" w:rsidRPr="00AF323B" w:rsidRDefault="00155BBD" w:rsidP="00AC4428">
      <w:pPr>
        <w:tabs>
          <w:tab w:val="left" w:pos="567"/>
          <w:tab w:val="left" w:pos="1134"/>
          <w:tab w:val="left" w:pos="1373"/>
          <w:tab w:val="left" w:pos="9498"/>
        </w:tabs>
        <w:ind w:left="-284" w:right="-284"/>
        <w:rPr>
          <w:rFonts w:asciiTheme="minorHAnsi" w:hAnsiTheme="minorHAnsi" w:cstheme="minorHAnsi"/>
        </w:rPr>
      </w:pPr>
    </w:p>
    <w:p w14:paraId="1DE2387F" w14:textId="7D978BFC" w:rsidR="00E4349E" w:rsidRPr="00AF323B" w:rsidRDefault="00E4349E" w:rsidP="00AC4428">
      <w:pPr>
        <w:pStyle w:val="PargrafodaLista"/>
        <w:numPr>
          <w:ilvl w:val="1"/>
          <w:numId w:val="16"/>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No caso de desconexão com o Pregoeiro, no decorrer da etapa competitiva do</w:t>
      </w:r>
      <w:r w:rsidRPr="00AF323B">
        <w:rPr>
          <w:rFonts w:asciiTheme="minorHAnsi" w:hAnsiTheme="minorHAnsi" w:cstheme="minorHAnsi"/>
          <w:spacing w:val="1"/>
        </w:rPr>
        <w:t xml:space="preserve"> </w:t>
      </w:r>
      <w:r w:rsidRPr="00AF323B">
        <w:rPr>
          <w:rFonts w:asciiTheme="minorHAnsi" w:hAnsiTheme="minorHAnsi" w:cstheme="minorHAnsi"/>
        </w:rPr>
        <w:t>Pregão, o sistema eletrônico poderá permanecer acessível aos licitantes para a recepção</w:t>
      </w:r>
      <w:r w:rsidRPr="00AF323B">
        <w:rPr>
          <w:rFonts w:asciiTheme="minorHAnsi" w:hAnsiTheme="minorHAnsi" w:cstheme="minorHAnsi"/>
          <w:spacing w:val="1"/>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lances.</w:t>
      </w:r>
    </w:p>
    <w:p w14:paraId="39E236D6" w14:textId="77777777" w:rsidR="00155BBD" w:rsidRPr="00AF323B" w:rsidRDefault="00155BBD" w:rsidP="00AC4428">
      <w:pPr>
        <w:tabs>
          <w:tab w:val="left" w:pos="567"/>
          <w:tab w:val="left" w:pos="9498"/>
        </w:tabs>
        <w:ind w:left="-284" w:right="-284"/>
        <w:rPr>
          <w:rFonts w:asciiTheme="minorHAnsi" w:hAnsiTheme="minorHAnsi" w:cstheme="minorHAnsi"/>
        </w:rPr>
      </w:pPr>
    </w:p>
    <w:p w14:paraId="0A9E2ED1" w14:textId="637595C9" w:rsidR="00E4349E" w:rsidRPr="00AF323B" w:rsidRDefault="00E4349E" w:rsidP="00AC4428">
      <w:pPr>
        <w:pStyle w:val="PargrafodaLista"/>
        <w:numPr>
          <w:ilvl w:val="1"/>
          <w:numId w:val="16"/>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Quando a desconexão do sistema eletrônico para o pregoeiro persistir por tempo</w:t>
      </w:r>
      <w:r w:rsidRPr="00AF323B">
        <w:rPr>
          <w:rFonts w:asciiTheme="minorHAnsi" w:hAnsiTheme="minorHAnsi" w:cstheme="minorHAnsi"/>
          <w:spacing w:val="1"/>
        </w:rPr>
        <w:t xml:space="preserve"> </w:t>
      </w:r>
      <w:r w:rsidRPr="00AF323B">
        <w:rPr>
          <w:rFonts w:asciiTheme="minorHAnsi" w:hAnsiTheme="minorHAnsi" w:cstheme="minorHAnsi"/>
        </w:rPr>
        <w:t>superior</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dez</w:t>
      </w:r>
      <w:r w:rsidRPr="00AF323B">
        <w:rPr>
          <w:rFonts w:asciiTheme="minorHAnsi" w:hAnsiTheme="minorHAnsi" w:cstheme="minorHAnsi"/>
          <w:spacing w:val="1"/>
        </w:rPr>
        <w:t xml:space="preserve"> </w:t>
      </w:r>
      <w:r w:rsidRPr="00AF323B">
        <w:rPr>
          <w:rFonts w:asciiTheme="minorHAnsi" w:hAnsiTheme="minorHAnsi" w:cstheme="minorHAnsi"/>
        </w:rPr>
        <w:t>minutos,</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sessão</w:t>
      </w:r>
      <w:r w:rsidRPr="00AF323B">
        <w:rPr>
          <w:rFonts w:asciiTheme="minorHAnsi" w:hAnsiTheme="minorHAnsi" w:cstheme="minorHAnsi"/>
          <w:spacing w:val="1"/>
        </w:rPr>
        <w:t xml:space="preserve"> </w:t>
      </w:r>
      <w:r w:rsidRPr="00AF323B">
        <w:rPr>
          <w:rFonts w:asciiTheme="minorHAnsi" w:hAnsiTheme="minorHAnsi" w:cstheme="minorHAnsi"/>
        </w:rPr>
        <w:t>pública</w:t>
      </w:r>
      <w:r w:rsidRPr="00AF323B">
        <w:rPr>
          <w:rFonts w:asciiTheme="minorHAnsi" w:hAnsiTheme="minorHAnsi" w:cstheme="minorHAnsi"/>
          <w:spacing w:val="1"/>
        </w:rPr>
        <w:t xml:space="preserve"> </w:t>
      </w: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suspensa</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reiniciada</w:t>
      </w:r>
      <w:r w:rsidRPr="00AF323B">
        <w:rPr>
          <w:rFonts w:asciiTheme="minorHAnsi" w:hAnsiTheme="minorHAnsi" w:cstheme="minorHAnsi"/>
          <w:spacing w:val="1"/>
        </w:rPr>
        <w:t xml:space="preserve"> </w:t>
      </w:r>
      <w:r w:rsidRPr="00AF323B">
        <w:rPr>
          <w:rFonts w:asciiTheme="minorHAnsi" w:hAnsiTheme="minorHAnsi" w:cstheme="minorHAnsi"/>
        </w:rPr>
        <w:t>somente</w:t>
      </w:r>
      <w:r w:rsidRPr="00AF323B">
        <w:rPr>
          <w:rFonts w:asciiTheme="minorHAnsi" w:hAnsiTheme="minorHAnsi" w:cstheme="minorHAnsi"/>
          <w:spacing w:val="1"/>
        </w:rPr>
        <w:t xml:space="preserve"> </w:t>
      </w:r>
      <w:r w:rsidRPr="00AF323B">
        <w:rPr>
          <w:rFonts w:asciiTheme="minorHAnsi" w:hAnsiTheme="minorHAnsi" w:cstheme="minorHAnsi"/>
        </w:rPr>
        <w:t>após</w:t>
      </w:r>
      <w:r w:rsidRPr="00AF323B">
        <w:rPr>
          <w:rFonts w:asciiTheme="minorHAnsi" w:hAnsiTheme="minorHAnsi" w:cstheme="minorHAnsi"/>
          <w:spacing w:val="1"/>
        </w:rPr>
        <w:t xml:space="preserve"> </w:t>
      </w:r>
      <w:r w:rsidRPr="00AF323B">
        <w:rPr>
          <w:rFonts w:asciiTheme="minorHAnsi" w:hAnsiTheme="minorHAnsi" w:cstheme="minorHAnsi"/>
        </w:rPr>
        <w:t>decorridas vinte e quatro horas da comunicação do fato pelo Pregoeiro aos participantes, no</w:t>
      </w:r>
      <w:r w:rsidRPr="00AF323B">
        <w:rPr>
          <w:rFonts w:asciiTheme="minorHAnsi" w:hAnsiTheme="minorHAnsi" w:cstheme="minorHAnsi"/>
          <w:spacing w:val="1"/>
        </w:rPr>
        <w:t xml:space="preserve"> </w:t>
      </w:r>
      <w:r w:rsidRPr="00AF323B">
        <w:rPr>
          <w:rFonts w:asciiTheme="minorHAnsi" w:hAnsiTheme="minorHAnsi" w:cstheme="minorHAnsi"/>
        </w:rPr>
        <w:t>sítio</w:t>
      </w:r>
      <w:r w:rsidRPr="00AF323B">
        <w:rPr>
          <w:rFonts w:asciiTheme="minorHAnsi" w:hAnsiTheme="minorHAnsi" w:cstheme="minorHAnsi"/>
          <w:spacing w:val="-1"/>
        </w:rPr>
        <w:t xml:space="preserve"> </w:t>
      </w:r>
      <w:r w:rsidRPr="00AF323B">
        <w:rPr>
          <w:rFonts w:asciiTheme="minorHAnsi" w:hAnsiTheme="minorHAnsi" w:cstheme="minorHAnsi"/>
        </w:rPr>
        <w:t>eletrônico utilizado</w:t>
      </w:r>
      <w:r w:rsidRPr="00AF323B">
        <w:rPr>
          <w:rFonts w:asciiTheme="minorHAnsi" w:hAnsiTheme="minorHAnsi" w:cstheme="minorHAnsi"/>
          <w:spacing w:val="-2"/>
        </w:rPr>
        <w:t xml:space="preserve"> </w:t>
      </w:r>
      <w:r w:rsidRPr="00AF323B">
        <w:rPr>
          <w:rFonts w:asciiTheme="minorHAnsi" w:hAnsiTheme="minorHAnsi" w:cstheme="minorHAnsi"/>
        </w:rPr>
        <w:t>para divulgação.</w:t>
      </w:r>
    </w:p>
    <w:p w14:paraId="31002240" w14:textId="77777777" w:rsidR="00AA0E57" w:rsidRPr="00AF323B" w:rsidRDefault="00AA0E57" w:rsidP="00AC4428">
      <w:pPr>
        <w:tabs>
          <w:tab w:val="left" w:pos="567"/>
          <w:tab w:val="left" w:pos="851"/>
          <w:tab w:val="left" w:pos="9498"/>
        </w:tabs>
        <w:ind w:left="-284" w:right="-284"/>
        <w:rPr>
          <w:rFonts w:asciiTheme="minorHAnsi" w:hAnsiTheme="minorHAnsi" w:cstheme="minorHAnsi"/>
        </w:rPr>
      </w:pPr>
    </w:p>
    <w:p w14:paraId="7176B0C2" w14:textId="55FA45AF" w:rsidR="00E4349E" w:rsidRPr="00AF323B" w:rsidRDefault="00E4349E" w:rsidP="00AC4428">
      <w:pPr>
        <w:pStyle w:val="PargrafodaLista"/>
        <w:numPr>
          <w:ilvl w:val="1"/>
          <w:numId w:val="16"/>
        </w:numPr>
        <w:tabs>
          <w:tab w:val="left" w:pos="567"/>
          <w:tab w:val="left" w:pos="709"/>
          <w:tab w:val="left" w:pos="851"/>
          <w:tab w:val="left" w:pos="9498"/>
        </w:tabs>
        <w:ind w:left="-284" w:right="-284" w:firstLine="0"/>
        <w:rPr>
          <w:rFonts w:asciiTheme="minorHAnsi" w:hAnsiTheme="minorHAnsi" w:cstheme="minorHAnsi"/>
        </w:rPr>
      </w:pPr>
      <w:r w:rsidRPr="00AF323B">
        <w:rPr>
          <w:rFonts w:asciiTheme="minorHAnsi" w:hAnsiTheme="minorHAnsi" w:cstheme="minorHAnsi"/>
        </w:rPr>
        <w:lastRenderedPageBreak/>
        <w:t>Caso</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licitante</w:t>
      </w:r>
      <w:r w:rsidRPr="00AF323B">
        <w:rPr>
          <w:rFonts w:asciiTheme="minorHAnsi" w:hAnsiTheme="minorHAnsi" w:cstheme="minorHAnsi"/>
          <w:spacing w:val="-2"/>
        </w:rPr>
        <w:t xml:space="preserve"> </w:t>
      </w:r>
      <w:r w:rsidRPr="00AF323B">
        <w:rPr>
          <w:rFonts w:asciiTheme="minorHAnsi" w:hAnsiTheme="minorHAnsi" w:cstheme="minorHAnsi"/>
        </w:rPr>
        <w:t>não</w:t>
      </w:r>
      <w:r w:rsidRPr="00AF323B">
        <w:rPr>
          <w:rFonts w:asciiTheme="minorHAnsi" w:hAnsiTheme="minorHAnsi" w:cstheme="minorHAnsi"/>
          <w:spacing w:val="-1"/>
        </w:rPr>
        <w:t xml:space="preserve"> </w:t>
      </w:r>
      <w:r w:rsidRPr="00AF323B">
        <w:rPr>
          <w:rFonts w:asciiTheme="minorHAnsi" w:hAnsiTheme="minorHAnsi" w:cstheme="minorHAnsi"/>
        </w:rPr>
        <w:t>apresente lances,</w:t>
      </w:r>
      <w:r w:rsidRPr="00AF323B">
        <w:rPr>
          <w:rFonts w:asciiTheme="minorHAnsi" w:hAnsiTheme="minorHAnsi" w:cstheme="minorHAnsi"/>
          <w:spacing w:val="1"/>
        </w:rPr>
        <w:t xml:space="preserve"> </w:t>
      </w:r>
      <w:r w:rsidRPr="00AF323B">
        <w:rPr>
          <w:rFonts w:asciiTheme="minorHAnsi" w:hAnsiTheme="minorHAnsi" w:cstheme="minorHAnsi"/>
        </w:rPr>
        <w:t>concorrerá</w:t>
      </w:r>
      <w:r w:rsidRPr="00AF323B">
        <w:rPr>
          <w:rFonts w:asciiTheme="minorHAnsi" w:hAnsiTheme="minorHAnsi" w:cstheme="minorHAnsi"/>
          <w:spacing w:val="-2"/>
        </w:rPr>
        <w:t xml:space="preserve"> </w:t>
      </w:r>
      <w:r w:rsidRPr="00AF323B">
        <w:rPr>
          <w:rFonts w:asciiTheme="minorHAnsi" w:hAnsiTheme="minorHAnsi" w:cstheme="minorHAnsi"/>
        </w:rPr>
        <w:t>com</w:t>
      </w:r>
      <w:r w:rsidRPr="00AF323B">
        <w:rPr>
          <w:rFonts w:asciiTheme="minorHAnsi" w:hAnsiTheme="minorHAnsi" w:cstheme="minorHAnsi"/>
          <w:spacing w:val="-2"/>
        </w:rPr>
        <w:t xml:space="preserve"> </w:t>
      </w:r>
      <w:r w:rsidRPr="00AF323B">
        <w:rPr>
          <w:rFonts w:asciiTheme="minorHAnsi" w:hAnsiTheme="minorHAnsi" w:cstheme="minorHAnsi"/>
        </w:rPr>
        <w:t>o</w:t>
      </w:r>
      <w:r w:rsidRPr="00AF323B">
        <w:rPr>
          <w:rFonts w:asciiTheme="minorHAnsi" w:hAnsiTheme="minorHAnsi" w:cstheme="minorHAnsi"/>
          <w:spacing w:val="-3"/>
        </w:rPr>
        <w:t xml:space="preserve"> </w:t>
      </w:r>
      <w:r w:rsidRPr="00AF323B">
        <w:rPr>
          <w:rFonts w:asciiTheme="minorHAnsi" w:hAnsiTheme="minorHAnsi" w:cstheme="minorHAnsi"/>
        </w:rPr>
        <w:t>valor</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3"/>
        </w:rPr>
        <w:t xml:space="preserve"> </w:t>
      </w:r>
      <w:r w:rsidRPr="00AF323B">
        <w:rPr>
          <w:rFonts w:asciiTheme="minorHAnsi" w:hAnsiTheme="minorHAnsi" w:cstheme="minorHAnsi"/>
        </w:rPr>
        <w:t>sua</w:t>
      </w:r>
      <w:r w:rsidRPr="00AF323B">
        <w:rPr>
          <w:rFonts w:asciiTheme="minorHAnsi" w:hAnsiTheme="minorHAnsi" w:cstheme="minorHAnsi"/>
          <w:spacing w:val="-2"/>
        </w:rPr>
        <w:t xml:space="preserve"> </w:t>
      </w:r>
      <w:r w:rsidRPr="00AF323B">
        <w:rPr>
          <w:rFonts w:asciiTheme="minorHAnsi" w:hAnsiTheme="minorHAnsi" w:cstheme="minorHAnsi"/>
        </w:rPr>
        <w:t>proposta.</w:t>
      </w:r>
    </w:p>
    <w:p w14:paraId="7D503FE9" w14:textId="77777777" w:rsidR="00155BBD" w:rsidRPr="00AF323B" w:rsidRDefault="00155BBD" w:rsidP="00AC4428">
      <w:pPr>
        <w:pStyle w:val="PargrafodaLista"/>
        <w:tabs>
          <w:tab w:val="left" w:pos="567"/>
          <w:tab w:val="left" w:pos="1134"/>
          <w:tab w:val="left" w:pos="1310"/>
          <w:tab w:val="left" w:pos="9498"/>
        </w:tabs>
        <w:ind w:left="-284" w:right="-284"/>
        <w:rPr>
          <w:rFonts w:asciiTheme="minorHAnsi" w:hAnsiTheme="minorHAnsi" w:cstheme="minorHAnsi"/>
        </w:rPr>
      </w:pPr>
    </w:p>
    <w:p w14:paraId="71680274" w14:textId="0AB0B8B8" w:rsidR="00E4349E" w:rsidRPr="00AF323B" w:rsidRDefault="00E4349E" w:rsidP="00AC4428">
      <w:pPr>
        <w:pStyle w:val="PargrafodaLista"/>
        <w:numPr>
          <w:ilvl w:val="1"/>
          <w:numId w:val="16"/>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Em relação a itens não exclusivos para participação de microempresas e empresas</w:t>
      </w:r>
      <w:r w:rsidRPr="00AF323B">
        <w:rPr>
          <w:rFonts w:asciiTheme="minorHAnsi" w:hAnsiTheme="minorHAnsi" w:cstheme="minorHAnsi"/>
          <w:spacing w:val="1"/>
        </w:rPr>
        <w:t xml:space="preserve"> </w:t>
      </w:r>
      <w:r w:rsidRPr="00AF323B">
        <w:rPr>
          <w:rFonts w:asciiTheme="minorHAnsi" w:hAnsiTheme="minorHAnsi" w:cstheme="minorHAnsi"/>
        </w:rPr>
        <w:t>de pequeno porte, uma vez encerrada a</w:t>
      </w:r>
      <w:r w:rsidRPr="00AF323B">
        <w:rPr>
          <w:rFonts w:asciiTheme="minorHAnsi" w:hAnsiTheme="minorHAnsi" w:cstheme="minorHAnsi"/>
          <w:spacing w:val="1"/>
        </w:rPr>
        <w:t xml:space="preserve"> </w:t>
      </w:r>
      <w:r w:rsidRPr="00AF323B">
        <w:rPr>
          <w:rFonts w:asciiTheme="minorHAnsi" w:hAnsiTheme="minorHAnsi" w:cstheme="minorHAnsi"/>
        </w:rPr>
        <w:t>etapa</w:t>
      </w:r>
      <w:r w:rsidRPr="00AF323B">
        <w:rPr>
          <w:rFonts w:asciiTheme="minorHAnsi" w:hAnsiTheme="minorHAnsi" w:cstheme="minorHAnsi"/>
          <w:spacing w:val="1"/>
        </w:rPr>
        <w:t xml:space="preserve"> </w:t>
      </w:r>
      <w:r w:rsidRPr="00AF323B">
        <w:rPr>
          <w:rFonts w:asciiTheme="minorHAnsi" w:hAnsiTheme="minorHAnsi" w:cstheme="minorHAnsi"/>
        </w:rPr>
        <w:t>de lances, será efetivada</w:t>
      </w:r>
      <w:r w:rsidRPr="00AF323B">
        <w:rPr>
          <w:rFonts w:asciiTheme="minorHAnsi" w:hAnsiTheme="minorHAnsi" w:cstheme="minorHAnsi"/>
          <w:spacing w:val="1"/>
        </w:rPr>
        <w:t xml:space="preserve"> </w:t>
      </w:r>
      <w:r w:rsidRPr="00AF323B">
        <w:rPr>
          <w:rFonts w:asciiTheme="minorHAnsi" w:hAnsiTheme="minorHAnsi" w:cstheme="minorHAnsi"/>
        </w:rPr>
        <w:t>a verificação</w:t>
      </w:r>
      <w:r w:rsidRPr="00AF323B">
        <w:rPr>
          <w:rFonts w:asciiTheme="minorHAnsi" w:hAnsiTheme="minorHAnsi" w:cstheme="minorHAnsi"/>
          <w:spacing w:val="1"/>
        </w:rPr>
        <w:t xml:space="preserve"> </w:t>
      </w:r>
      <w:r w:rsidRPr="00AF323B">
        <w:rPr>
          <w:rFonts w:asciiTheme="minorHAnsi" w:hAnsiTheme="minorHAnsi" w:cstheme="minorHAnsi"/>
        </w:rPr>
        <w:t>automática, junto à Receita Federal, do porte da entidade empresarial. O sistema identificará</w:t>
      </w:r>
      <w:r w:rsidRPr="00AF323B">
        <w:rPr>
          <w:rFonts w:asciiTheme="minorHAnsi" w:hAnsiTheme="minorHAnsi" w:cstheme="minorHAnsi"/>
          <w:spacing w:val="-59"/>
        </w:rPr>
        <w:t xml:space="preserve">     </w:t>
      </w:r>
      <w:r w:rsidRPr="00AF323B">
        <w:rPr>
          <w:rFonts w:asciiTheme="minorHAnsi" w:hAnsiTheme="minorHAnsi" w:cstheme="minorHAnsi"/>
        </w:rPr>
        <w:t xml:space="preserve"> em coluna</w:t>
      </w:r>
      <w:r w:rsidRPr="00AF323B">
        <w:rPr>
          <w:rFonts w:asciiTheme="minorHAnsi" w:hAnsiTheme="minorHAnsi" w:cstheme="minorHAnsi"/>
          <w:spacing w:val="107"/>
        </w:rPr>
        <w:t xml:space="preserve"> </w:t>
      </w:r>
      <w:r w:rsidRPr="00AF323B">
        <w:rPr>
          <w:rFonts w:asciiTheme="minorHAnsi" w:hAnsiTheme="minorHAnsi" w:cstheme="minorHAnsi"/>
        </w:rPr>
        <w:t>própria</w:t>
      </w:r>
      <w:r w:rsidRPr="00AF323B">
        <w:rPr>
          <w:rFonts w:asciiTheme="minorHAnsi" w:hAnsiTheme="minorHAnsi" w:cstheme="minorHAnsi"/>
          <w:spacing w:val="107"/>
        </w:rPr>
        <w:t xml:space="preserve"> </w:t>
      </w:r>
      <w:r w:rsidRPr="00AF323B">
        <w:rPr>
          <w:rFonts w:asciiTheme="minorHAnsi" w:hAnsiTheme="minorHAnsi" w:cstheme="minorHAnsi"/>
        </w:rPr>
        <w:t>as</w:t>
      </w:r>
      <w:r w:rsidRPr="00AF323B">
        <w:rPr>
          <w:rFonts w:asciiTheme="minorHAnsi" w:hAnsiTheme="minorHAnsi" w:cstheme="minorHAnsi"/>
          <w:spacing w:val="105"/>
        </w:rPr>
        <w:t xml:space="preserve"> </w:t>
      </w:r>
      <w:r w:rsidRPr="00AF323B">
        <w:rPr>
          <w:rFonts w:asciiTheme="minorHAnsi" w:hAnsiTheme="minorHAnsi" w:cstheme="minorHAnsi"/>
        </w:rPr>
        <w:t>microempresas</w:t>
      </w:r>
      <w:r w:rsidRPr="00AF323B">
        <w:rPr>
          <w:rFonts w:asciiTheme="minorHAnsi" w:hAnsiTheme="minorHAnsi" w:cstheme="minorHAnsi"/>
          <w:spacing w:val="107"/>
        </w:rPr>
        <w:t xml:space="preserve"> </w:t>
      </w:r>
      <w:r w:rsidRPr="00AF323B">
        <w:rPr>
          <w:rFonts w:asciiTheme="minorHAnsi" w:hAnsiTheme="minorHAnsi" w:cstheme="minorHAnsi"/>
        </w:rPr>
        <w:t>e</w:t>
      </w:r>
      <w:r w:rsidRPr="00AF323B">
        <w:rPr>
          <w:rFonts w:asciiTheme="minorHAnsi" w:hAnsiTheme="minorHAnsi" w:cstheme="minorHAnsi"/>
          <w:spacing w:val="107"/>
        </w:rPr>
        <w:t xml:space="preserve"> </w:t>
      </w:r>
      <w:r w:rsidRPr="00AF323B">
        <w:rPr>
          <w:rFonts w:asciiTheme="minorHAnsi" w:hAnsiTheme="minorHAnsi" w:cstheme="minorHAnsi"/>
        </w:rPr>
        <w:t>empresas</w:t>
      </w:r>
      <w:r w:rsidRPr="00AF323B">
        <w:rPr>
          <w:rFonts w:asciiTheme="minorHAnsi" w:hAnsiTheme="minorHAnsi" w:cstheme="minorHAnsi"/>
          <w:spacing w:val="107"/>
        </w:rPr>
        <w:t xml:space="preserve"> </w:t>
      </w:r>
      <w:r w:rsidRPr="00AF323B">
        <w:rPr>
          <w:rFonts w:asciiTheme="minorHAnsi" w:hAnsiTheme="minorHAnsi" w:cstheme="minorHAnsi"/>
        </w:rPr>
        <w:t>de</w:t>
      </w:r>
      <w:r w:rsidRPr="00AF323B">
        <w:rPr>
          <w:rFonts w:asciiTheme="minorHAnsi" w:hAnsiTheme="minorHAnsi" w:cstheme="minorHAnsi"/>
          <w:spacing w:val="107"/>
        </w:rPr>
        <w:t xml:space="preserve"> </w:t>
      </w:r>
      <w:r w:rsidRPr="00AF323B">
        <w:rPr>
          <w:rFonts w:asciiTheme="minorHAnsi" w:hAnsiTheme="minorHAnsi" w:cstheme="minorHAnsi"/>
        </w:rPr>
        <w:t>pequeno</w:t>
      </w:r>
      <w:r w:rsidRPr="00AF323B">
        <w:rPr>
          <w:rFonts w:asciiTheme="minorHAnsi" w:hAnsiTheme="minorHAnsi" w:cstheme="minorHAnsi"/>
          <w:spacing w:val="105"/>
        </w:rPr>
        <w:t xml:space="preserve"> </w:t>
      </w:r>
      <w:r w:rsidRPr="00AF323B">
        <w:rPr>
          <w:rFonts w:asciiTheme="minorHAnsi" w:hAnsiTheme="minorHAnsi" w:cstheme="minorHAnsi"/>
        </w:rPr>
        <w:t>porte</w:t>
      </w:r>
      <w:r w:rsidRPr="00AF323B">
        <w:rPr>
          <w:rFonts w:asciiTheme="minorHAnsi" w:hAnsiTheme="minorHAnsi" w:cstheme="minorHAnsi"/>
          <w:spacing w:val="106"/>
        </w:rPr>
        <w:t xml:space="preserve"> </w:t>
      </w:r>
      <w:r w:rsidRPr="00AF323B">
        <w:rPr>
          <w:rFonts w:asciiTheme="minorHAnsi" w:hAnsiTheme="minorHAnsi" w:cstheme="minorHAnsi"/>
        </w:rPr>
        <w:t>participantes, procedendo à comparação com os valores da primeira colocada, se esta for empresa de</w:t>
      </w:r>
      <w:r w:rsidRPr="00AF323B">
        <w:rPr>
          <w:rFonts w:asciiTheme="minorHAnsi" w:hAnsiTheme="minorHAnsi" w:cstheme="minorHAnsi"/>
          <w:spacing w:val="1"/>
        </w:rPr>
        <w:t xml:space="preserve"> </w:t>
      </w:r>
      <w:r w:rsidRPr="00AF323B">
        <w:rPr>
          <w:rFonts w:asciiTheme="minorHAnsi" w:hAnsiTheme="minorHAnsi" w:cstheme="minorHAnsi"/>
        </w:rPr>
        <w:t xml:space="preserve">maior porte, assim como das demais classificadas, para o fim de aplicar-se o disposto </w:t>
      </w:r>
      <w:r w:rsidRPr="00AF323B">
        <w:rPr>
          <w:rFonts w:asciiTheme="minorHAnsi" w:hAnsiTheme="minorHAnsi" w:cstheme="minorHAnsi"/>
          <w:u w:val="single"/>
        </w:rPr>
        <w:t>nos</w:t>
      </w:r>
      <w:r w:rsidRPr="00AF323B">
        <w:rPr>
          <w:rFonts w:asciiTheme="minorHAnsi" w:hAnsiTheme="minorHAnsi" w:cstheme="minorHAnsi"/>
          <w:spacing w:val="1"/>
          <w:u w:val="single"/>
        </w:rPr>
        <w:t xml:space="preserve"> </w:t>
      </w:r>
      <w:hyperlink r:id="rId20" w:anchor="art44%3A~%3Atext%3DArt.%2044.%C2%A0%20Nas%2Cpena%20de%20preclus%C3%A3o">
        <w:r w:rsidRPr="00AF323B">
          <w:rPr>
            <w:rFonts w:asciiTheme="minorHAnsi" w:hAnsiTheme="minorHAnsi" w:cstheme="minorHAnsi"/>
            <w:u w:val="single"/>
          </w:rPr>
          <w:t>arts. 44 e 45 da Lei Complementar nº 123, de 2006</w:t>
        </w:r>
      </w:hyperlink>
      <w:r w:rsidRPr="00AF323B">
        <w:rPr>
          <w:rFonts w:asciiTheme="minorHAnsi" w:hAnsiTheme="minorHAnsi" w:cstheme="minorHAnsi"/>
          <w:u w:val="single"/>
        </w:rPr>
        <w:t>, regulamentada pelo</w:t>
      </w:r>
      <w:r w:rsidRPr="00AF323B">
        <w:rPr>
          <w:rFonts w:asciiTheme="minorHAnsi" w:hAnsiTheme="minorHAnsi" w:cstheme="minorHAnsi"/>
          <w:spacing w:val="61"/>
          <w:u w:val="single"/>
        </w:rPr>
        <w:t xml:space="preserve"> </w:t>
      </w:r>
      <w:hyperlink r:id="rId21">
        <w:r w:rsidRPr="00AF323B">
          <w:rPr>
            <w:rFonts w:asciiTheme="minorHAnsi" w:hAnsiTheme="minorHAnsi" w:cstheme="minorHAnsi"/>
            <w:u w:val="single"/>
          </w:rPr>
          <w:t>Decreto nº 8.538,</w:t>
        </w:r>
      </w:hyperlink>
      <w:r w:rsidRPr="00AF323B">
        <w:rPr>
          <w:rFonts w:asciiTheme="minorHAnsi" w:hAnsiTheme="minorHAnsi" w:cstheme="minorHAnsi"/>
          <w:spacing w:val="1"/>
          <w:u w:val="single"/>
        </w:rPr>
        <w:t xml:space="preserve"> </w:t>
      </w:r>
      <w:hyperlink r:id="rId22">
        <w:r w:rsidRPr="00AF323B">
          <w:rPr>
            <w:rFonts w:asciiTheme="minorHAnsi" w:hAnsiTheme="minorHAnsi" w:cstheme="minorHAnsi"/>
            <w:u w:val="single"/>
          </w:rPr>
          <w:t>de 2015</w:t>
        </w:r>
      </w:hyperlink>
      <w:r w:rsidRPr="00AF323B">
        <w:rPr>
          <w:rFonts w:asciiTheme="minorHAnsi" w:hAnsiTheme="minorHAnsi" w:cstheme="minorHAnsi"/>
          <w:u w:val="single"/>
        </w:rPr>
        <w:t>.</w:t>
      </w:r>
    </w:p>
    <w:p w14:paraId="38AB340D" w14:textId="77777777" w:rsidR="00155BBD" w:rsidRPr="00AF323B" w:rsidRDefault="00155BBD" w:rsidP="00AC4428">
      <w:pPr>
        <w:tabs>
          <w:tab w:val="left" w:pos="567"/>
          <w:tab w:val="left" w:pos="1134"/>
          <w:tab w:val="left" w:pos="1310"/>
          <w:tab w:val="left" w:pos="9498"/>
        </w:tabs>
        <w:ind w:left="-284" w:right="-284"/>
        <w:rPr>
          <w:rFonts w:asciiTheme="minorHAnsi" w:hAnsiTheme="minorHAnsi" w:cstheme="minorHAnsi"/>
        </w:rPr>
      </w:pPr>
    </w:p>
    <w:p w14:paraId="3E32FF45" w14:textId="7A0130D1" w:rsidR="00E4349E" w:rsidRPr="00AF323B" w:rsidRDefault="00E4349E" w:rsidP="00AC4428">
      <w:pPr>
        <w:pStyle w:val="PargrafodaLista"/>
        <w:numPr>
          <w:ilvl w:val="1"/>
          <w:numId w:val="16"/>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Nessas condições, as propostas de microempresas e empresas de pequeno porte</w:t>
      </w:r>
      <w:r w:rsidRPr="00AF323B">
        <w:rPr>
          <w:rFonts w:asciiTheme="minorHAnsi" w:hAnsiTheme="minorHAnsi" w:cstheme="minorHAnsi"/>
          <w:spacing w:val="1"/>
        </w:rPr>
        <w:t xml:space="preserve"> </w:t>
      </w:r>
      <w:r w:rsidRPr="00AF323B">
        <w:rPr>
          <w:rFonts w:asciiTheme="minorHAnsi" w:hAnsiTheme="minorHAnsi" w:cstheme="minorHAnsi"/>
        </w:rPr>
        <w:t>que se encontrarem na faixa de até 5% (cinco por cento) acima da melhor proposta ou</w:t>
      </w:r>
      <w:r w:rsidRPr="00AF323B">
        <w:rPr>
          <w:rFonts w:asciiTheme="minorHAnsi" w:hAnsiTheme="minorHAnsi" w:cstheme="minorHAnsi"/>
          <w:spacing w:val="1"/>
        </w:rPr>
        <w:t xml:space="preserve"> </w:t>
      </w:r>
      <w:r w:rsidRPr="00AF323B">
        <w:rPr>
          <w:rFonts w:asciiTheme="minorHAnsi" w:hAnsiTheme="minorHAnsi" w:cstheme="minorHAnsi"/>
        </w:rPr>
        <w:t>melhor lance</w:t>
      </w:r>
      <w:r w:rsidRPr="00AF323B">
        <w:rPr>
          <w:rFonts w:asciiTheme="minorHAnsi" w:hAnsiTheme="minorHAnsi" w:cstheme="minorHAnsi"/>
          <w:spacing w:val="-2"/>
        </w:rPr>
        <w:t xml:space="preserve"> </w:t>
      </w:r>
      <w:r w:rsidRPr="00AF323B">
        <w:rPr>
          <w:rFonts w:asciiTheme="minorHAnsi" w:hAnsiTheme="minorHAnsi" w:cstheme="minorHAnsi"/>
        </w:rPr>
        <w:t>serão</w:t>
      </w:r>
      <w:r w:rsidRPr="00AF323B">
        <w:rPr>
          <w:rFonts w:asciiTheme="minorHAnsi" w:hAnsiTheme="minorHAnsi" w:cstheme="minorHAnsi"/>
          <w:spacing w:val="-2"/>
        </w:rPr>
        <w:t xml:space="preserve"> </w:t>
      </w:r>
      <w:r w:rsidRPr="00AF323B">
        <w:rPr>
          <w:rFonts w:asciiTheme="minorHAnsi" w:hAnsiTheme="minorHAnsi" w:cstheme="minorHAnsi"/>
        </w:rPr>
        <w:t>consideradas</w:t>
      </w:r>
      <w:r w:rsidRPr="00AF323B">
        <w:rPr>
          <w:rFonts w:asciiTheme="minorHAnsi" w:hAnsiTheme="minorHAnsi" w:cstheme="minorHAnsi"/>
          <w:spacing w:val="-1"/>
        </w:rPr>
        <w:t xml:space="preserve"> </w:t>
      </w:r>
      <w:r w:rsidRPr="00AF323B">
        <w:rPr>
          <w:rFonts w:asciiTheme="minorHAnsi" w:hAnsiTheme="minorHAnsi" w:cstheme="minorHAnsi"/>
        </w:rPr>
        <w:t>empatadas</w:t>
      </w:r>
      <w:r w:rsidRPr="00AF323B">
        <w:rPr>
          <w:rFonts w:asciiTheme="minorHAnsi" w:hAnsiTheme="minorHAnsi" w:cstheme="minorHAnsi"/>
          <w:spacing w:val="1"/>
        </w:rPr>
        <w:t xml:space="preserve"> </w:t>
      </w:r>
      <w:r w:rsidRPr="00AF323B">
        <w:rPr>
          <w:rFonts w:asciiTheme="minorHAnsi" w:hAnsiTheme="minorHAnsi" w:cstheme="minorHAnsi"/>
        </w:rPr>
        <w:t>com</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primeira</w:t>
      </w:r>
      <w:r w:rsidRPr="00AF323B">
        <w:rPr>
          <w:rFonts w:asciiTheme="minorHAnsi" w:hAnsiTheme="minorHAnsi" w:cstheme="minorHAnsi"/>
          <w:spacing w:val="-2"/>
        </w:rPr>
        <w:t xml:space="preserve"> </w:t>
      </w:r>
      <w:r w:rsidRPr="00AF323B">
        <w:rPr>
          <w:rFonts w:asciiTheme="minorHAnsi" w:hAnsiTheme="minorHAnsi" w:cstheme="minorHAnsi"/>
        </w:rPr>
        <w:t>colocada.</w:t>
      </w:r>
    </w:p>
    <w:p w14:paraId="1ABAC713" w14:textId="77777777" w:rsidR="00155BBD" w:rsidRPr="00AF323B" w:rsidRDefault="00155BBD" w:rsidP="00AC4428">
      <w:pPr>
        <w:tabs>
          <w:tab w:val="left" w:pos="567"/>
          <w:tab w:val="left" w:pos="1134"/>
          <w:tab w:val="left" w:pos="1310"/>
          <w:tab w:val="left" w:pos="9498"/>
        </w:tabs>
        <w:ind w:left="-284" w:right="-284"/>
        <w:rPr>
          <w:rFonts w:asciiTheme="minorHAnsi" w:hAnsiTheme="minorHAnsi" w:cstheme="minorHAnsi"/>
        </w:rPr>
      </w:pPr>
    </w:p>
    <w:p w14:paraId="4577DFE5" w14:textId="6EEB3597" w:rsidR="00E4349E" w:rsidRPr="00AF323B" w:rsidRDefault="00E4349E" w:rsidP="00AC4428">
      <w:pPr>
        <w:pStyle w:val="PargrafodaLista"/>
        <w:numPr>
          <w:ilvl w:val="1"/>
          <w:numId w:val="16"/>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A melhor classificada nos termos do item anterior terá o direito de encaminhar uma</w:t>
      </w:r>
      <w:r w:rsidRPr="00AF323B">
        <w:rPr>
          <w:rFonts w:asciiTheme="minorHAnsi" w:hAnsiTheme="minorHAnsi" w:cstheme="minorHAnsi"/>
          <w:spacing w:val="1"/>
        </w:rPr>
        <w:t xml:space="preserve"> </w:t>
      </w:r>
      <w:r w:rsidRPr="00AF323B">
        <w:rPr>
          <w:rFonts w:asciiTheme="minorHAnsi" w:hAnsiTheme="minorHAnsi" w:cstheme="minorHAnsi"/>
        </w:rPr>
        <w:t>última oferta para desempate, obrigatoriamente em valor inferior ao da primeira colocada, no</w:t>
      </w:r>
      <w:r w:rsidRPr="00AF323B">
        <w:rPr>
          <w:rFonts w:asciiTheme="minorHAnsi" w:hAnsiTheme="minorHAnsi" w:cstheme="minorHAnsi"/>
          <w:spacing w:val="-59"/>
        </w:rPr>
        <w:t xml:space="preserve"> </w:t>
      </w:r>
      <w:r w:rsidRPr="00AF323B">
        <w:rPr>
          <w:rFonts w:asciiTheme="minorHAnsi" w:hAnsiTheme="minorHAnsi" w:cstheme="minorHAnsi"/>
        </w:rPr>
        <w:t>prazo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5</w:t>
      </w:r>
      <w:r w:rsidRPr="00AF323B">
        <w:rPr>
          <w:rFonts w:asciiTheme="minorHAnsi" w:hAnsiTheme="minorHAnsi" w:cstheme="minorHAnsi"/>
          <w:spacing w:val="1"/>
        </w:rPr>
        <w:t xml:space="preserve"> </w:t>
      </w:r>
      <w:r w:rsidRPr="00AF323B">
        <w:rPr>
          <w:rFonts w:asciiTheme="minorHAnsi" w:hAnsiTheme="minorHAnsi" w:cstheme="minorHAnsi"/>
        </w:rPr>
        <w:t>(cinco)</w:t>
      </w:r>
      <w:r w:rsidRPr="00AF323B">
        <w:rPr>
          <w:rFonts w:asciiTheme="minorHAnsi" w:hAnsiTheme="minorHAnsi" w:cstheme="minorHAnsi"/>
          <w:spacing w:val="1"/>
        </w:rPr>
        <w:t xml:space="preserve"> </w:t>
      </w:r>
      <w:r w:rsidRPr="00AF323B">
        <w:rPr>
          <w:rFonts w:asciiTheme="minorHAnsi" w:hAnsiTheme="minorHAnsi" w:cstheme="minorHAnsi"/>
        </w:rPr>
        <w:t>minutos</w:t>
      </w:r>
      <w:r w:rsidRPr="00AF323B">
        <w:rPr>
          <w:rFonts w:asciiTheme="minorHAnsi" w:hAnsiTheme="minorHAnsi" w:cstheme="minorHAnsi"/>
          <w:spacing w:val="1"/>
        </w:rPr>
        <w:t xml:space="preserve"> </w:t>
      </w:r>
      <w:r w:rsidRPr="00AF323B">
        <w:rPr>
          <w:rFonts w:asciiTheme="minorHAnsi" w:hAnsiTheme="minorHAnsi" w:cstheme="minorHAnsi"/>
        </w:rPr>
        <w:t>controlados</w:t>
      </w:r>
      <w:r w:rsidRPr="00AF323B">
        <w:rPr>
          <w:rFonts w:asciiTheme="minorHAnsi" w:hAnsiTheme="minorHAnsi" w:cstheme="minorHAnsi"/>
          <w:spacing w:val="1"/>
        </w:rPr>
        <w:t xml:space="preserve"> </w:t>
      </w:r>
      <w:r w:rsidRPr="00AF323B">
        <w:rPr>
          <w:rFonts w:asciiTheme="minorHAnsi" w:hAnsiTheme="minorHAnsi" w:cstheme="minorHAnsi"/>
        </w:rPr>
        <w:t>pelo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contados</w:t>
      </w:r>
      <w:r w:rsidRPr="00AF323B">
        <w:rPr>
          <w:rFonts w:asciiTheme="minorHAnsi" w:hAnsiTheme="minorHAnsi" w:cstheme="minorHAnsi"/>
          <w:spacing w:val="1"/>
        </w:rPr>
        <w:t xml:space="preserve"> </w:t>
      </w:r>
      <w:r w:rsidRPr="00AF323B">
        <w:rPr>
          <w:rFonts w:asciiTheme="minorHAnsi" w:hAnsiTheme="minorHAnsi" w:cstheme="minorHAnsi"/>
        </w:rPr>
        <w:t>após</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comunicação</w:t>
      </w:r>
      <w:r w:rsidRPr="00AF323B">
        <w:rPr>
          <w:rFonts w:asciiTheme="minorHAnsi" w:hAnsiTheme="minorHAnsi" w:cstheme="minorHAnsi"/>
          <w:spacing w:val="1"/>
        </w:rPr>
        <w:t xml:space="preserve"> </w:t>
      </w:r>
      <w:r w:rsidRPr="00AF323B">
        <w:rPr>
          <w:rFonts w:asciiTheme="minorHAnsi" w:hAnsiTheme="minorHAnsi" w:cstheme="minorHAnsi"/>
        </w:rPr>
        <w:t>automática</w:t>
      </w:r>
      <w:r w:rsidRPr="00AF323B">
        <w:rPr>
          <w:rFonts w:asciiTheme="minorHAnsi" w:hAnsiTheme="minorHAnsi" w:cstheme="minorHAnsi"/>
          <w:spacing w:val="-1"/>
        </w:rPr>
        <w:t xml:space="preserve"> </w:t>
      </w:r>
      <w:r w:rsidRPr="00AF323B">
        <w:rPr>
          <w:rFonts w:asciiTheme="minorHAnsi" w:hAnsiTheme="minorHAnsi" w:cstheme="minorHAnsi"/>
        </w:rPr>
        <w:t>para</w:t>
      </w:r>
      <w:r w:rsidRPr="00AF323B">
        <w:rPr>
          <w:rFonts w:asciiTheme="minorHAnsi" w:hAnsiTheme="minorHAnsi" w:cstheme="minorHAnsi"/>
          <w:spacing w:val="-2"/>
        </w:rPr>
        <w:t xml:space="preserve"> </w:t>
      </w:r>
      <w:r w:rsidRPr="00AF323B">
        <w:rPr>
          <w:rFonts w:asciiTheme="minorHAnsi" w:hAnsiTheme="minorHAnsi" w:cstheme="minorHAnsi"/>
        </w:rPr>
        <w:t>tanto.</w:t>
      </w:r>
    </w:p>
    <w:p w14:paraId="5073D34C" w14:textId="77777777" w:rsidR="00155BBD" w:rsidRPr="00AF323B" w:rsidRDefault="00155BBD" w:rsidP="00AC4428">
      <w:pPr>
        <w:tabs>
          <w:tab w:val="left" w:pos="567"/>
          <w:tab w:val="left" w:pos="851"/>
          <w:tab w:val="left" w:pos="1310"/>
          <w:tab w:val="left" w:pos="9498"/>
        </w:tabs>
        <w:ind w:left="-284" w:right="-284"/>
        <w:rPr>
          <w:rFonts w:asciiTheme="minorHAnsi" w:hAnsiTheme="minorHAnsi" w:cstheme="minorHAnsi"/>
        </w:rPr>
      </w:pPr>
    </w:p>
    <w:p w14:paraId="22D52843" w14:textId="57BA4B83" w:rsidR="00E4349E" w:rsidRPr="00AF323B" w:rsidRDefault="00E4349E" w:rsidP="00AC4428">
      <w:pPr>
        <w:pStyle w:val="PargrafodaLista"/>
        <w:numPr>
          <w:ilvl w:val="1"/>
          <w:numId w:val="16"/>
        </w:numPr>
        <w:tabs>
          <w:tab w:val="left" w:pos="567"/>
          <w:tab w:val="left" w:pos="851"/>
          <w:tab w:val="left" w:pos="9356"/>
          <w:tab w:val="left" w:pos="9498"/>
        </w:tabs>
        <w:ind w:left="-284" w:right="-284" w:firstLine="0"/>
        <w:rPr>
          <w:rFonts w:asciiTheme="minorHAnsi" w:hAnsiTheme="minorHAnsi" w:cstheme="minorHAnsi"/>
        </w:rPr>
      </w:pPr>
      <w:r w:rsidRPr="00AF323B">
        <w:rPr>
          <w:rFonts w:asciiTheme="minorHAnsi" w:hAnsiTheme="minorHAnsi" w:cstheme="minorHAnsi"/>
        </w:rPr>
        <w:t>Caso a microempresa ou a empresa de pequeno porte melhor classificada desista ou</w:t>
      </w:r>
      <w:r w:rsidRPr="00AF323B">
        <w:rPr>
          <w:rFonts w:asciiTheme="minorHAnsi" w:hAnsiTheme="minorHAnsi" w:cstheme="minorHAnsi"/>
          <w:spacing w:val="-59"/>
        </w:rPr>
        <w:t xml:space="preserve"> </w:t>
      </w:r>
      <w:r w:rsidRPr="00AF323B">
        <w:rPr>
          <w:rFonts w:asciiTheme="minorHAnsi" w:hAnsiTheme="minorHAnsi" w:cstheme="minorHAnsi"/>
        </w:rPr>
        <w:t>não</w:t>
      </w:r>
      <w:r w:rsidRPr="00AF323B">
        <w:rPr>
          <w:rFonts w:asciiTheme="minorHAnsi" w:hAnsiTheme="minorHAnsi" w:cstheme="minorHAnsi"/>
          <w:spacing w:val="1"/>
        </w:rPr>
        <w:t xml:space="preserve"> </w:t>
      </w:r>
      <w:r w:rsidRPr="00AF323B">
        <w:rPr>
          <w:rFonts w:asciiTheme="minorHAnsi" w:hAnsiTheme="minorHAnsi" w:cstheme="minorHAnsi"/>
        </w:rPr>
        <w:t>se</w:t>
      </w:r>
      <w:r w:rsidRPr="00AF323B">
        <w:rPr>
          <w:rFonts w:asciiTheme="minorHAnsi" w:hAnsiTheme="minorHAnsi" w:cstheme="minorHAnsi"/>
          <w:spacing w:val="1"/>
        </w:rPr>
        <w:t xml:space="preserve"> </w:t>
      </w:r>
      <w:r w:rsidRPr="00AF323B">
        <w:rPr>
          <w:rFonts w:asciiTheme="minorHAnsi" w:hAnsiTheme="minorHAnsi" w:cstheme="minorHAnsi"/>
        </w:rPr>
        <w:t>manifeste</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prazo</w:t>
      </w:r>
      <w:r w:rsidRPr="00AF323B">
        <w:rPr>
          <w:rFonts w:asciiTheme="minorHAnsi" w:hAnsiTheme="minorHAnsi" w:cstheme="minorHAnsi"/>
          <w:spacing w:val="1"/>
        </w:rPr>
        <w:t xml:space="preserve"> </w:t>
      </w:r>
      <w:r w:rsidRPr="00AF323B">
        <w:rPr>
          <w:rFonts w:asciiTheme="minorHAnsi" w:hAnsiTheme="minorHAnsi" w:cstheme="minorHAnsi"/>
        </w:rPr>
        <w:t>estabelecido,</w:t>
      </w:r>
      <w:r w:rsidRPr="00AF323B">
        <w:rPr>
          <w:rFonts w:asciiTheme="minorHAnsi" w:hAnsiTheme="minorHAnsi" w:cstheme="minorHAnsi"/>
          <w:spacing w:val="1"/>
        </w:rPr>
        <w:t xml:space="preserve"> </w:t>
      </w:r>
      <w:r w:rsidRPr="00AF323B">
        <w:rPr>
          <w:rFonts w:asciiTheme="minorHAnsi" w:hAnsiTheme="minorHAnsi" w:cstheme="minorHAnsi"/>
        </w:rPr>
        <w:t>serão</w:t>
      </w:r>
      <w:r w:rsidRPr="00AF323B">
        <w:rPr>
          <w:rFonts w:asciiTheme="minorHAnsi" w:hAnsiTheme="minorHAnsi" w:cstheme="minorHAnsi"/>
          <w:spacing w:val="1"/>
        </w:rPr>
        <w:t xml:space="preserve"> </w:t>
      </w:r>
      <w:r w:rsidRPr="00AF323B">
        <w:rPr>
          <w:rFonts w:asciiTheme="minorHAnsi" w:hAnsiTheme="minorHAnsi" w:cstheme="minorHAnsi"/>
        </w:rPr>
        <w:t>convocadas</w:t>
      </w:r>
      <w:r w:rsidRPr="00AF323B">
        <w:rPr>
          <w:rFonts w:asciiTheme="minorHAnsi" w:hAnsiTheme="minorHAnsi" w:cstheme="minorHAnsi"/>
          <w:spacing w:val="1"/>
        </w:rPr>
        <w:t xml:space="preserve"> </w:t>
      </w:r>
      <w:r w:rsidRPr="00AF323B">
        <w:rPr>
          <w:rFonts w:asciiTheme="minorHAnsi" w:hAnsiTheme="minorHAnsi" w:cstheme="minorHAnsi"/>
        </w:rPr>
        <w:t>as</w:t>
      </w:r>
      <w:r w:rsidRPr="00AF323B">
        <w:rPr>
          <w:rFonts w:asciiTheme="minorHAnsi" w:hAnsiTheme="minorHAnsi" w:cstheme="minorHAnsi"/>
          <w:spacing w:val="1"/>
        </w:rPr>
        <w:t xml:space="preserve"> </w:t>
      </w:r>
      <w:r w:rsidRPr="00AF323B">
        <w:rPr>
          <w:rFonts w:asciiTheme="minorHAnsi" w:hAnsiTheme="minorHAnsi" w:cstheme="minorHAnsi"/>
        </w:rPr>
        <w:t>demais</w:t>
      </w:r>
      <w:r w:rsidRPr="00AF323B">
        <w:rPr>
          <w:rFonts w:asciiTheme="minorHAnsi" w:hAnsiTheme="minorHAnsi" w:cstheme="minorHAnsi"/>
          <w:spacing w:val="1"/>
        </w:rPr>
        <w:t xml:space="preserve"> </w:t>
      </w:r>
      <w:r w:rsidRPr="00AF323B">
        <w:rPr>
          <w:rFonts w:asciiTheme="minorHAnsi" w:hAnsiTheme="minorHAnsi" w:cstheme="minorHAnsi"/>
        </w:rPr>
        <w:t>licitantes</w:t>
      </w:r>
      <w:r w:rsidRPr="00AF323B">
        <w:rPr>
          <w:rFonts w:asciiTheme="minorHAnsi" w:hAnsiTheme="minorHAnsi" w:cstheme="minorHAnsi"/>
          <w:spacing w:val="1"/>
        </w:rPr>
        <w:t xml:space="preserve"> </w:t>
      </w:r>
      <w:r w:rsidRPr="00AF323B">
        <w:rPr>
          <w:rFonts w:asciiTheme="minorHAnsi" w:hAnsiTheme="minorHAnsi" w:cstheme="minorHAnsi"/>
        </w:rPr>
        <w:t>microempresa e empresa de pequeno porte que se encontrem naquele intervalo de 5%</w:t>
      </w:r>
      <w:r w:rsidRPr="00AF323B">
        <w:rPr>
          <w:rFonts w:asciiTheme="minorHAnsi" w:hAnsiTheme="minorHAnsi" w:cstheme="minorHAnsi"/>
          <w:spacing w:val="1"/>
        </w:rPr>
        <w:t xml:space="preserve"> </w:t>
      </w:r>
      <w:r w:rsidRPr="00AF323B">
        <w:rPr>
          <w:rFonts w:asciiTheme="minorHAnsi" w:hAnsiTheme="minorHAnsi" w:cstheme="minorHAnsi"/>
        </w:rPr>
        <w:t>(cinco por cento), na ordem de classificação, para o exercício do mesmo direito, no prazo</w:t>
      </w:r>
      <w:r w:rsidRPr="00AF323B">
        <w:rPr>
          <w:rFonts w:asciiTheme="minorHAnsi" w:hAnsiTheme="minorHAnsi" w:cstheme="minorHAnsi"/>
          <w:spacing w:val="1"/>
        </w:rPr>
        <w:t xml:space="preserve"> </w:t>
      </w:r>
      <w:r w:rsidRPr="00AF323B">
        <w:rPr>
          <w:rFonts w:asciiTheme="minorHAnsi" w:hAnsiTheme="minorHAnsi" w:cstheme="minorHAnsi"/>
        </w:rPr>
        <w:t>estabelecido</w:t>
      </w:r>
      <w:r w:rsidRPr="00AF323B">
        <w:rPr>
          <w:rFonts w:asciiTheme="minorHAnsi" w:hAnsiTheme="minorHAnsi" w:cstheme="minorHAnsi"/>
          <w:spacing w:val="-1"/>
        </w:rPr>
        <w:t xml:space="preserve"> </w:t>
      </w:r>
      <w:r w:rsidRPr="00AF323B">
        <w:rPr>
          <w:rFonts w:asciiTheme="minorHAnsi" w:hAnsiTheme="minorHAnsi" w:cstheme="minorHAnsi"/>
        </w:rPr>
        <w:t>no subitem</w:t>
      </w:r>
      <w:r w:rsidRPr="00AF323B">
        <w:rPr>
          <w:rFonts w:asciiTheme="minorHAnsi" w:hAnsiTheme="minorHAnsi" w:cstheme="minorHAnsi"/>
          <w:spacing w:val="-4"/>
        </w:rPr>
        <w:t xml:space="preserve"> </w:t>
      </w:r>
      <w:r w:rsidRPr="00AF323B">
        <w:rPr>
          <w:rFonts w:asciiTheme="minorHAnsi" w:hAnsiTheme="minorHAnsi" w:cstheme="minorHAnsi"/>
        </w:rPr>
        <w:t>anterior.</w:t>
      </w:r>
    </w:p>
    <w:p w14:paraId="20EFBEA1" w14:textId="77777777" w:rsidR="00155BBD" w:rsidRPr="00AF323B" w:rsidRDefault="00155BBD" w:rsidP="00AC4428">
      <w:pPr>
        <w:tabs>
          <w:tab w:val="left" w:pos="567"/>
          <w:tab w:val="left" w:pos="851"/>
          <w:tab w:val="left" w:pos="9498"/>
        </w:tabs>
        <w:ind w:left="-284" w:right="-284"/>
        <w:rPr>
          <w:rFonts w:asciiTheme="minorHAnsi" w:hAnsiTheme="minorHAnsi" w:cstheme="minorHAnsi"/>
        </w:rPr>
      </w:pPr>
    </w:p>
    <w:p w14:paraId="66766489" w14:textId="1CD21213" w:rsidR="00E4349E" w:rsidRPr="00AF323B" w:rsidRDefault="00E4349E" w:rsidP="00AC4428">
      <w:pPr>
        <w:pStyle w:val="PargrafodaLista"/>
        <w:numPr>
          <w:ilvl w:val="1"/>
          <w:numId w:val="16"/>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No caso de equivalência dos valores apresentados pelas microempresas e empresas</w:t>
      </w:r>
      <w:r w:rsidRPr="00AF323B">
        <w:rPr>
          <w:rFonts w:asciiTheme="minorHAnsi" w:hAnsiTheme="minorHAnsi" w:cstheme="minorHAnsi"/>
          <w:spacing w:val="-59"/>
        </w:rPr>
        <w:t xml:space="preserve"> </w:t>
      </w:r>
      <w:r w:rsidRPr="00AF323B">
        <w:rPr>
          <w:rFonts w:asciiTheme="minorHAnsi" w:hAnsiTheme="minorHAnsi" w:cstheme="minorHAnsi"/>
        </w:rPr>
        <w:t>de pequeno porte que se encontrem nos intervalos estabelecidos nos subitens anteriores,</w:t>
      </w:r>
      <w:r w:rsidRPr="00AF323B">
        <w:rPr>
          <w:rFonts w:asciiTheme="minorHAnsi" w:hAnsiTheme="minorHAnsi" w:cstheme="minorHAnsi"/>
          <w:spacing w:val="1"/>
        </w:rPr>
        <w:t xml:space="preserve"> </w:t>
      </w: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realizado</w:t>
      </w:r>
      <w:r w:rsidRPr="00AF323B">
        <w:rPr>
          <w:rFonts w:asciiTheme="minorHAnsi" w:hAnsiTheme="minorHAnsi" w:cstheme="minorHAnsi"/>
          <w:spacing w:val="1"/>
        </w:rPr>
        <w:t xml:space="preserve"> </w:t>
      </w:r>
      <w:r w:rsidRPr="00AF323B">
        <w:rPr>
          <w:rFonts w:asciiTheme="minorHAnsi" w:hAnsiTheme="minorHAnsi" w:cstheme="minorHAnsi"/>
        </w:rPr>
        <w:t>sorteio</w:t>
      </w:r>
      <w:r w:rsidRPr="00AF323B">
        <w:rPr>
          <w:rFonts w:asciiTheme="minorHAnsi" w:hAnsiTheme="minorHAnsi" w:cstheme="minorHAnsi"/>
          <w:spacing w:val="1"/>
        </w:rPr>
        <w:t xml:space="preserve"> </w:t>
      </w:r>
      <w:r w:rsidRPr="00AF323B">
        <w:rPr>
          <w:rFonts w:asciiTheme="minorHAnsi" w:hAnsiTheme="minorHAnsi" w:cstheme="minorHAnsi"/>
        </w:rPr>
        <w:t>entre</w:t>
      </w:r>
      <w:r w:rsidRPr="00AF323B">
        <w:rPr>
          <w:rFonts w:asciiTheme="minorHAnsi" w:hAnsiTheme="minorHAnsi" w:cstheme="minorHAnsi"/>
          <w:spacing w:val="1"/>
        </w:rPr>
        <w:t xml:space="preserve"> </w:t>
      </w:r>
      <w:r w:rsidRPr="00AF323B">
        <w:rPr>
          <w:rFonts w:asciiTheme="minorHAnsi" w:hAnsiTheme="minorHAnsi" w:cstheme="minorHAnsi"/>
        </w:rPr>
        <w:t>elas</w:t>
      </w:r>
      <w:r w:rsidRPr="00AF323B">
        <w:rPr>
          <w:rFonts w:asciiTheme="minorHAnsi" w:hAnsiTheme="minorHAnsi" w:cstheme="minorHAnsi"/>
          <w:spacing w:val="1"/>
        </w:rPr>
        <w:t xml:space="preserve"> </w:t>
      </w:r>
      <w:r w:rsidRPr="00AF323B">
        <w:rPr>
          <w:rFonts w:asciiTheme="minorHAnsi" w:hAnsiTheme="minorHAnsi" w:cstheme="minorHAnsi"/>
        </w:rPr>
        <w:t>para</w:t>
      </w:r>
      <w:r w:rsidRPr="00AF323B">
        <w:rPr>
          <w:rFonts w:asciiTheme="minorHAnsi" w:hAnsiTheme="minorHAnsi" w:cstheme="minorHAnsi"/>
          <w:spacing w:val="1"/>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rPr>
        <w:t>se</w:t>
      </w:r>
      <w:r w:rsidRPr="00AF323B">
        <w:rPr>
          <w:rFonts w:asciiTheme="minorHAnsi" w:hAnsiTheme="minorHAnsi" w:cstheme="minorHAnsi"/>
          <w:spacing w:val="1"/>
        </w:rPr>
        <w:t xml:space="preserve"> </w:t>
      </w:r>
      <w:r w:rsidRPr="00AF323B">
        <w:rPr>
          <w:rFonts w:asciiTheme="minorHAnsi" w:hAnsiTheme="minorHAnsi" w:cstheme="minorHAnsi"/>
        </w:rPr>
        <w:t>identifique</w:t>
      </w:r>
      <w:r w:rsidRPr="00AF323B">
        <w:rPr>
          <w:rFonts w:asciiTheme="minorHAnsi" w:hAnsiTheme="minorHAnsi" w:cstheme="minorHAnsi"/>
          <w:spacing w:val="1"/>
        </w:rPr>
        <w:t xml:space="preserve"> </w:t>
      </w:r>
      <w:r w:rsidRPr="00AF323B">
        <w:rPr>
          <w:rFonts w:asciiTheme="minorHAnsi" w:hAnsiTheme="minorHAnsi" w:cstheme="minorHAnsi"/>
        </w:rPr>
        <w:t>aquela</w:t>
      </w:r>
      <w:r w:rsidRPr="00AF323B">
        <w:rPr>
          <w:rFonts w:asciiTheme="minorHAnsi" w:hAnsiTheme="minorHAnsi" w:cstheme="minorHAnsi"/>
          <w:spacing w:val="1"/>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rPr>
        <w:t>primeiro</w:t>
      </w:r>
      <w:r w:rsidRPr="00AF323B">
        <w:rPr>
          <w:rFonts w:asciiTheme="minorHAnsi" w:hAnsiTheme="minorHAnsi" w:cstheme="minorHAnsi"/>
          <w:spacing w:val="1"/>
        </w:rPr>
        <w:t xml:space="preserve"> </w:t>
      </w:r>
      <w:r w:rsidRPr="00AF323B">
        <w:rPr>
          <w:rFonts w:asciiTheme="minorHAnsi" w:hAnsiTheme="minorHAnsi" w:cstheme="minorHAnsi"/>
        </w:rPr>
        <w:t>poderá</w:t>
      </w:r>
      <w:r w:rsidRPr="00AF323B">
        <w:rPr>
          <w:rFonts w:asciiTheme="minorHAnsi" w:hAnsiTheme="minorHAnsi" w:cstheme="minorHAnsi"/>
          <w:spacing w:val="1"/>
        </w:rPr>
        <w:t xml:space="preserve"> </w:t>
      </w:r>
      <w:r w:rsidRPr="00AF323B">
        <w:rPr>
          <w:rFonts w:asciiTheme="minorHAnsi" w:hAnsiTheme="minorHAnsi" w:cstheme="minorHAnsi"/>
        </w:rPr>
        <w:t>apresentar</w:t>
      </w:r>
      <w:r w:rsidRPr="00AF323B">
        <w:rPr>
          <w:rFonts w:asciiTheme="minorHAnsi" w:hAnsiTheme="minorHAnsi" w:cstheme="minorHAnsi"/>
          <w:spacing w:val="-2"/>
        </w:rPr>
        <w:t xml:space="preserve"> </w:t>
      </w:r>
      <w:r w:rsidRPr="00AF323B">
        <w:rPr>
          <w:rFonts w:asciiTheme="minorHAnsi" w:hAnsiTheme="minorHAnsi" w:cstheme="minorHAnsi"/>
        </w:rPr>
        <w:t>melhor</w:t>
      </w:r>
      <w:r w:rsidRPr="00AF323B">
        <w:rPr>
          <w:rFonts w:asciiTheme="minorHAnsi" w:hAnsiTheme="minorHAnsi" w:cstheme="minorHAnsi"/>
          <w:spacing w:val="-1"/>
        </w:rPr>
        <w:t xml:space="preserve"> </w:t>
      </w:r>
      <w:r w:rsidRPr="00AF323B">
        <w:rPr>
          <w:rFonts w:asciiTheme="minorHAnsi" w:hAnsiTheme="minorHAnsi" w:cstheme="minorHAnsi"/>
        </w:rPr>
        <w:t>oferta.</w:t>
      </w:r>
    </w:p>
    <w:p w14:paraId="420C2F54" w14:textId="77777777" w:rsidR="00155BBD" w:rsidRPr="00AF323B" w:rsidRDefault="00155BBD" w:rsidP="00AC4428">
      <w:pPr>
        <w:tabs>
          <w:tab w:val="left" w:pos="567"/>
          <w:tab w:val="left" w:pos="851"/>
          <w:tab w:val="left" w:pos="9498"/>
        </w:tabs>
        <w:ind w:left="-284" w:right="-284"/>
        <w:rPr>
          <w:rFonts w:asciiTheme="minorHAnsi" w:hAnsiTheme="minorHAnsi" w:cstheme="minorHAnsi"/>
        </w:rPr>
      </w:pPr>
    </w:p>
    <w:p w14:paraId="66FBBF92" w14:textId="02AA3072" w:rsidR="00E4349E" w:rsidRPr="00AF323B" w:rsidRDefault="00E4349E" w:rsidP="00AC4428">
      <w:pPr>
        <w:pStyle w:val="PargrafodaLista"/>
        <w:numPr>
          <w:ilvl w:val="1"/>
          <w:numId w:val="16"/>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Só poderá haver empate entre propostas iguais (não seguidas de lances).</w:t>
      </w:r>
    </w:p>
    <w:p w14:paraId="561125A2" w14:textId="77777777" w:rsidR="00155BBD" w:rsidRPr="00AF323B" w:rsidRDefault="00155BBD" w:rsidP="00AC4428">
      <w:pPr>
        <w:tabs>
          <w:tab w:val="left" w:pos="567"/>
          <w:tab w:val="left" w:pos="1134"/>
          <w:tab w:val="left" w:pos="9498"/>
        </w:tabs>
        <w:ind w:left="-284" w:right="-284"/>
        <w:rPr>
          <w:rFonts w:asciiTheme="minorHAnsi" w:hAnsiTheme="minorHAnsi" w:cstheme="minorHAnsi"/>
        </w:rPr>
      </w:pPr>
    </w:p>
    <w:p w14:paraId="62F14224" w14:textId="35EB9F28" w:rsidR="00E4349E" w:rsidRPr="00AF323B" w:rsidRDefault="00E4349E" w:rsidP="00AC4428">
      <w:pPr>
        <w:pStyle w:val="PargrafodaLista"/>
        <w:numPr>
          <w:ilvl w:val="2"/>
          <w:numId w:val="16"/>
        </w:numPr>
        <w:tabs>
          <w:tab w:val="left" w:pos="567"/>
          <w:tab w:val="left" w:pos="993"/>
          <w:tab w:val="left" w:pos="9498"/>
        </w:tabs>
        <w:ind w:left="-284" w:right="-284" w:firstLine="0"/>
        <w:rPr>
          <w:rFonts w:asciiTheme="minorHAnsi" w:hAnsiTheme="minorHAnsi" w:cstheme="minorHAnsi"/>
        </w:rPr>
      </w:pPr>
      <w:r w:rsidRPr="00AF323B">
        <w:rPr>
          <w:rFonts w:asciiTheme="minorHAnsi" w:hAnsiTheme="minorHAnsi" w:cstheme="minorHAnsi"/>
        </w:rPr>
        <w:t>Havendo eventual empate entre propostas ou lances, o critério de desempate</w:t>
      </w:r>
      <w:r w:rsidRPr="00AF323B">
        <w:rPr>
          <w:rFonts w:asciiTheme="minorHAnsi" w:hAnsiTheme="minorHAnsi" w:cstheme="minorHAnsi"/>
          <w:spacing w:val="1"/>
        </w:rPr>
        <w:t xml:space="preserve"> </w:t>
      </w:r>
      <w:r w:rsidRPr="00AF323B">
        <w:rPr>
          <w:rFonts w:asciiTheme="minorHAnsi" w:hAnsiTheme="minorHAnsi" w:cstheme="minorHAnsi"/>
        </w:rPr>
        <w:t>será aquele previsto no</w:t>
      </w:r>
      <w:r w:rsidRPr="00AF323B">
        <w:rPr>
          <w:rFonts w:asciiTheme="minorHAnsi" w:hAnsiTheme="minorHAnsi" w:cstheme="minorHAnsi"/>
          <w:color w:val="0000FF"/>
        </w:rPr>
        <w:t xml:space="preserve"> </w:t>
      </w:r>
      <w:hyperlink r:id="rId23" w:anchor="art60%3A~%3Atext%3DArt.%2060.%20Em%2Cdezembro%20de%202006">
        <w:r w:rsidRPr="00AF323B">
          <w:rPr>
            <w:rFonts w:asciiTheme="minorHAnsi" w:hAnsiTheme="minorHAnsi" w:cstheme="minorHAnsi"/>
          </w:rPr>
          <w:t>art. 60 da Lei nº 14.133, de 2021</w:t>
        </w:r>
      </w:hyperlink>
      <w:r w:rsidRPr="00AF323B">
        <w:rPr>
          <w:rFonts w:asciiTheme="minorHAnsi" w:hAnsiTheme="minorHAnsi" w:cstheme="minorHAnsi"/>
        </w:rPr>
        <w:t>, assegurando-se a preferência,</w:t>
      </w:r>
      <w:r w:rsidRPr="00AF323B">
        <w:rPr>
          <w:rFonts w:asciiTheme="minorHAnsi" w:hAnsiTheme="minorHAnsi" w:cstheme="minorHAnsi"/>
          <w:spacing w:val="1"/>
        </w:rPr>
        <w:t xml:space="preserve"> </w:t>
      </w:r>
      <w:r w:rsidRPr="00AF323B">
        <w:rPr>
          <w:rFonts w:asciiTheme="minorHAnsi" w:hAnsiTheme="minorHAnsi" w:cstheme="minorHAnsi"/>
        </w:rPr>
        <w:t>sucessivamente,</w:t>
      </w:r>
      <w:r w:rsidRPr="00AF323B">
        <w:rPr>
          <w:rFonts w:asciiTheme="minorHAnsi" w:hAnsiTheme="minorHAnsi" w:cstheme="minorHAnsi"/>
          <w:spacing w:val="-2"/>
        </w:rPr>
        <w:t xml:space="preserve"> </w:t>
      </w:r>
      <w:r w:rsidRPr="00AF323B">
        <w:rPr>
          <w:rFonts w:asciiTheme="minorHAnsi" w:hAnsiTheme="minorHAnsi" w:cstheme="minorHAnsi"/>
        </w:rPr>
        <w:t>estabelecida no §1°</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rPr>
        <w:t>mesmo</w:t>
      </w:r>
      <w:r w:rsidRPr="00AF323B">
        <w:rPr>
          <w:rFonts w:asciiTheme="minorHAnsi" w:hAnsiTheme="minorHAnsi" w:cstheme="minorHAnsi"/>
          <w:spacing w:val="-2"/>
        </w:rPr>
        <w:t xml:space="preserve"> </w:t>
      </w:r>
      <w:r w:rsidRPr="00AF323B">
        <w:rPr>
          <w:rFonts w:asciiTheme="minorHAnsi" w:hAnsiTheme="minorHAnsi" w:cstheme="minorHAnsi"/>
        </w:rPr>
        <w:t>artigo.</w:t>
      </w:r>
    </w:p>
    <w:p w14:paraId="2B4589FD" w14:textId="77777777" w:rsidR="00155BBD" w:rsidRPr="00AF323B" w:rsidRDefault="00155BBD" w:rsidP="00AC4428">
      <w:pPr>
        <w:pStyle w:val="PargrafodaLista"/>
        <w:tabs>
          <w:tab w:val="left" w:pos="567"/>
          <w:tab w:val="left" w:pos="1134"/>
          <w:tab w:val="left" w:pos="9498"/>
        </w:tabs>
        <w:ind w:left="-284" w:right="-284"/>
        <w:rPr>
          <w:rFonts w:asciiTheme="minorHAnsi" w:hAnsiTheme="minorHAnsi" w:cstheme="minorHAnsi"/>
        </w:rPr>
      </w:pPr>
    </w:p>
    <w:p w14:paraId="5C8353D1" w14:textId="25CB7B30" w:rsidR="00E4349E" w:rsidRPr="00AF323B" w:rsidRDefault="00E4349E" w:rsidP="00AC4428">
      <w:pPr>
        <w:pStyle w:val="PargrafodaLista"/>
        <w:numPr>
          <w:ilvl w:val="2"/>
          <w:numId w:val="16"/>
        </w:numPr>
        <w:tabs>
          <w:tab w:val="left" w:pos="567"/>
          <w:tab w:val="left" w:pos="993"/>
          <w:tab w:val="left" w:pos="9498"/>
        </w:tabs>
        <w:ind w:left="-284" w:right="-284" w:firstLine="0"/>
        <w:rPr>
          <w:rFonts w:asciiTheme="minorHAnsi" w:hAnsiTheme="minorHAnsi" w:cstheme="minorHAnsi"/>
        </w:rPr>
      </w:pPr>
      <w:r w:rsidRPr="00AF323B">
        <w:rPr>
          <w:rFonts w:asciiTheme="minorHAnsi" w:hAnsiTheme="minorHAnsi" w:cstheme="minorHAnsi"/>
        </w:rPr>
        <w:t>Persistindo</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empate,</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proposta</w:t>
      </w:r>
      <w:r w:rsidRPr="00AF323B">
        <w:rPr>
          <w:rFonts w:asciiTheme="minorHAnsi" w:hAnsiTheme="minorHAnsi" w:cstheme="minorHAnsi"/>
          <w:spacing w:val="1"/>
        </w:rPr>
        <w:t xml:space="preserve"> </w:t>
      </w:r>
      <w:r w:rsidRPr="00AF323B">
        <w:rPr>
          <w:rFonts w:asciiTheme="minorHAnsi" w:hAnsiTheme="minorHAnsi" w:cstheme="minorHAnsi"/>
        </w:rPr>
        <w:t>vencedora</w:t>
      </w:r>
      <w:r w:rsidRPr="00AF323B">
        <w:rPr>
          <w:rFonts w:asciiTheme="minorHAnsi" w:hAnsiTheme="minorHAnsi" w:cstheme="minorHAnsi"/>
          <w:spacing w:val="1"/>
        </w:rPr>
        <w:t xml:space="preserve"> </w:t>
      </w: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sorteada</w:t>
      </w:r>
      <w:r w:rsidRPr="00AF323B">
        <w:rPr>
          <w:rFonts w:asciiTheme="minorHAnsi" w:hAnsiTheme="minorHAnsi" w:cstheme="minorHAnsi"/>
          <w:spacing w:val="1"/>
        </w:rPr>
        <w:t xml:space="preserve"> </w:t>
      </w:r>
      <w:r w:rsidRPr="00AF323B">
        <w:rPr>
          <w:rFonts w:asciiTheme="minorHAnsi" w:hAnsiTheme="minorHAnsi" w:cstheme="minorHAnsi"/>
        </w:rPr>
        <w:t>pelo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eletrônico</w:t>
      </w:r>
      <w:r w:rsidRPr="00AF323B">
        <w:rPr>
          <w:rFonts w:asciiTheme="minorHAnsi" w:hAnsiTheme="minorHAnsi" w:cstheme="minorHAnsi"/>
          <w:spacing w:val="-1"/>
        </w:rPr>
        <w:t xml:space="preserve"> </w:t>
      </w:r>
      <w:r w:rsidRPr="00AF323B">
        <w:rPr>
          <w:rFonts w:asciiTheme="minorHAnsi" w:hAnsiTheme="minorHAnsi" w:cstheme="minorHAnsi"/>
        </w:rPr>
        <w:t>dentre</w:t>
      </w:r>
      <w:r w:rsidRPr="00AF323B">
        <w:rPr>
          <w:rFonts w:asciiTheme="minorHAnsi" w:hAnsiTheme="minorHAnsi" w:cstheme="minorHAnsi"/>
          <w:spacing w:val="-2"/>
        </w:rPr>
        <w:t xml:space="preserve"> </w:t>
      </w:r>
      <w:r w:rsidRPr="00AF323B">
        <w:rPr>
          <w:rFonts w:asciiTheme="minorHAnsi" w:hAnsiTheme="minorHAnsi" w:cstheme="minorHAnsi"/>
        </w:rPr>
        <w:t>as propostas</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2"/>
        </w:rPr>
        <w:t xml:space="preserve"> </w:t>
      </w:r>
      <w:r w:rsidRPr="00AF323B">
        <w:rPr>
          <w:rFonts w:asciiTheme="minorHAnsi" w:hAnsiTheme="minorHAnsi" w:cstheme="minorHAnsi"/>
        </w:rPr>
        <w:t>os</w:t>
      </w:r>
      <w:r w:rsidRPr="00AF323B">
        <w:rPr>
          <w:rFonts w:asciiTheme="minorHAnsi" w:hAnsiTheme="minorHAnsi" w:cstheme="minorHAnsi"/>
          <w:spacing w:val="-2"/>
        </w:rPr>
        <w:t xml:space="preserve"> </w:t>
      </w:r>
      <w:r w:rsidRPr="00AF323B">
        <w:rPr>
          <w:rFonts w:asciiTheme="minorHAnsi" w:hAnsiTheme="minorHAnsi" w:cstheme="minorHAnsi"/>
        </w:rPr>
        <w:t>lances empatados.</w:t>
      </w:r>
    </w:p>
    <w:p w14:paraId="0A41B6D5" w14:textId="77777777" w:rsidR="00155BBD" w:rsidRPr="00AF323B" w:rsidRDefault="00155BBD" w:rsidP="00AC4428">
      <w:pPr>
        <w:tabs>
          <w:tab w:val="left" w:pos="567"/>
          <w:tab w:val="left" w:pos="1134"/>
          <w:tab w:val="left" w:pos="9498"/>
        </w:tabs>
        <w:ind w:left="-284" w:right="-284"/>
        <w:rPr>
          <w:rFonts w:asciiTheme="minorHAnsi" w:hAnsiTheme="minorHAnsi" w:cstheme="minorHAnsi"/>
        </w:rPr>
      </w:pPr>
    </w:p>
    <w:p w14:paraId="3533529E" w14:textId="76A01994" w:rsidR="00E4349E" w:rsidRPr="00AF323B" w:rsidRDefault="00E4349E" w:rsidP="00AC4428">
      <w:pPr>
        <w:pStyle w:val="PargrafodaLista"/>
        <w:numPr>
          <w:ilvl w:val="1"/>
          <w:numId w:val="16"/>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Encerrada a etapa de envio de lances da sessão pública, na hipótese da proposta do primeiro colocado permanecer acima do preço máximo ou inferior ao desconto definido para</w:t>
      </w:r>
      <w:r w:rsidRPr="00AF323B">
        <w:rPr>
          <w:rFonts w:asciiTheme="minorHAnsi" w:hAnsiTheme="minorHAnsi" w:cstheme="minorHAnsi"/>
          <w:spacing w:val="1"/>
        </w:rPr>
        <w:t xml:space="preserve"> </w:t>
      </w:r>
      <w:r w:rsidRPr="00AF323B">
        <w:rPr>
          <w:rFonts w:asciiTheme="minorHAnsi" w:hAnsiTheme="minorHAnsi" w:cstheme="minorHAnsi"/>
        </w:rPr>
        <w:t>a contratação, o pregoeiro poderá negociar condições mais vantajosas, após definido o</w:t>
      </w:r>
      <w:r w:rsidRPr="00AF323B">
        <w:rPr>
          <w:rFonts w:asciiTheme="minorHAnsi" w:hAnsiTheme="minorHAnsi" w:cstheme="minorHAnsi"/>
          <w:spacing w:val="1"/>
        </w:rPr>
        <w:t xml:space="preserve"> </w:t>
      </w:r>
      <w:r w:rsidRPr="00AF323B">
        <w:rPr>
          <w:rFonts w:asciiTheme="minorHAnsi" w:hAnsiTheme="minorHAnsi" w:cstheme="minorHAnsi"/>
        </w:rPr>
        <w:t>resultado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4"/>
        </w:rPr>
        <w:t xml:space="preserve"> </w:t>
      </w:r>
      <w:r w:rsidRPr="00AF323B">
        <w:rPr>
          <w:rFonts w:asciiTheme="minorHAnsi" w:hAnsiTheme="minorHAnsi" w:cstheme="minorHAnsi"/>
        </w:rPr>
        <w:t>julgamento.</w:t>
      </w:r>
    </w:p>
    <w:p w14:paraId="77022FDC" w14:textId="77777777" w:rsidR="006A5404" w:rsidRPr="00AF323B" w:rsidRDefault="006A5404" w:rsidP="00AC4428">
      <w:pPr>
        <w:pStyle w:val="PargrafodaLista"/>
        <w:tabs>
          <w:tab w:val="left" w:pos="567"/>
          <w:tab w:val="left" w:pos="851"/>
          <w:tab w:val="left" w:pos="9498"/>
        </w:tabs>
        <w:ind w:left="-284" w:right="-284"/>
        <w:rPr>
          <w:rFonts w:asciiTheme="minorHAnsi" w:hAnsiTheme="minorHAnsi" w:cstheme="minorHAnsi"/>
        </w:rPr>
      </w:pPr>
    </w:p>
    <w:p w14:paraId="0CF53B23" w14:textId="29F2F6BF" w:rsidR="00E4349E" w:rsidRPr="00AF323B" w:rsidRDefault="00E4349E" w:rsidP="00AC4428">
      <w:pPr>
        <w:pStyle w:val="PargrafodaLista"/>
        <w:numPr>
          <w:ilvl w:val="2"/>
          <w:numId w:val="16"/>
        </w:numPr>
        <w:tabs>
          <w:tab w:val="left" w:pos="567"/>
          <w:tab w:val="left" w:pos="993"/>
          <w:tab w:val="left" w:pos="9498"/>
        </w:tabs>
        <w:ind w:left="-284" w:right="-284" w:firstLine="0"/>
        <w:rPr>
          <w:rFonts w:asciiTheme="minorHAnsi" w:hAnsiTheme="minorHAnsi" w:cstheme="minorHAnsi"/>
        </w:rPr>
      </w:pPr>
      <w:r w:rsidRPr="00AF323B">
        <w:rPr>
          <w:rFonts w:asciiTheme="minorHAnsi" w:hAnsiTheme="minorHAnsi" w:cstheme="minorHAnsi"/>
        </w:rPr>
        <w:t>A negociação poderá ser feita com os demais licitantes, seguindo a ordem de</w:t>
      </w:r>
      <w:r w:rsidRPr="00AF323B">
        <w:rPr>
          <w:rFonts w:asciiTheme="minorHAnsi" w:hAnsiTheme="minorHAnsi" w:cstheme="minorHAnsi"/>
          <w:spacing w:val="1"/>
        </w:rPr>
        <w:t xml:space="preserve"> </w:t>
      </w:r>
      <w:r w:rsidRPr="00AF323B">
        <w:rPr>
          <w:rFonts w:asciiTheme="minorHAnsi" w:hAnsiTheme="minorHAnsi" w:cstheme="minorHAnsi"/>
        </w:rPr>
        <w:t>classificação</w:t>
      </w:r>
      <w:r w:rsidRPr="00AF323B">
        <w:rPr>
          <w:rFonts w:asciiTheme="minorHAnsi" w:hAnsiTheme="minorHAnsi" w:cstheme="minorHAnsi"/>
          <w:spacing w:val="1"/>
        </w:rPr>
        <w:t xml:space="preserve"> </w:t>
      </w:r>
      <w:r w:rsidRPr="00AF323B">
        <w:rPr>
          <w:rFonts w:asciiTheme="minorHAnsi" w:hAnsiTheme="minorHAnsi" w:cstheme="minorHAnsi"/>
        </w:rPr>
        <w:t>inicialmente</w:t>
      </w:r>
      <w:r w:rsidRPr="00AF323B">
        <w:rPr>
          <w:rFonts w:asciiTheme="minorHAnsi" w:hAnsiTheme="minorHAnsi" w:cstheme="minorHAnsi"/>
          <w:spacing w:val="1"/>
        </w:rPr>
        <w:t xml:space="preserve"> </w:t>
      </w:r>
      <w:r w:rsidRPr="00AF323B">
        <w:rPr>
          <w:rFonts w:asciiTheme="minorHAnsi" w:hAnsiTheme="minorHAnsi" w:cstheme="minorHAnsi"/>
        </w:rPr>
        <w:t>estabelecida,</w:t>
      </w:r>
      <w:r w:rsidRPr="00AF323B">
        <w:rPr>
          <w:rFonts w:asciiTheme="minorHAnsi" w:hAnsiTheme="minorHAnsi" w:cstheme="minorHAnsi"/>
          <w:spacing w:val="1"/>
        </w:rPr>
        <w:t xml:space="preserve"> </w:t>
      </w:r>
      <w:r w:rsidRPr="00AF323B">
        <w:rPr>
          <w:rFonts w:asciiTheme="minorHAnsi" w:hAnsiTheme="minorHAnsi" w:cstheme="minorHAnsi"/>
        </w:rPr>
        <w:t>quando</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primeiro</w:t>
      </w:r>
      <w:r w:rsidRPr="00AF323B">
        <w:rPr>
          <w:rFonts w:asciiTheme="minorHAnsi" w:hAnsiTheme="minorHAnsi" w:cstheme="minorHAnsi"/>
          <w:spacing w:val="1"/>
        </w:rPr>
        <w:t xml:space="preserve"> </w:t>
      </w:r>
      <w:r w:rsidRPr="00AF323B">
        <w:rPr>
          <w:rFonts w:asciiTheme="minorHAnsi" w:hAnsiTheme="minorHAnsi" w:cstheme="minorHAnsi"/>
        </w:rPr>
        <w:t>colocado,</w:t>
      </w:r>
      <w:r w:rsidRPr="00AF323B">
        <w:rPr>
          <w:rFonts w:asciiTheme="minorHAnsi" w:hAnsiTheme="minorHAnsi" w:cstheme="minorHAnsi"/>
          <w:spacing w:val="1"/>
        </w:rPr>
        <w:t xml:space="preserve"> </w:t>
      </w:r>
      <w:r w:rsidRPr="00AF323B">
        <w:rPr>
          <w:rFonts w:asciiTheme="minorHAnsi" w:hAnsiTheme="minorHAnsi" w:cstheme="minorHAnsi"/>
        </w:rPr>
        <w:t>mesmo</w:t>
      </w:r>
      <w:r w:rsidRPr="00AF323B">
        <w:rPr>
          <w:rFonts w:asciiTheme="minorHAnsi" w:hAnsiTheme="minorHAnsi" w:cstheme="minorHAnsi"/>
          <w:spacing w:val="1"/>
        </w:rPr>
        <w:t xml:space="preserve"> </w:t>
      </w:r>
      <w:r w:rsidRPr="00AF323B">
        <w:rPr>
          <w:rFonts w:asciiTheme="minorHAnsi" w:hAnsiTheme="minorHAnsi" w:cstheme="minorHAnsi"/>
        </w:rPr>
        <w:t>após</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negociação, for desclassificado em razão de sua proposta permanecer acima do preço</w:t>
      </w:r>
      <w:r w:rsidRPr="00AF323B">
        <w:rPr>
          <w:rFonts w:asciiTheme="minorHAnsi" w:hAnsiTheme="minorHAnsi" w:cstheme="minorHAnsi"/>
          <w:spacing w:val="1"/>
        </w:rPr>
        <w:t xml:space="preserve"> </w:t>
      </w:r>
      <w:r w:rsidRPr="00AF323B">
        <w:rPr>
          <w:rFonts w:asciiTheme="minorHAnsi" w:hAnsiTheme="minorHAnsi" w:cstheme="minorHAnsi"/>
        </w:rPr>
        <w:t>máximo</w:t>
      </w:r>
      <w:r w:rsidRPr="00AF323B">
        <w:rPr>
          <w:rFonts w:asciiTheme="minorHAnsi" w:hAnsiTheme="minorHAnsi" w:cstheme="minorHAnsi"/>
          <w:spacing w:val="-3"/>
        </w:rPr>
        <w:t xml:space="preserve"> </w:t>
      </w:r>
      <w:r w:rsidRPr="00AF323B">
        <w:rPr>
          <w:rFonts w:asciiTheme="minorHAnsi" w:hAnsiTheme="minorHAnsi" w:cstheme="minorHAnsi"/>
        </w:rPr>
        <w:t>definido pela Administração.</w:t>
      </w:r>
    </w:p>
    <w:p w14:paraId="68F0BF8C" w14:textId="77777777" w:rsidR="006A5404" w:rsidRPr="00AF323B" w:rsidRDefault="006A5404" w:rsidP="00AC4428">
      <w:pPr>
        <w:pStyle w:val="PargrafodaLista"/>
        <w:tabs>
          <w:tab w:val="left" w:pos="567"/>
          <w:tab w:val="left" w:pos="1134"/>
          <w:tab w:val="left" w:pos="9498"/>
        </w:tabs>
        <w:ind w:left="-284" w:right="-284"/>
        <w:rPr>
          <w:rFonts w:asciiTheme="minorHAnsi" w:hAnsiTheme="minorHAnsi" w:cstheme="minorHAnsi"/>
        </w:rPr>
      </w:pPr>
    </w:p>
    <w:p w14:paraId="36EA68FC" w14:textId="76F1469B" w:rsidR="00E4349E" w:rsidRPr="00AF323B" w:rsidRDefault="00E4349E" w:rsidP="00AC4428">
      <w:pPr>
        <w:pStyle w:val="PargrafodaLista"/>
        <w:numPr>
          <w:ilvl w:val="2"/>
          <w:numId w:val="16"/>
        </w:numPr>
        <w:tabs>
          <w:tab w:val="left" w:pos="567"/>
          <w:tab w:val="left" w:pos="993"/>
          <w:tab w:val="left" w:pos="9498"/>
        </w:tabs>
        <w:ind w:left="-284" w:right="-284" w:firstLine="0"/>
        <w:rPr>
          <w:rFonts w:asciiTheme="minorHAnsi" w:hAnsiTheme="minorHAnsi" w:cstheme="minorHAnsi"/>
        </w:rPr>
      </w:pPr>
      <w:r w:rsidRPr="00AF323B">
        <w:rPr>
          <w:rFonts w:asciiTheme="minorHAnsi" w:hAnsiTheme="minorHAnsi" w:cstheme="minorHAnsi"/>
        </w:rPr>
        <w:t>A negociação será realizada por meio do sistema, podendo ser acompanhada pelos</w:t>
      </w:r>
      <w:r w:rsidRPr="00AF323B">
        <w:rPr>
          <w:rFonts w:asciiTheme="minorHAnsi" w:hAnsiTheme="minorHAnsi" w:cstheme="minorHAnsi"/>
          <w:spacing w:val="-1"/>
        </w:rPr>
        <w:t xml:space="preserve"> </w:t>
      </w:r>
      <w:r w:rsidRPr="00AF323B">
        <w:rPr>
          <w:rFonts w:asciiTheme="minorHAnsi" w:hAnsiTheme="minorHAnsi" w:cstheme="minorHAnsi"/>
        </w:rPr>
        <w:t>demais</w:t>
      </w:r>
      <w:r w:rsidRPr="00AF323B">
        <w:rPr>
          <w:rFonts w:asciiTheme="minorHAnsi" w:hAnsiTheme="minorHAnsi" w:cstheme="minorHAnsi"/>
          <w:spacing w:val="1"/>
        </w:rPr>
        <w:t xml:space="preserve"> </w:t>
      </w:r>
      <w:r w:rsidRPr="00AF323B">
        <w:rPr>
          <w:rFonts w:asciiTheme="minorHAnsi" w:hAnsiTheme="minorHAnsi" w:cstheme="minorHAnsi"/>
        </w:rPr>
        <w:t>licitantes.</w:t>
      </w:r>
    </w:p>
    <w:p w14:paraId="212EA5F7" w14:textId="77777777" w:rsidR="006A5404" w:rsidRPr="00AF323B" w:rsidRDefault="006A5404" w:rsidP="00AC4428">
      <w:pPr>
        <w:tabs>
          <w:tab w:val="left" w:pos="567"/>
          <w:tab w:val="left" w:pos="1134"/>
          <w:tab w:val="left" w:pos="9498"/>
        </w:tabs>
        <w:ind w:left="-284" w:right="-284"/>
        <w:rPr>
          <w:rFonts w:asciiTheme="minorHAnsi" w:hAnsiTheme="minorHAnsi" w:cstheme="minorHAnsi"/>
        </w:rPr>
      </w:pPr>
    </w:p>
    <w:p w14:paraId="59CA5905" w14:textId="62DB925A" w:rsidR="00E4349E" w:rsidRPr="00AF323B" w:rsidRDefault="00E4349E" w:rsidP="00AC4428">
      <w:pPr>
        <w:pStyle w:val="PargrafodaLista"/>
        <w:numPr>
          <w:ilvl w:val="2"/>
          <w:numId w:val="16"/>
        </w:numPr>
        <w:tabs>
          <w:tab w:val="left" w:pos="567"/>
          <w:tab w:val="left" w:pos="993"/>
          <w:tab w:val="left" w:pos="9498"/>
        </w:tabs>
        <w:ind w:left="-284" w:right="-284" w:firstLine="0"/>
        <w:rPr>
          <w:rFonts w:asciiTheme="minorHAnsi" w:hAnsiTheme="minorHAnsi" w:cstheme="minorHAnsi"/>
        </w:rPr>
      </w:pPr>
      <w:r w:rsidRPr="00AF323B">
        <w:rPr>
          <w:rFonts w:asciiTheme="minorHAnsi" w:hAnsiTheme="minorHAnsi" w:cstheme="minorHAnsi"/>
        </w:rPr>
        <w:t>O resultado da negociação será divulgado a todos os licitantes e anexado aos autos</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rPr>
        <w:t>processo licitatório.</w:t>
      </w:r>
    </w:p>
    <w:p w14:paraId="1C8A78D0" w14:textId="77777777" w:rsidR="006A5404" w:rsidRPr="00AF323B" w:rsidRDefault="006A5404" w:rsidP="00AC4428">
      <w:pPr>
        <w:tabs>
          <w:tab w:val="left" w:pos="567"/>
          <w:tab w:val="left" w:pos="1134"/>
          <w:tab w:val="left" w:pos="9498"/>
        </w:tabs>
        <w:ind w:left="-284" w:right="-284"/>
        <w:rPr>
          <w:rFonts w:asciiTheme="minorHAnsi" w:hAnsiTheme="minorHAnsi" w:cstheme="minorHAnsi"/>
        </w:rPr>
      </w:pPr>
    </w:p>
    <w:p w14:paraId="42C60DFA" w14:textId="77777777" w:rsidR="00E4349E" w:rsidRPr="00AF323B" w:rsidRDefault="00E4349E" w:rsidP="00AC4428">
      <w:pPr>
        <w:pStyle w:val="PargrafodaLista"/>
        <w:numPr>
          <w:ilvl w:val="1"/>
          <w:numId w:val="16"/>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lastRenderedPageBreak/>
        <w:t>Após</w:t>
      </w:r>
      <w:r w:rsidRPr="00AF323B">
        <w:rPr>
          <w:rFonts w:asciiTheme="minorHAnsi" w:hAnsiTheme="minorHAnsi" w:cstheme="minorHAnsi"/>
          <w:spacing w:val="1"/>
        </w:rPr>
        <w:t xml:space="preserve"> </w:t>
      </w:r>
      <w:r w:rsidRPr="00AF323B">
        <w:rPr>
          <w:rFonts w:asciiTheme="minorHAnsi" w:hAnsiTheme="minorHAnsi" w:cstheme="minorHAnsi"/>
        </w:rPr>
        <w:t>a negociação do preço,</w:t>
      </w:r>
      <w:r w:rsidRPr="00AF323B">
        <w:rPr>
          <w:rFonts w:asciiTheme="minorHAnsi" w:hAnsiTheme="minorHAnsi" w:cstheme="minorHAnsi"/>
          <w:spacing w:val="1"/>
        </w:rPr>
        <w:t xml:space="preserve"> </w:t>
      </w:r>
      <w:r w:rsidRPr="00AF323B">
        <w:rPr>
          <w:rFonts w:asciiTheme="minorHAnsi" w:hAnsiTheme="minorHAnsi" w:cstheme="minorHAnsi"/>
        </w:rPr>
        <w:t>o Pregoeiro iniciará</w:t>
      </w:r>
      <w:r w:rsidRPr="00AF323B">
        <w:rPr>
          <w:rFonts w:asciiTheme="minorHAnsi" w:hAnsiTheme="minorHAnsi" w:cstheme="minorHAnsi"/>
          <w:spacing w:val="61"/>
        </w:rPr>
        <w:t xml:space="preserve"> </w:t>
      </w:r>
      <w:r w:rsidRPr="00AF323B">
        <w:rPr>
          <w:rFonts w:asciiTheme="minorHAnsi" w:hAnsiTheme="minorHAnsi" w:cstheme="minorHAnsi"/>
        </w:rPr>
        <w:t>a fase de aceitação e julgamento</w:t>
      </w:r>
      <w:r w:rsidRPr="00AF323B">
        <w:rPr>
          <w:rFonts w:asciiTheme="minorHAnsi" w:hAnsiTheme="minorHAnsi" w:cstheme="minorHAnsi"/>
          <w:spacing w:val="1"/>
        </w:rPr>
        <w:t xml:space="preserve"> </w:t>
      </w:r>
      <w:r w:rsidRPr="00AF323B">
        <w:rPr>
          <w:rFonts w:asciiTheme="minorHAnsi" w:hAnsiTheme="minorHAnsi" w:cstheme="minorHAnsi"/>
        </w:rPr>
        <w:t>da proposta.</w:t>
      </w:r>
    </w:p>
    <w:p w14:paraId="61B60E5E" w14:textId="77777777" w:rsidR="00941D9B" w:rsidRPr="00AF323B" w:rsidRDefault="00941D9B" w:rsidP="00AC4428">
      <w:pPr>
        <w:pStyle w:val="Corpodetexto"/>
        <w:tabs>
          <w:tab w:val="left" w:pos="567"/>
          <w:tab w:val="left" w:pos="1134"/>
          <w:tab w:val="left" w:pos="9498"/>
        </w:tabs>
        <w:ind w:left="-284" w:right="-284"/>
        <w:jc w:val="left"/>
        <w:rPr>
          <w:rFonts w:asciiTheme="minorHAnsi" w:hAnsiTheme="minorHAnsi" w:cstheme="minorHAnsi"/>
        </w:rPr>
      </w:pPr>
    </w:p>
    <w:p w14:paraId="20521D4B" w14:textId="77777777" w:rsidR="00941D9B" w:rsidRPr="00AF323B" w:rsidRDefault="00C4237A" w:rsidP="00AC4428">
      <w:pPr>
        <w:pStyle w:val="Ttulo3"/>
        <w:numPr>
          <w:ilvl w:val="0"/>
          <w:numId w:val="16"/>
        </w:numPr>
        <w:tabs>
          <w:tab w:val="left" w:pos="567"/>
          <w:tab w:val="left" w:pos="1310"/>
          <w:tab w:val="left" w:pos="9498"/>
        </w:tabs>
        <w:ind w:left="-284" w:right="-284" w:firstLine="0"/>
        <w:jc w:val="both"/>
        <w:rPr>
          <w:rFonts w:asciiTheme="minorHAnsi" w:hAnsiTheme="minorHAnsi" w:cstheme="minorHAnsi"/>
        </w:rPr>
      </w:pPr>
      <w:bookmarkStart w:id="18" w:name="_bookmark12"/>
      <w:bookmarkEnd w:id="18"/>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FASE</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3"/>
        </w:rPr>
        <w:t xml:space="preserve"> </w:t>
      </w:r>
      <w:r w:rsidRPr="00AF323B">
        <w:rPr>
          <w:rFonts w:asciiTheme="minorHAnsi" w:hAnsiTheme="minorHAnsi" w:cstheme="minorHAnsi"/>
        </w:rPr>
        <w:t>JULGAMENTO</w:t>
      </w:r>
    </w:p>
    <w:p w14:paraId="247DDF7D" w14:textId="50EA54D3" w:rsidR="00036376" w:rsidRPr="00AF323B" w:rsidRDefault="00036376" w:rsidP="00AC4428">
      <w:pPr>
        <w:pStyle w:val="PargrafodaLista"/>
        <w:numPr>
          <w:ilvl w:val="1"/>
          <w:numId w:val="16"/>
        </w:numPr>
        <w:tabs>
          <w:tab w:val="left" w:pos="567"/>
          <w:tab w:val="left" w:pos="709"/>
          <w:tab w:val="left" w:pos="8789"/>
          <w:tab w:val="left" w:pos="9498"/>
        </w:tabs>
        <w:ind w:left="-284" w:right="-284" w:firstLine="0"/>
        <w:rPr>
          <w:rFonts w:asciiTheme="minorHAnsi" w:hAnsiTheme="minorHAnsi" w:cstheme="minorHAnsi"/>
        </w:rPr>
      </w:pPr>
      <w:r w:rsidRPr="00AF323B">
        <w:rPr>
          <w:rFonts w:asciiTheme="minorHAnsi" w:hAnsiTheme="minorHAnsi" w:cstheme="minorHAnsi"/>
        </w:rPr>
        <w:t>Encerrada</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etapa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negociação,</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pregoeiro</w:t>
      </w:r>
      <w:r w:rsidRPr="00AF323B">
        <w:rPr>
          <w:rFonts w:asciiTheme="minorHAnsi" w:hAnsiTheme="minorHAnsi" w:cstheme="minorHAnsi"/>
          <w:spacing w:val="1"/>
        </w:rPr>
        <w:t xml:space="preserve"> </w:t>
      </w:r>
      <w:r w:rsidRPr="00AF323B">
        <w:rPr>
          <w:rFonts w:asciiTheme="minorHAnsi" w:hAnsiTheme="minorHAnsi" w:cstheme="minorHAnsi"/>
        </w:rPr>
        <w:t>verificará</w:t>
      </w:r>
      <w:r w:rsidRPr="00AF323B">
        <w:rPr>
          <w:rFonts w:asciiTheme="minorHAnsi" w:hAnsiTheme="minorHAnsi" w:cstheme="minorHAnsi"/>
          <w:spacing w:val="1"/>
        </w:rPr>
        <w:t xml:space="preserve"> </w:t>
      </w:r>
      <w:r w:rsidRPr="00AF323B">
        <w:rPr>
          <w:rFonts w:asciiTheme="minorHAnsi" w:hAnsiTheme="minorHAnsi" w:cstheme="minorHAnsi"/>
        </w:rPr>
        <w:t>se</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62"/>
        </w:rPr>
        <w:t xml:space="preserve"> </w:t>
      </w:r>
      <w:r w:rsidRPr="00AF323B">
        <w:rPr>
          <w:rFonts w:asciiTheme="minorHAnsi" w:hAnsiTheme="minorHAnsi" w:cstheme="minorHAnsi"/>
        </w:rPr>
        <w:t>licitante</w:t>
      </w:r>
      <w:r w:rsidRPr="00AF323B">
        <w:rPr>
          <w:rFonts w:asciiTheme="minorHAnsi" w:hAnsiTheme="minorHAnsi" w:cstheme="minorHAnsi"/>
          <w:spacing w:val="1"/>
        </w:rPr>
        <w:t xml:space="preserve"> </w:t>
      </w:r>
      <w:r w:rsidRPr="00AF323B">
        <w:rPr>
          <w:rFonts w:asciiTheme="minorHAnsi" w:hAnsiTheme="minorHAnsi" w:cstheme="minorHAnsi"/>
        </w:rPr>
        <w:t>provisoriamente</w:t>
      </w:r>
      <w:r w:rsidRPr="00AF323B">
        <w:rPr>
          <w:rFonts w:asciiTheme="minorHAnsi" w:hAnsiTheme="minorHAnsi" w:cstheme="minorHAnsi"/>
          <w:spacing w:val="56"/>
        </w:rPr>
        <w:t xml:space="preserve"> </w:t>
      </w:r>
      <w:r w:rsidRPr="00AF323B">
        <w:rPr>
          <w:rFonts w:asciiTheme="minorHAnsi" w:hAnsiTheme="minorHAnsi" w:cstheme="minorHAnsi"/>
        </w:rPr>
        <w:t>classificado</w:t>
      </w:r>
      <w:r w:rsidRPr="00AF323B">
        <w:rPr>
          <w:rFonts w:asciiTheme="minorHAnsi" w:hAnsiTheme="minorHAnsi" w:cstheme="minorHAnsi"/>
          <w:spacing w:val="59"/>
        </w:rPr>
        <w:t xml:space="preserve"> </w:t>
      </w:r>
      <w:r w:rsidRPr="00AF323B">
        <w:rPr>
          <w:rFonts w:asciiTheme="minorHAnsi" w:hAnsiTheme="minorHAnsi" w:cstheme="minorHAnsi"/>
        </w:rPr>
        <w:t>em</w:t>
      </w:r>
      <w:r w:rsidRPr="00AF323B">
        <w:rPr>
          <w:rFonts w:asciiTheme="minorHAnsi" w:hAnsiTheme="minorHAnsi" w:cstheme="minorHAnsi"/>
          <w:spacing w:val="56"/>
        </w:rPr>
        <w:t xml:space="preserve"> </w:t>
      </w:r>
      <w:r w:rsidRPr="00AF323B">
        <w:rPr>
          <w:rFonts w:asciiTheme="minorHAnsi" w:hAnsiTheme="minorHAnsi" w:cstheme="minorHAnsi"/>
        </w:rPr>
        <w:t>primeiro</w:t>
      </w:r>
      <w:r w:rsidRPr="00AF323B">
        <w:rPr>
          <w:rFonts w:asciiTheme="minorHAnsi" w:hAnsiTheme="minorHAnsi" w:cstheme="minorHAnsi"/>
          <w:spacing w:val="59"/>
        </w:rPr>
        <w:t xml:space="preserve"> </w:t>
      </w:r>
      <w:r w:rsidRPr="00AF323B">
        <w:rPr>
          <w:rFonts w:asciiTheme="minorHAnsi" w:hAnsiTheme="minorHAnsi" w:cstheme="minorHAnsi"/>
        </w:rPr>
        <w:t>lugar</w:t>
      </w:r>
      <w:r w:rsidRPr="00AF323B">
        <w:rPr>
          <w:rFonts w:asciiTheme="minorHAnsi" w:hAnsiTheme="minorHAnsi" w:cstheme="minorHAnsi"/>
          <w:spacing w:val="58"/>
        </w:rPr>
        <w:t xml:space="preserve"> </w:t>
      </w:r>
      <w:r w:rsidRPr="00AF323B">
        <w:rPr>
          <w:rFonts w:asciiTheme="minorHAnsi" w:hAnsiTheme="minorHAnsi" w:cstheme="minorHAnsi"/>
        </w:rPr>
        <w:t>atende</w:t>
      </w:r>
      <w:r w:rsidRPr="00AF323B">
        <w:rPr>
          <w:rFonts w:asciiTheme="minorHAnsi" w:hAnsiTheme="minorHAnsi" w:cstheme="minorHAnsi"/>
          <w:spacing w:val="57"/>
        </w:rPr>
        <w:t xml:space="preserve"> </w:t>
      </w:r>
      <w:r w:rsidRPr="00AF323B">
        <w:rPr>
          <w:rFonts w:asciiTheme="minorHAnsi" w:hAnsiTheme="minorHAnsi" w:cstheme="minorHAnsi"/>
        </w:rPr>
        <w:t>às</w:t>
      </w:r>
      <w:r w:rsidRPr="00AF323B">
        <w:rPr>
          <w:rFonts w:asciiTheme="minorHAnsi" w:hAnsiTheme="minorHAnsi" w:cstheme="minorHAnsi"/>
          <w:spacing w:val="56"/>
        </w:rPr>
        <w:t xml:space="preserve"> </w:t>
      </w:r>
      <w:r w:rsidRPr="00AF323B">
        <w:rPr>
          <w:rFonts w:asciiTheme="minorHAnsi" w:hAnsiTheme="minorHAnsi" w:cstheme="minorHAnsi"/>
        </w:rPr>
        <w:t>condições</w:t>
      </w:r>
      <w:r w:rsidRPr="00AF323B">
        <w:rPr>
          <w:rFonts w:asciiTheme="minorHAnsi" w:hAnsiTheme="minorHAnsi" w:cstheme="minorHAnsi"/>
          <w:spacing w:val="57"/>
        </w:rPr>
        <w:t xml:space="preserve"> </w:t>
      </w:r>
      <w:r w:rsidRPr="00AF323B">
        <w:rPr>
          <w:rFonts w:asciiTheme="minorHAnsi" w:hAnsiTheme="minorHAnsi" w:cstheme="minorHAnsi"/>
        </w:rPr>
        <w:t>de</w:t>
      </w:r>
      <w:r w:rsidRPr="00AF323B">
        <w:rPr>
          <w:rFonts w:asciiTheme="minorHAnsi" w:hAnsiTheme="minorHAnsi" w:cstheme="minorHAnsi"/>
          <w:spacing w:val="58"/>
        </w:rPr>
        <w:t xml:space="preserve"> </w:t>
      </w:r>
      <w:r w:rsidRPr="00AF323B">
        <w:rPr>
          <w:rFonts w:asciiTheme="minorHAnsi" w:hAnsiTheme="minorHAnsi" w:cstheme="minorHAnsi"/>
        </w:rPr>
        <w:t>participação</w:t>
      </w:r>
      <w:r w:rsidRPr="00AF323B">
        <w:rPr>
          <w:rFonts w:asciiTheme="minorHAnsi" w:hAnsiTheme="minorHAnsi" w:cstheme="minorHAnsi"/>
          <w:spacing w:val="59"/>
        </w:rPr>
        <w:t xml:space="preserve"> </w:t>
      </w:r>
      <w:r w:rsidRPr="00AF323B">
        <w:rPr>
          <w:rFonts w:asciiTheme="minorHAnsi" w:hAnsiTheme="minorHAnsi" w:cstheme="minorHAnsi"/>
        </w:rPr>
        <w:t>no certame,</w:t>
      </w:r>
      <w:r w:rsidRPr="00AF323B">
        <w:rPr>
          <w:rFonts w:asciiTheme="minorHAnsi" w:hAnsiTheme="minorHAnsi" w:cstheme="minorHAnsi"/>
          <w:spacing w:val="15"/>
        </w:rPr>
        <w:t xml:space="preserve"> </w:t>
      </w:r>
      <w:r w:rsidRPr="00AF323B">
        <w:rPr>
          <w:rFonts w:asciiTheme="minorHAnsi" w:hAnsiTheme="minorHAnsi" w:cstheme="minorHAnsi"/>
        </w:rPr>
        <w:t>conforme</w:t>
      </w:r>
      <w:r w:rsidRPr="00AF323B">
        <w:rPr>
          <w:rFonts w:asciiTheme="minorHAnsi" w:hAnsiTheme="minorHAnsi" w:cstheme="minorHAnsi"/>
          <w:spacing w:val="14"/>
        </w:rPr>
        <w:t xml:space="preserve"> </w:t>
      </w:r>
      <w:r w:rsidRPr="00AF323B">
        <w:rPr>
          <w:rFonts w:asciiTheme="minorHAnsi" w:hAnsiTheme="minorHAnsi" w:cstheme="minorHAnsi"/>
        </w:rPr>
        <w:t>previsto</w:t>
      </w:r>
      <w:r w:rsidRPr="00AF323B">
        <w:rPr>
          <w:rFonts w:asciiTheme="minorHAnsi" w:hAnsiTheme="minorHAnsi" w:cstheme="minorHAnsi"/>
          <w:spacing w:val="15"/>
        </w:rPr>
        <w:t xml:space="preserve"> </w:t>
      </w:r>
      <w:r w:rsidRPr="00AF323B">
        <w:rPr>
          <w:rFonts w:asciiTheme="minorHAnsi" w:hAnsiTheme="minorHAnsi" w:cstheme="minorHAnsi"/>
        </w:rPr>
        <w:t>no</w:t>
      </w:r>
      <w:r w:rsidRPr="00AF323B">
        <w:rPr>
          <w:rFonts w:asciiTheme="minorHAnsi" w:hAnsiTheme="minorHAnsi" w:cstheme="minorHAnsi"/>
          <w:spacing w:val="16"/>
        </w:rPr>
        <w:t xml:space="preserve"> </w:t>
      </w:r>
      <w:hyperlink r:id="rId24" w:anchor="%3A~%3Atext%3DArt.%2014.%20N%C3%A3o%20poder%C3%A3o%20disputar%20licita%C3%A7%C3%A3o%20ou%20participar%20da%20execu%C3%A7%C3%A3o%20de%20contrato%2C%20direta%20ou%20indiretamente%3A">
        <w:r w:rsidRPr="00AF323B">
          <w:rPr>
            <w:rFonts w:asciiTheme="minorHAnsi" w:hAnsiTheme="minorHAnsi" w:cstheme="minorHAnsi"/>
          </w:rPr>
          <w:t>art.</w:t>
        </w:r>
        <w:r w:rsidRPr="00AF323B">
          <w:rPr>
            <w:rFonts w:asciiTheme="minorHAnsi" w:hAnsiTheme="minorHAnsi" w:cstheme="minorHAnsi"/>
            <w:spacing w:val="16"/>
          </w:rPr>
          <w:t xml:space="preserve"> </w:t>
        </w:r>
        <w:r w:rsidRPr="00AF323B">
          <w:rPr>
            <w:rFonts w:asciiTheme="minorHAnsi" w:hAnsiTheme="minorHAnsi" w:cstheme="minorHAnsi"/>
          </w:rPr>
          <w:t>14</w:t>
        </w:r>
        <w:r w:rsidRPr="00AF323B">
          <w:rPr>
            <w:rFonts w:asciiTheme="minorHAnsi" w:hAnsiTheme="minorHAnsi" w:cstheme="minorHAnsi"/>
            <w:spacing w:val="13"/>
          </w:rPr>
          <w:t xml:space="preserve"> </w:t>
        </w:r>
        <w:r w:rsidRPr="00AF323B">
          <w:rPr>
            <w:rFonts w:asciiTheme="minorHAnsi" w:hAnsiTheme="minorHAnsi" w:cstheme="minorHAnsi"/>
          </w:rPr>
          <w:t>da</w:t>
        </w:r>
        <w:r w:rsidRPr="00AF323B">
          <w:rPr>
            <w:rFonts w:asciiTheme="minorHAnsi" w:hAnsiTheme="minorHAnsi" w:cstheme="minorHAnsi"/>
            <w:spacing w:val="14"/>
          </w:rPr>
          <w:t xml:space="preserve"> </w:t>
        </w:r>
        <w:r w:rsidRPr="00AF323B">
          <w:rPr>
            <w:rFonts w:asciiTheme="minorHAnsi" w:hAnsiTheme="minorHAnsi" w:cstheme="minorHAnsi"/>
          </w:rPr>
          <w:t>Lei</w:t>
        </w:r>
        <w:r w:rsidRPr="00AF323B">
          <w:rPr>
            <w:rFonts w:asciiTheme="minorHAnsi" w:hAnsiTheme="minorHAnsi" w:cstheme="minorHAnsi"/>
            <w:spacing w:val="15"/>
          </w:rPr>
          <w:t xml:space="preserve"> </w:t>
        </w:r>
        <w:r w:rsidRPr="00AF323B">
          <w:rPr>
            <w:rFonts w:asciiTheme="minorHAnsi" w:hAnsiTheme="minorHAnsi" w:cstheme="minorHAnsi"/>
          </w:rPr>
          <w:t>nº</w:t>
        </w:r>
        <w:r w:rsidRPr="00AF323B">
          <w:rPr>
            <w:rFonts w:asciiTheme="minorHAnsi" w:hAnsiTheme="minorHAnsi" w:cstheme="minorHAnsi"/>
            <w:spacing w:val="14"/>
          </w:rPr>
          <w:t xml:space="preserve"> </w:t>
        </w:r>
        <w:r w:rsidRPr="00AF323B">
          <w:rPr>
            <w:rFonts w:asciiTheme="minorHAnsi" w:hAnsiTheme="minorHAnsi" w:cstheme="minorHAnsi"/>
          </w:rPr>
          <w:t>14.133/2021</w:t>
        </w:r>
      </w:hyperlink>
      <w:r w:rsidRPr="00AF323B">
        <w:rPr>
          <w:rFonts w:asciiTheme="minorHAnsi" w:hAnsiTheme="minorHAnsi" w:cstheme="minorHAnsi"/>
        </w:rPr>
        <w:t>,</w:t>
      </w:r>
      <w:r w:rsidRPr="00AF323B">
        <w:rPr>
          <w:rFonts w:asciiTheme="minorHAnsi" w:hAnsiTheme="minorHAnsi" w:cstheme="minorHAnsi"/>
          <w:spacing w:val="15"/>
        </w:rPr>
        <w:t xml:space="preserve"> </w:t>
      </w:r>
      <w:r w:rsidRPr="00AF323B">
        <w:rPr>
          <w:rFonts w:asciiTheme="minorHAnsi" w:hAnsiTheme="minorHAnsi" w:cstheme="minorHAnsi"/>
        </w:rPr>
        <w:t>legislação</w:t>
      </w:r>
      <w:r w:rsidRPr="00AF323B">
        <w:rPr>
          <w:rFonts w:asciiTheme="minorHAnsi" w:hAnsiTheme="minorHAnsi" w:cstheme="minorHAnsi"/>
          <w:spacing w:val="14"/>
        </w:rPr>
        <w:t xml:space="preserve"> </w:t>
      </w:r>
      <w:r w:rsidRPr="00AF323B">
        <w:rPr>
          <w:rFonts w:asciiTheme="minorHAnsi" w:hAnsiTheme="minorHAnsi" w:cstheme="minorHAnsi"/>
        </w:rPr>
        <w:t>correlata</w:t>
      </w:r>
      <w:r w:rsidRPr="00AF323B">
        <w:rPr>
          <w:rFonts w:asciiTheme="minorHAnsi" w:hAnsiTheme="minorHAnsi" w:cstheme="minorHAnsi"/>
          <w:spacing w:val="15"/>
        </w:rPr>
        <w:t xml:space="preserve"> </w:t>
      </w:r>
      <w:r w:rsidRPr="00AF323B">
        <w:rPr>
          <w:rFonts w:asciiTheme="minorHAnsi" w:hAnsiTheme="minorHAnsi" w:cstheme="minorHAnsi"/>
        </w:rPr>
        <w:t>e</w:t>
      </w:r>
      <w:r w:rsidRPr="00AF323B">
        <w:rPr>
          <w:rFonts w:asciiTheme="minorHAnsi" w:hAnsiTheme="minorHAnsi" w:cstheme="minorHAnsi"/>
          <w:spacing w:val="14"/>
        </w:rPr>
        <w:t xml:space="preserve"> </w:t>
      </w:r>
      <w:r w:rsidRPr="00AF323B">
        <w:rPr>
          <w:rFonts w:asciiTheme="minorHAnsi" w:hAnsiTheme="minorHAnsi" w:cstheme="minorHAnsi"/>
        </w:rPr>
        <w:t>no</w:t>
      </w:r>
      <w:r w:rsidRPr="00AF323B">
        <w:rPr>
          <w:rFonts w:asciiTheme="minorHAnsi" w:hAnsiTheme="minorHAnsi" w:cstheme="minorHAnsi"/>
          <w:spacing w:val="14"/>
        </w:rPr>
        <w:t xml:space="preserve"> </w:t>
      </w:r>
      <w:r w:rsidRPr="00AF323B">
        <w:rPr>
          <w:rFonts w:asciiTheme="minorHAnsi" w:hAnsiTheme="minorHAnsi" w:cstheme="minorHAnsi"/>
        </w:rPr>
        <w:t>item 4.6. do</w:t>
      </w:r>
      <w:r w:rsidRPr="00AF323B">
        <w:rPr>
          <w:rFonts w:asciiTheme="minorHAnsi" w:hAnsiTheme="minorHAnsi" w:cstheme="minorHAnsi"/>
          <w:spacing w:val="24"/>
        </w:rPr>
        <w:t xml:space="preserve"> </w:t>
      </w:r>
      <w:r w:rsidRPr="00AF323B">
        <w:rPr>
          <w:rFonts w:asciiTheme="minorHAnsi" w:hAnsiTheme="minorHAnsi" w:cstheme="minorHAnsi"/>
        </w:rPr>
        <w:t>edital,</w:t>
      </w:r>
      <w:r w:rsidRPr="00AF323B">
        <w:rPr>
          <w:rFonts w:asciiTheme="minorHAnsi" w:hAnsiTheme="minorHAnsi" w:cstheme="minorHAnsi"/>
          <w:spacing w:val="27"/>
        </w:rPr>
        <w:t xml:space="preserve"> </w:t>
      </w:r>
      <w:r w:rsidRPr="00AF323B">
        <w:rPr>
          <w:rFonts w:asciiTheme="minorHAnsi" w:hAnsiTheme="minorHAnsi" w:cstheme="minorHAnsi"/>
        </w:rPr>
        <w:t>especialmente</w:t>
      </w:r>
      <w:r w:rsidRPr="00AF323B">
        <w:rPr>
          <w:rFonts w:asciiTheme="minorHAnsi" w:hAnsiTheme="minorHAnsi" w:cstheme="minorHAnsi"/>
          <w:spacing w:val="28"/>
        </w:rPr>
        <w:t xml:space="preserve"> </w:t>
      </w:r>
      <w:r w:rsidRPr="00AF323B">
        <w:rPr>
          <w:rFonts w:asciiTheme="minorHAnsi" w:hAnsiTheme="minorHAnsi" w:cstheme="minorHAnsi"/>
        </w:rPr>
        <w:t>quanto</w:t>
      </w:r>
      <w:r w:rsidRPr="00AF323B">
        <w:rPr>
          <w:rFonts w:asciiTheme="minorHAnsi" w:hAnsiTheme="minorHAnsi" w:cstheme="minorHAnsi"/>
          <w:spacing w:val="25"/>
        </w:rPr>
        <w:t xml:space="preserve"> </w:t>
      </w:r>
      <w:r w:rsidRPr="00AF323B">
        <w:rPr>
          <w:rFonts w:asciiTheme="minorHAnsi" w:hAnsiTheme="minorHAnsi" w:cstheme="minorHAnsi"/>
        </w:rPr>
        <w:t>à</w:t>
      </w:r>
      <w:r w:rsidRPr="00AF323B">
        <w:rPr>
          <w:rFonts w:asciiTheme="minorHAnsi" w:hAnsiTheme="minorHAnsi" w:cstheme="minorHAnsi"/>
          <w:spacing w:val="25"/>
        </w:rPr>
        <w:t xml:space="preserve"> </w:t>
      </w:r>
      <w:r w:rsidRPr="00AF323B">
        <w:rPr>
          <w:rFonts w:asciiTheme="minorHAnsi" w:hAnsiTheme="minorHAnsi" w:cstheme="minorHAnsi"/>
        </w:rPr>
        <w:t>existência</w:t>
      </w:r>
      <w:r w:rsidRPr="00AF323B">
        <w:rPr>
          <w:rFonts w:asciiTheme="minorHAnsi" w:hAnsiTheme="minorHAnsi" w:cstheme="minorHAnsi"/>
          <w:spacing w:val="28"/>
        </w:rPr>
        <w:t xml:space="preserve"> </w:t>
      </w:r>
      <w:r w:rsidRPr="00AF323B">
        <w:rPr>
          <w:rFonts w:asciiTheme="minorHAnsi" w:hAnsiTheme="minorHAnsi" w:cstheme="minorHAnsi"/>
        </w:rPr>
        <w:t>de</w:t>
      </w:r>
      <w:r w:rsidRPr="00AF323B">
        <w:rPr>
          <w:rFonts w:asciiTheme="minorHAnsi" w:hAnsiTheme="minorHAnsi" w:cstheme="minorHAnsi"/>
          <w:spacing w:val="24"/>
        </w:rPr>
        <w:t xml:space="preserve"> </w:t>
      </w:r>
      <w:r w:rsidRPr="00AF323B">
        <w:rPr>
          <w:rFonts w:asciiTheme="minorHAnsi" w:hAnsiTheme="minorHAnsi" w:cstheme="minorHAnsi"/>
        </w:rPr>
        <w:t>sanção</w:t>
      </w:r>
      <w:r w:rsidRPr="00AF323B">
        <w:rPr>
          <w:rFonts w:asciiTheme="minorHAnsi" w:hAnsiTheme="minorHAnsi" w:cstheme="minorHAnsi"/>
          <w:spacing w:val="25"/>
        </w:rPr>
        <w:t xml:space="preserve"> </w:t>
      </w:r>
      <w:r w:rsidRPr="00AF323B">
        <w:rPr>
          <w:rFonts w:asciiTheme="minorHAnsi" w:hAnsiTheme="minorHAnsi" w:cstheme="minorHAnsi"/>
        </w:rPr>
        <w:t>que</w:t>
      </w:r>
      <w:r w:rsidRPr="00AF323B">
        <w:rPr>
          <w:rFonts w:asciiTheme="minorHAnsi" w:hAnsiTheme="minorHAnsi" w:cstheme="minorHAnsi"/>
          <w:spacing w:val="25"/>
        </w:rPr>
        <w:t xml:space="preserve"> </w:t>
      </w:r>
      <w:r w:rsidRPr="00AF323B">
        <w:rPr>
          <w:rFonts w:asciiTheme="minorHAnsi" w:hAnsiTheme="minorHAnsi" w:cstheme="minorHAnsi"/>
        </w:rPr>
        <w:t>impeça</w:t>
      </w:r>
      <w:r w:rsidRPr="00AF323B">
        <w:rPr>
          <w:rFonts w:asciiTheme="minorHAnsi" w:hAnsiTheme="minorHAnsi" w:cstheme="minorHAnsi"/>
          <w:spacing w:val="28"/>
        </w:rPr>
        <w:t xml:space="preserve"> </w:t>
      </w:r>
      <w:r w:rsidRPr="00AF323B">
        <w:rPr>
          <w:rFonts w:asciiTheme="minorHAnsi" w:hAnsiTheme="minorHAnsi" w:cstheme="minorHAnsi"/>
        </w:rPr>
        <w:t>a</w:t>
      </w:r>
      <w:r w:rsidRPr="00AF323B">
        <w:rPr>
          <w:rFonts w:asciiTheme="minorHAnsi" w:hAnsiTheme="minorHAnsi" w:cstheme="minorHAnsi"/>
          <w:spacing w:val="24"/>
        </w:rPr>
        <w:t xml:space="preserve"> </w:t>
      </w:r>
      <w:r w:rsidRPr="00AF323B">
        <w:rPr>
          <w:rFonts w:asciiTheme="minorHAnsi" w:hAnsiTheme="minorHAnsi" w:cstheme="minorHAnsi"/>
        </w:rPr>
        <w:t>participação</w:t>
      </w:r>
      <w:r w:rsidRPr="00AF323B">
        <w:rPr>
          <w:rFonts w:asciiTheme="minorHAnsi" w:hAnsiTheme="minorHAnsi" w:cstheme="minorHAnsi"/>
          <w:spacing w:val="28"/>
        </w:rPr>
        <w:t xml:space="preserve"> no </w:t>
      </w:r>
      <w:r w:rsidRPr="00AF323B">
        <w:rPr>
          <w:rFonts w:asciiTheme="minorHAnsi" w:hAnsiTheme="minorHAnsi" w:cstheme="minorHAnsi"/>
        </w:rPr>
        <w:t>certame</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2"/>
        </w:rPr>
        <w:t xml:space="preserve"> </w:t>
      </w:r>
      <w:r w:rsidRPr="00AF323B">
        <w:rPr>
          <w:rFonts w:asciiTheme="minorHAnsi" w:hAnsiTheme="minorHAnsi" w:cstheme="minorHAnsi"/>
        </w:rPr>
        <w:t>a</w:t>
      </w:r>
      <w:r w:rsidRPr="00AF323B">
        <w:rPr>
          <w:rFonts w:asciiTheme="minorHAnsi" w:hAnsiTheme="minorHAnsi" w:cstheme="minorHAnsi"/>
          <w:spacing w:val="-2"/>
        </w:rPr>
        <w:t xml:space="preserve"> </w:t>
      </w:r>
      <w:r w:rsidRPr="00AF323B">
        <w:rPr>
          <w:rFonts w:asciiTheme="minorHAnsi" w:hAnsiTheme="minorHAnsi" w:cstheme="minorHAnsi"/>
        </w:rPr>
        <w:t>futura</w:t>
      </w:r>
      <w:r w:rsidRPr="00AF323B">
        <w:rPr>
          <w:rFonts w:asciiTheme="minorHAnsi" w:hAnsiTheme="minorHAnsi" w:cstheme="minorHAnsi"/>
          <w:spacing w:val="-2"/>
        </w:rPr>
        <w:t xml:space="preserve"> </w:t>
      </w:r>
      <w:r w:rsidRPr="00AF323B">
        <w:rPr>
          <w:rFonts w:asciiTheme="minorHAnsi" w:hAnsiTheme="minorHAnsi" w:cstheme="minorHAnsi"/>
        </w:rPr>
        <w:t>contratação,</w:t>
      </w:r>
      <w:r w:rsidRPr="00AF323B">
        <w:rPr>
          <w:rFonts w:asciiTheme="minorHAnsi" w:hAnsiTheme="minorHAnsi" w:cstheme="minorHAnsi"/>
          <w:spacing w:val="-1"/>
        </w:rPr>
        <w:t xml:space="preserve"> </w:t>
      </w:r>
      <w:r w:rsidRPr="00AF323B">
        <w:rPr>
          <w:rFonts w:asciiTheme="minorHAnsi" w:hAnsiTheme="minorHAnsi" w:cstheme="minorHAnsi"/>
        </w:rPr>
        <w:t>mediante</w:t>
      </w:r>
      <w:r w:rsidRPr="00AF323B">
        <w:rPr>
          <w:rFonts w:asciiTheme="minorHAnsi" w:hAnsiTheme="minorHAnsi" w:cstheme="minorHAnsi"/>
          <w:spacing w:val="-2"/>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consulta aos</w:t>
      </w:r>
      <w:r w:rsidRPr="00AF323B">
        <w:rPr>
          <w:rFonts w:asciiTheme="minorHAnsi" w:hAnsiTheme="minorHAnsi" w:cstheme="minorHAnsi"/>
          <w:spacing w:val="-2"/>
        </w:rPr>
        <w:t xml:space="preserve"> </w:t>
      </w:r>
      <w:r w:rsidRPr="00AF323B">
        <w:rPr>
          <w:rFonts w:asciiTheme="minorHAnsi" w:hAnsiTheme="minorHAnsi" w:cstheme="minorHAnsi"/>
        </w:rPr>
        <w:t>seguintes</w:t>
      </w:r>
      <w:r w:rsidRPr="00AF323B">
        <w:rPr>
          <w:rFonts w:asciiTheme="minorHAnsi" w:hAnsiTheme="minorHAnsi" w:cstheme="minorHAnsi"/>
          <w:spacing w:val="-2"/>
        </w:rPr>
        <w:t xml:space="preserve"> </w:t>
      </w:r>
      <w:r w:rsidRPr="00AF323B">
        <w:rPr>
          <w:rFonts w:asciiTheme="minorHAnsi" w:hAnsiTheme="minorHAnsi" w:cstheme="minorHAnsi"/>
        </w:rPr>
        <w:t>cadastros:</w:t>
      </w:r>
    </w:p>
    <w:p w14:paraId="0BF38C44" w14:textId="65AE90C0" w:rsidR="00036376" w:rsidRPr="00AF323B" w:rsidRDefault="00036376" w:rsidP="00AC4428">
      <w:pPr>
        <w:pStyle w:val="PargrafodaLista"/>
        <w:numPr>
          <w:ilvl w:val="2"/>
          <w:numId w:val="2"/>
        </w:numPr>
        <w:tabs>
          <w:tab w:val="left" w:pos="426"/>
          <w:tab w:val="left" w:pos="567"/>
        </w:tabs>
        <w:ind w:left="0" w:right="-284" w:firstLine="0"/>
        <w:rPr>
          <w:rFonts w:asciiTheme="minorHAnsi" w:hAnsiTheme="minorHAnsi" w:cstheme="minorHAnsi"/>
        </w:rPr>
      </w:pPr>
      <w:r w:rsidRPr="00AF323B">
        <w:rPr>
          <w:rFonts w:asciiTheme="minorHAnsi" w:hAnsiTheme="minorHAnsi" w:cstheme="minorHAnsi"/>
        </w:rPr>
        <w:t>Cadastro</w:t>
      </w:r>
      <w:r w:rsidRPr="00AF323B">
        <w:rPr>
          <w:rFonts w:asciiTheme="minorHAnsi" w:hAnsiTheme="minorHAnsi" w:cstheme="minorHAnsi"/>
          <w:spacing w:val="1"/>
        </w:rPr>
        <w:t xml:space="preserve"> </w:t>
      </w:r>
      <w:r w:rsidRPr="00AF323B">
        <w:rPr>
          <w:rFonts w:asciiTheme="minorHAnsi" w:hAnsiTheme="minorHAnsi" w:cstheme="minorHAnsi"/>
        </w:rPr>
        <w:t>Nacional</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Empresas</w:t>
      </w:r>
      <w:r w:rsidRPr="00AF323B">
        <w:rPr>
          <w:rFonts w:asciiTheme="minorHAnsi" w:hAnsiTheme="minorHAnsi" w:cstheme="minorHAnsi"/>
          <w:spacing w:val="1"/>
        </w:rPr>
        <w:t xml:space="preserve"> </w:t>
      </w:r>
      <w:r w:rsidRPr="00AF323B">
        <w:rPr>
          <w:rFonts w:asciiTheme="minorHAnsi" w:hAnsiTheme="minorHAnsi" w:cstheme="minorHAnsi"/>
        </w:rPr>
        <w:t>Inidôneas</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Suspensas</w:t>
      </w:r>
      <w:r w:rsidRPr="00AF323B">
        <w:rPr>
          <w:rFonts w:asciiTheme="minorHAnsi" w:hAnsiTheme="minorHAnsi" w:cstheme="minorHAnsi"/>
          <w:spacing w:val="61"/>
        </w:rPr>
        <w:t xml:space="preserve"> </w:t>
      </w:r>
      <w:r w:rsidRPr="00AF323B">
        <w:rPr>
          <w:rFonts w:asciiTheme="minorHAnsi" w:hAnsiTheme="minorHAnsi" w:cstheme="minorHAnsi"/>
        </w:rPr>
        <w:t>-</w:t>
      </w:r>
      <w:r w:rsidRPr="00AF323B">
        <w:rPr>
          <w:rFonts w:asciiTheme="minorHAnsi" w:hAnsiTheme="minorHAnsi" w:cstheme="minorHAnsi"/>
          <w:spacing w:val="1"/>
        </w:rPr>
        <w:t xml:space="preserve"> </w:t>
      </w:r>
      <w:r w:rsidRPr="00AF323B">
        <w:rPr>
          <w:rFonts w:asciiTheme="minorHAnsi" w:hAnsiTheme="minorHAnsi" w:cstheme="minorHAnsi"/>
        </w:rPr>
        <w:t>CEIS,</w:t>
      </w:r>
      <w:r w:rsidRPr="00AF323B">
        <w:rPr>
          <w:rFonts w:asciiTheme="minorHAnsi" w:hAnsiTheme="minorHAnsi" w:cstheme="minorHAnsi"/>
          <w:spacing w:val="1"/>
        </w:rPr>
        <w:t xml:space="preserve"> </w:t>
      </w:r>
      <w:r w:rsidRPr="00AF323B">
        <w:rPr>
          <w:rFonts w:asciiTheme="minorHAnsi" w:hAnsiTheme="minorHAnsi" w:cstheme="minorHAnsi"/>
        </w:rPr>
        <w:t>mantido</w:t>
      </w:r>
      <w:r w:rsidRPr="00AF323B">
        <w:rPr>
          <w:rFonts w:asciiTheme="minorHAnsi" w:hAnsiTheme="minorHAnsi" w:cstheme="minorHAnsi"/>
          <w:spacing w:val="1"/>
        </w:rPr>
        <w:t xml:space="preserve"> </w:t>
      </w:r>
      <w:r w:rsidRPr="00AF323B">
        <w:rPr>
          <w:rFonts w:asciiTheme="minorHAnsi" w:hAnsiTheme="minorHAnsi" w:cstheme="minorHAnsi"/>
        </w:rPr>
        <w:t>pela</w:t>
      </w:r>
      <w:r w:rsidRPr="00AF323B">
        <w:rPr>
          <w:rFonts w:asciiTheme="minorHAnsi" w:hAnsiTheme="minorHAnsi" w:cstheme="minorHAnsi"/>
          <w:spacing w:val="1"/>
        </w:rPr>
        <w:t xml:space="preserve"> </w:t>
      </w:r>
      <w:r w:rsidRPr="00AF323B">
        <w:rPr>
          <w:rFonts w:asciiTheme="minorHAnsi" w:hAnsiTheme="minorHAnsi" w:cstheme="minorHAnsi"/>
        </w:rPr>
        <w:t>Controladoria-Geral</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União</w:t>
      </w:r>
      <w:r w:rsidR="00AC4428">
        <w:rPr>
          <w:rFonts w:asciiTheme="minorHAnsi" w:hAnsiTheme="minorHAnsi" w:cstheme="minorHAnsi"/>
        </w:rPr>
        <w:t xml:space="preserve"> </w:t>
      </w:r>
      <w:r w:rsidRPr="00AF323B">
        <w:rPr>
          <w:rFonts w:asciiTheme="minorHAnsi" w:hAnsiTheme="minorHAnsi" w:cstheme="minorHAnsi"/>
        </w:rPr>
        <w:t>(</w:t>
      </w:r>
      <w:r w:rsidR="00930993" w:rsidRPr="00AF323B">
        <w:rPr>
          <w:rFonts w:asciiTheme="minorHAnsi" w:hAnsiTheme="minorHAnsi" w:cstheme="minorHAnsi"/>
        </w:rPr>
        <w:fldChar w:fldCharType="begin"/>
      </w:r>
      <w:r w:rsidR="002D5DEE" w:rsidRPr="00AF323B">
        <w:rPr>
          <w:rFonts w:asciiTheme="minorHAnsi" w:hAnsiTheme="minorHAnsi" w:cstheme="minorHAnsi"/>
        </w:rPr>
        <w:instrText xml:space="preserve">HYPERLINK "https://portaldatransparencia.gov.br/sancoes/consulta?cadastro=1&amp;ordenarPor=nomeSancionado&amp;direcao=asc" \h </w:instrText>
      </w:r>
      <w:r w:rsidR="00930993" w:rsidRPr="00AF323B">
        <w:rPr>
          <w:rFonts w:asciiTheme="minorHAnsi" w:hAnsiTheme="minorHAnsi" w:cstheme="minorHAnsi"/>
        </w:rPr>
        <w:fldChar w:fldCharType="separate"/>
      </w:r>
      <w:r w:rsidR="002D5DEE" w:rsidRPr="00AF323B">
        <w:rPr>
          <w:rFonts w:asciiTheme="minorHAnsi" w:hAnsiTheme="minorHAnsi" w:cstheme="minorHAnsi"/>
          <w:b/>
          <w:bCs/>
          <w:color w:val="5F497A" w:themeColor="accent4" w:themeShade="BF"/>
          <w:u w:val="single" w:color="0000FF"/>
        </w:rPr>
        <w:t>https://portaldatransparencia.gov.br/sancoes/consulta?cadastro=1&amp;o</w:t>
      </w:r>
      <w:r w:rsidR="00930993" w:rsidRPr="00AF323B">
        <w:rPr>
          <w:rFonts w:asciiTheme="minorHAnsi" w:hAnsiTheme="minorHAnsi" w:cstheme="minorHAnsi"/>
          <w:b/>
          <w:bCs/>
          <w:color w:val="5F497A" w:themeColor="accent4" w:themeShade="BF"/>
          <w:u w:val="single" w:color="0000FF"/>
        </w:rPr>
        <w:fldChar w:fldCharType="end"/>
      </w:r>
      <w:hyperlink r:id="rId25">
        <w:r w:rsidRPr="00AF323B">
          <w:rPr>
            <w:rFonts w:asciiTheme="minorHAnsi" w:hAnsiTheme="minorHAnsi" w:cstheme="minorHAnsi"/>
            <w:b/>
            <w:bCs/>
            <w:color w:val="5F497A" w:themeColor="accent4" w:themeShade="BF"/>
            <w:u w:val="single" w:color="0000FF"/>
          </w:rPr>
          <w:t>rdenarPor=nomeSancionado&amp;direcao=asc</w:t>
        </w:r>
      </w:hyperlink>
      <w:r w:rsidRPr="00AF323B">
        <w:rPr>
          <w:rFonts w:asciiTheme="minorHAnsi" w:hAnsiTheme="minorHAnsi" w:cstheme="minorHAnsi"/>
        </w:rPr>
        <w:t>);</w:t>
      </w:r>
      <w:r w:rsidRPr="00AF323B">
        <w:rPr>
          <w:rFonts w:asciiTheme="minorHAnsi" w:hAnsiTheme="minorHAnsi" w:cstheme="minorHAnsi"/>
          <w:spacing w:val="-2"/>
        </w:rPr>
        <w:t xml:space="preserve"> </w:t>
      </w:r>
      <w:r w:rsidRPr="00AF323B">
        <w:rPr>
          <w:rFonts w:asciiTheme="minorHAnsi" w:hAnsiTheme="minorHAnsi" w:cstheme="minorHAnsi"/>
        </w:rPr>
        <w:t>e</w:t>
      </w:r>
    </w:p>
    <w:p w14:paraId="0BC5C581" w14:textId="77777777" w:rsidR="00411554" w:rsidRPr="00AF323B" w:rsidRDefault="00411554" w:rsidP="00AC4428">
      <w:pPr>
        <w:pStyle w:val="PargrafodaLista"/>
        <w:tabs>
          <w:tab w:val="left" w:pos="426"/>
          <w:tab w:val="left" w:pos="567"/>
        </w:tabs>
        <w:ind w:left="0" w:right="-284"/>
        <w:rPr>
          <w:rFonts w:asciiTheme="minorHAnsi" w:hAnsiTheme="minorHAnsi" w:cstheme="minorHAnsi"/>
        </w:rPr>
      </w:pPr>
    </w:p>
    <w:p w14:paraId="1958B59E" w14:textId="512C3822" w:rsidR="00036376" w:rsidRPr="00AF323B" w:rsidRDefault="00036376" w:rsidP="00AC4428">
      <w:pPr>
        <w:pStyle w:val="PargrafodaLista"/>
        <w:numPr>
          <w:ilvl w:val="2"/>
          <w:numId w:val="2"/>
        </w:numPr>
        <w:tabs>
          <w:tab w:val="left" w:pos="426"/>
          <w:tab w:val="left" w:pos="567"/>
          <w:tab w:val="left" w:pos="3440"/>
          <w:tab w:val="left" w:pos="4500"/>
          <w:tab w:val="left" w:pos="7644"/>
          <w:tab w:val="left" w:pos="8789"/>
          <w:tab w:val="left" w:pos="9103"/>
        </w:tabs>
        <w:ind w:left="0" w:right="-284" w:firstLine="0"/>
        <w:rPr>
          <w:rFonts w:asciiTheme="minorHAnsi" w:hAnsiTheme="minorHAnsi" w:cstheme="minorHAnsi"/>
        </w:rPr>
      </w:pPr>
      <w:r w:rsidRPr="00AF323B">
        <w:rPr>
          <w:rFonts w:asciiTheme="minorHAnsi" w:hAnsiTheme="minorHAnsi" w:cstheme="minorHAnsi"/>
        </w:rPr>
        <w:t>Cadastro</w:t>
      </w:r>
      <w:r w:rsidRPr="00AF323B">
        <w:rPr>
          <w:rFonts w:asciiTheme="minorHAnsi" w:hAnsiTheme="minorHAnsi" w:cstheme="minorHAnsi"/>
          <w:spacing w:val="1"/>
        </w:rPr>
        <w:t xml:space="preserve"> </w:t>
      </w:r>
      <w:r w:rsidRPr="00AF323B">
        <w:rPr>
          <w:rFonts w:asciiTheme="minorHAnsi" w:hAnsiTheme="minorHAnsi" w:cstheme="minorHAnsi"/>
        </w:rPr>
        <w:t>Nacional</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Empresas</w:t>
      </w:r>
      <w:r w:rsidRPr="00AF323B">
        <w:rPr>
          <w:rFonts w:asciiTheme="minorHAnsi" w:hAnsiTheme="minorHAnsi" w:cstheme="minorHAnsi"/>
          <w:spacing w:val="1"/>
        </w:rPr>
        <w:t xml:space="preserve"> </w:t>
      </w:r>
      <w:r w:rsidRPr="00AF323B">
        <w:rPr>
          <w:rFonts w:asciiTheme="minorHAnsi" w:hAnsiTheme="minorHAnsi" w:cstheme="minorHAnsi"/>
        </w:rPr>
        <w:t>Punidas</w:t>
      </w:r>
      <w:r w:rsidRPr="00AF323B">
        <w:rPr>
          <w:rFonts w:asciiTheme="minorHAnsi" w:hAnsiTheme="minorHAnsi" w:cstheme="minorHAnsi"/>
          <w:spacing w:val="1"/>
        </w:rPr>
        <w:t xml:space="preserve"> </w:t>
      </w:r>
      <w:r w:rsidRPr="00AF323B">
        <w:rPr>
          <w:rFonts w:asciiTheme="minorHAnsi" w:hAnsiTheme="minorHAnsi" w:cstheme="minorHAnsi"/>
        </w:rPr>
        <w:t>–</w:t>
      </w:r>
      <w:r w:rsidRPr="00AF323B">
        <w:rPr>
          <w:rFonts w:asciiTheme="minorHAnsi" w:hAnsiTheme="minorHAnsi" w:cstheme="minorHAnsi"/>
          <w:spacing w:val="1"/>
        </w:rPr>
        <w:t xml:space="preserve"> </w:t>
      </w:r>
      <w:r w:rsidRPr="00AF323B">
        <w:rPr>
          <w:rFonts w:asciiTheme="minorHAnsi" w:hAnsiTheme="minorHAnsi" w:cstheme="minorHAnsi"/>
        </w:rPr>
        <w:t>CNEP,</w:t>
      </w:r>
      <w:r w:rsidRPr="00AF323B">
        <w:rPr>
          <w:rFonts w:asciiTheme="minorHAnsi" w:hAnsiTheme="minorHAnsi" w:cstheme="minorHAnsi"/>
          <w:spacing w:val="61"/>
        </w:rPr>
        <w:t xml:space="preserve"> </w:t>
      </w:r>
      <w:r w:rsidRPr="00AF323B">
        <w:rPr>
          <w:rFonts w:asciiTheme="minorHAnsi" w:hAnsiTheme="minorHAnsi" w:cstheme="minorHAnsi"/>
        </w:rPr>
        <w:t xml:space="preserve">mantido </w:t>
      </w:r>
      <w:r w:rsidRPr="00AF323B">
        <w:rPr>
          <w:rFonts w:asciiTheme="minorHAnsi" w:hAnsiTheme="minorHAnsi" w:cstheme="minorHAnsi"/>
          <w:spacing w:val="-59"/>
        </w:rPr>
        <w:t xml:space="preserve"> </w:t>
      </w:r>
      <w:r w:rsidRPr="00AF323B">
        <w:rPr>
          <w:rFonts w:asciiTheme="minorHAnsi" w:hAnsiTheme="minorHAnsi" w:cstheme="minorHAnsi"/>
        </w:rPr>
        <w:t>pela</w:t>
      </w:r>
      <w:r w:rsidRPr="00AF323B">
        <w:rPr>
          <w:rFonts w:asciiTheme="minorHAnsi" w:hAnsiTheme="minorHAnsi" w:cstheme="minorHAnsi"/>
        </w:rPr>
        <w:tab/>
        <w:t>Controladoria-Geral</w:t>
      </w:r>
      <w:r w:rsidRPr="00AF323B">
        <w:rPr>
          <w:rFonts w:asciiTheme="minorHAnsi" w:hAnsiTheme="minorHAnsi" w:cstheme="minorHAnsi"/>
        </w:rPr>
        <w:tab/>
        <w:t>da</w:t>
      </w:r>
      <w:r w:rsidR="00AC4428">
        <w:rPr>
          <w:rFonts w:asciiTheme="minorHAnsi" w:hAnsiTheme="minorHAnsi" w:cstheme="minorHAnsi"/>
        </w:rPr>
        <w:t xml:space="preserve"> </w:t>
      </w:r>
      <w:r w:rsidRPr="00AF323B">
        <w:rPr>
          <w:rFonts w:asciiTheme="minorHAnsi" w:hAnsiTheme="minorHAnsi" w:cstheme="minorHAnsi"/>
          <w:spacing w:val="-1"/>
        </w:rPr>
        <w:t>União</w:t>
      </w:r>
      <w:r w:rsidRPr="00AF323B">
        <w:rPr>
          <w:rFonts w:asciiTheme="minorHAnsi" w:hAnsiTheme="minorHAnsi" w:cstheme="minorHAnsi"/>
        </w:rPr>
        <w:t>(</w:t>
      </w:r>
      <w:hyperlink r:id="rId26">
        <w:r w:rsidRPr="00AF323B">
          <w:rPr>
            <w:rFonts w:asciiTheme="minorHAnsi" w:hAnsiTheme="minorHAnsi" w:cstheme="minorHAnsi"/>
            <w:b/>
            <w:bCs/>
            <w:color w:val="5F497A" w:themeColor="accent4" w:themeShade="BF"/>
            <w:u w:val="single" w:color="0000FF"/>
          </w:rPr>
          <w:t>https://portaldatransparencia.gov.br/sancoes/consulta?cadastro=2&amp;o</w:t>
        </w:r>
      </w:hyperlink>
      <w:hyperlink r:id="rId27">
        <w:r w:rsidRPr="00AF323B">
          <w:rPr>
            <w:rFonts w:asciiTheme="minorHAnsi" w:hAnsiTheme="minorHAnsi" w:cstheme="minorHAnsi"/>
            <w:b/>
            <w:bCs/>
            <w:color w:val="5F497A" w:themeColor="accent4" w:themeShade="BF"/>
            <w:u w:val="single" w:color="0000FF"/>
          </w:rPr>
          <w:t>rdenarPor=nomeSancionado&amp;direcao=asc</w:t>
        </w:r>
      </w:hyperlink>
      <w:r w:rsidRPr="00AF323B">
        <w:rPr>
          <w:rFonts w:asciiTheme="minorHAnsi" w:hAnsiTheme="minorHAnsi" w:cstheme="minorHAnsi"/>
          <w:b/>
          <w:bCs/>
          <w:color w:val="5F497A" w:themeColor="accent4" w:themeShade="BF"/>
        </w:rPr>
        <w:t>);</w:t>
      </w:r>
    </w:p>
    <w:p w14:paraId="369C8B7B" w14:textId="77777777" w:rsidR="00411554" w:rsidRPr="00AF323B" w:rsidRDefault="00411554" w:rsidP="00AC4428">
      <w:pPr>
        <w:tabs>
          <w:tab w:val="left" w:pos="426"/>
          <w:tab w:val="left" w:pos="567"/>
          <w:tab w:val="left" w:pos="3440"/>
          <w:tab w:val="left" w:pos="4500"/>
          <w:tab w:val="left" w:pos="7644"/>
          <w:tab w:val="left" w:pos="8789"/>
          <w:tab w:val="left" w:pos="9103"/>
        </w:tabs>
        <w:ind w:right="-284"/>
        <w:jc w:val="both"/>
        <w:rPr>
          <w:rFonts w:asciiTheme="minorHAnsi" w:hAnsiTheme="minorHAnsi" w:cstheme="minorHAnsi"/>
        </w:rPr>
      </w:pPr>
    </w:p>
    <w:p w14:paraId="7B3C289D" w14:textId="42858040" w:rsidR="00036376" w:rsidRPr="00AF323B" w:rsidRDefault="00036376" w:rsidP="00AC4428">
      <w:pPr>
        <w:pStyle w:val="PargrafodaLista"/>
        <w:numPr>
          <w:ilvl w:val="2"/>
          <w:numId w:val="2"/>
        </w:numPr>
        <w:tabs>
          <w:tab w:val="left" w:pos="426"/>
          <w:tab w:val="left" w:pos="567"/>
          <w:tab w:val="left" w:pos="3439"/>
          <w:tab w:val="left" w:pos="3440"/>
          <w:tab w:val="left" w:pos="8789"/>
        </w:tabs>
        <w:ind w:left="0" w:right="-284" w:firstLine="0"/>
        <w:rPr>
          <w:rFonts w:asciiTheme="minorHAnsi" w:hAnsiTheme="minorHAnsi" w:cstheme="minorHAnsi"/>
        </w:rPr>
      </w:pPr>
      <w:r w:rsidRPr="00AF323B">
        <w:rPr>
          <w:rFonts w:asciiTheme="minorHAnsi" w:hAnsiTheme="minorHAnsi" w:cstheme="minorHAnsi"/>
        </w:rPr>
        <w:t>Cadastro</w:t>
      </w:r>
      <w:r w:rsidRPr="00AF323B">
        <w:rPr>
          <w:rFonts w:asciiTheme="minorHAnsi" w:hAnsiTheme="minorHAnsi" w:cstheme="minorHAnsi"/>
          <w:spacing w:val="59"/>
        </w:rPr>
        <w:t xml:space="preserve"> </w:t>
      </w:r>
      <w:r w:rsidRPr="00AF323B">
        <w:rPr>
          <w:rFonts w:asciiTheme="minorHAnsi" w:hAnsiTheme="minorHAnsi" w:cstheme="minorHAnsi"/>
        </w:rPr>
        <w:t>Nacional</w:t>
      </w:r>
      <w:r w:rsidRPr="00AF323B">
        <w:rPr>
          <w:rFonts w:asciiTheme="minorHAnsi" w:hAnsiTheme="minorHAnsi" w:cstheme="minorHAnsi"/>
          <w:spacing w:val="58"/>
        </w:rPr>
        <w:t xml:space="preserve"> </w:t>
      </w:r>
      <w:r w:rsidRPr="00AF323B">
        <w:rPr>
          <w:rFonts w:asciiTheme="minorHAnsi" w:hAnsiTheme="minorHAnsi" w:cstheme="minorHAnsi"/>
        </w:rPr>
        <w:t>de</w:t>
      </w:r>
      <w:r w:rsidRPr="00AF323B">
        <w:rPr>
          <w:rFonts w:asciiTheme="minorHAnsi" w:hAnsiTheme="minorHAnsi" w:cstheme="minorHAnsi"/>
          <w:spacing w:val="56"/>
        </w:rPr>
        <w:t xml:space="preserve"> </w:t>
      </w:r>
      <w:r w:rsidRPr="00AF323B">
        <w:rPr>
          <w:rFonts w:asciiTheme="minorHAnsi" w:hAnsiTheme="minorHAnsi" w:cstheme="minorHAnsi"/>
        </w:rPr>
        <w:t>Condenações</w:t>
      </w:r>
      <w:r w:rsidRPr="00AF323B">
        <w:rPr>
          <w:rFonts w:asciiTheme="minorHAnsi" w:hAnsiTheme="minorHAnsi" w:cstheme="minorHAnsi"/>
          <w:spacing w:val="59"/>
        </w:rPr>
        <w:t xml:space="preserve"> </w:t>
      </w:r>
      <w:r w:rsidRPr="00AF323B">
        <w:rPr>
          <w:rFonts w:asciiTheme="minorHAnsi" w:hAnsiTheme="minorHAnsi" w:cstheme="minorHAnsi"/>
        </w:rPr>
        <w:t>Cíveis</w:t>
      </w:r>
      <w:r w:rsidRPr="00AF323B">
        <w:rPr>
          <w:rFonts w:asciiTheme="minorHAnsi" w:hAnsiTheme="minorHAnsi" w:cstheme="minorHAnsi"/>
          <w:spacing w:val="57"/>
        </w:rPr>
        <w:t xml:space="preserve"> </w:t>
      </w:r>
      <w:r w:rsidRPr="00AF323B">
        <w:rPr>
          <w:rFonts w:asciiTheme="minorHAnsi" w:hAnsiTheme="minorHAnsi" w:cstheme="minorHAnsi"/>
        </w:rPr>
        <w:t>por</w:t>
      </w:r>
      <w:r w:rsidRPr="00AF323B">
        <w:rPr>
          <w:rFonts w:asciiTheme="minorHAnsi" w:hAnsiTheme="minorHAnsi" w:cstheme="minorHAnsi"/>
          <w:spacing w:val="60"/>
        </w:rPr>
        <w:t xml:space="preserve"> </w:t>
      </w:r>
      <w:r w:rsidRPr="00AF323B">
        <w:rPr>
          <w:rFonts w:asciiTheme="minorHAnsi" w:hAnsiTheme="minorHAnsi" w:cstheme="minorHAnsi"/>
        </w:rPr>
        <w:t>Atos</w:t>
      </w:r>
      <w:r w:rsidRPr="00AF323B">
        <w:rPr>
          <w:rFonts w:asciiTheme="minorHAnsi" w:hAnsiTheme="minorHAnsi" w:cstheme="minorHAnsi"/>
          <w:spacing w:val="59"/>
        </w:rPr>
        <w:t xml:space="preserve"> </w:t>
      </w:r>
      <w:r w:rsidRPr="00AF323B">
        <w:rPr>
          <w:rFonts w:asciiTheme="minorHAnsi" w:hAnsiTheme="minorHAnsi" w:cstheme="minorHAnsi"/>
        </w:rPr>
        <w:t xml:space="preserve">de </w:t>
      </w:r>
      <w:r w:rsidRPr="00AF323B">
        <w:rPr>
          <w:rFonts w:asciiTheme="minorHAnsi" w:hAnsiTheme="minorHAnsi" w:cstheme="minorHAnsi"/>
          <w:spacing w:val="-59"/>
        </w:rPr>
        <w:t xml:space="preserve"> </w:t>
      </w:r>
      <w:r w:rsidRPr="00AF323B">
        <w:rPr>
          <w:rFonts w:asciiTheme="minorHAnsi" w:hAnsiTheme="minorHAnsi" w:cstheme="minorHAnsi"/>
        </w:rPr>
        <w:t>Improbidade</w:t>
      </w:r>
      <w:r w:rsidRPr="00AF323B">
        <w:rPr>
          <w:rFonts w:asciiTheme="minorHAnsi" w:hAnsiTheme="minorHAnsi" w:cstheme="minorHAnsi"/>
          <w:spacing w:val="27"/>
        </w:rPr>
        <w:t xml:space="preserve"> </w:t>
      </w:r>
      <w:r w:rsidRPr="00AF323B">
        <w:rPr>
          <w:rFonts w:asciiTheme="minorHAnsi" w:hAnsiTheme="minorHAnsi" w:cstheme="minorHAnsi"/>
        </w:rPr>
        <w:t>Administrativa,</w:t>
      </w:r>
      <w:r w:rsidRPr="00AF323B">
        <w:rPr>
          <w:rFonts w:asciiTheme="minorHAnsi" w:hAnsiTheme="minorHAnsi" w:cstheme="minorHAnsi"/>
          <w:spacing w:val="26"/>
        </w:rPr>
        <w:t xml:space="preserve"> </w:t>
      </w:r>
      <w:r w:rsidRPr="00AF323B">
        <w:rPr>
          <w:rFonts w:asciiTheme="minorHAnsi" w:hAnsiTheme="minorHAnsi" w:cstheme="minorHAnsi"/>
        </w:rPr>
        <w:t>mantido</w:t>
      </w:r>
      <w:r w:rsidRPr="00AF323B">
        <w:rPr>
          <w:rFonts w:asciiTheme="minorHAnsi" w:hAnsiTheme="minorHAnsi" w:cstheme="minorHAnsi"/>
          <w:spacing w:val="27"/>
        </w:rPr>
        <w:t xml:space="preserve"> </w:t>
      </w:r>
      <w:r w:rsidRPr="00AF323B">
        <w:rPr>
          <w:rFonts w:asciiTheme="minorHAnsi" w:hAnsiTheme="minorHAnsi" w:cstheme="minorHAnsi"/>
        </w:rPr>
        <w:t>pelo</w:t>
      </w:r>
      <w:r w:rsidRPr="00AF323B">
        <w:rPr>
          <w:rFonts w:asciiTheme="minorHAnsi" w:hAnsiTheme="minorHAnsi" w:cstheme="minorHAnsi"/>
          <w:spacing w:val="25"/>
        </w:rPr>
        <w:t xml:space="preserve"> </w:t>
      </w:r>
      <w:r w:rsidRPr="00AF323B">
        <w:rPr>
          <w:rFonts w:asciiTheme="minorHAnsi" w:hAnsiTheme="minorHAnsi" w:cstheme="minorHAnsi"/>
        </w:rPr>
        <w:t>Conselho</w:t>
      </w:r>
      <w:r w:rsidRPr="00AF323B">
        <w:rPr>
          <w:rFonts w:asciiTheme="minorHAnsi" w:hAnsiTheme="minorHAnsi" w:cstheme="minorHAnsi"/>
          <w:spacing w:val="27"/>
        </w:rPr>
        <w:t xml:space="preserve"> </w:t>
      </w:r>
      <w:r w:rsidRPr="00AF323B">
        <w:rPr>
          <w:rFonts w:asciiTheme="minorHAnsi" w:hAnsiTheme="minorHAnsi" w:cstheme="minorHAnsi"/>
        </w:rPr>
        <w:t>Nacional</w:t>
      </w:r>
      <w:r w:rsidRPr="00AF323B">
        <w:rPr>
          <w:rFonts w:asciiTheme="minorHAnsi" w:hAnsiTheme="minorHAnsi" w:cstheme="minorHAnsi"/>
          <w:spacing w:val="26"/>
        </w:rPr>
        <w:t xml:space="preserve"> </w:t>
      </w:r>
      <w:r w:rsidRPr="00AF323B">
        <w:rPr>
          <w:rFonts w:asciiTheme="minorHAnsi" w:hAnsiTheme="minorHAnsi" w:cstheme="minorHAnsi"/>
        </w:rPr>
        <w:t>de</w:t>
      </w:r>
      <w:r w:rsidRPr="00AF323B">
        <w:rPr>
          <w:rFonts w:asciiTheme="minorHAnsi" w:hAnsiTheme="minorHAnsi" w:cstheme="minorHAnsi"/>
          <w:spacing w:val="-59"/>
        </w:rPr>
        <w:t xml:space="preserve">    </w:t>
      </w:r>
      <w:r w:rsidRPr="00AF323B">
        <w:rPr>
          <w:rFonts w:asciiTheme="minorHAnsi" w:hAnsiTheme="minorHAnsi" w:cstheme="minorHAnsi"/>
        </w:rPr>
        <w:t xml:space="preserve"> Justiça </w:t>
      </w:r>
      <w:r w:rsidRPr="00AF323B">
        <w:rPr>
          <w:rFonts w:asciiTheme="minorHAnsi" w:hAnsiTheme="minorHAnsi" w:cstheme="minorHAnsi"/>
          <w:b/>
          <w:bCs/>
          <w:color w:val="5F497A" w:themeColor="accent4" w:themeShade="BF"/>
        </w:rPr>
        <w:t>(</w:t>
      </w:r>
      <w:hyperlink r:id="rId28">
        <w:r w:rsidRPr="00AF323B">
          <w:rPr>
            <w:rFonts w:asciiTheme="minorHAnsi" w:hAnsiTheme="minorHAnsi" w:cstheme="minorHAnsi"/>
            <w:b/>
            <w:bCs/>
            <w:color w:val="5F497A" w:themeColor="accent4" w:themeShade="BF"/>
            <w:u w:val="single" w:color="0000FF"/>
          </w:rPr>
          <w:t>https://www.cnj.jus.br/improbidade_adm/consultar_requerido.php</w:t>
        </w:r>
      </w:hyperlink>
      <w:r w:rsidRPr="00AF323B">
        <w:rPr>
          <w:rFonts w:asciiTheme="minorHAnsi" w:hAnsiTheme="minorHAnsi" w:cstheme="minorHAnsi"/>
        </w:rPr>
        <w:t>);</w:t>
      </w:r>
    </w:p>
    <w:p w14:paraId="1695DD89" w14:textId="77777777" w:rsidR="00411554" w:rsidRPr="00AF323B" w:rsidRDefault="00411554" w:rsidP="00AC4428">
      <w:pPr>
        <w:tabs>
          <w:tab w:val="left" w:pos="426"/>
          <w:tab w:val="left" w:pos="567"/>
          <w:tab w:val="left" w:pos="3439"/>
          <w:tab w:val="left" w:pos="3440"/>
          <w:tab w:val="left" w:pos="8789"/>
        </w:tabs>
        <w:ind w:right="-284"/>
        <w:jc w:val="both"/>
        <w:rPr>
          <w:rFonts w:asciiTheme="minorHAnsi" w:hAnsiTheme="minorHAnsi" w:cstheme="minorHAnsi"/>
        </w:rPr>
      </w:pPr>
    </w:p>
    <w:p w14:paraId="4DEF1468" w14:textId="1DC86D09" w:rsidR="00036376" w:rsidRPr="00AF323B" w:rsidRDefault="00036376" w:rsidP="00AC4428">
      <w:pPr>
        <w:pStyle w:val="PargrafodaLista"/>
        <w:numPr>
          <w:ilvl w:val="2"/>
          <w:numId w:val="2"/>
        </w:numPr>
        <w:tabs>
          <w:tab w:val="left" w:pos="426"/>
          <w:tab w:val="left" w:pos="567"/>
          <w:tab w:val="left" w:pos="3439"/>
          <w:tab w:val="left" w:pos="3440"/>
          <w:tab w:val="left" w:pos="8789"/>
        </w:tabs>
        <w:ind w:left="0" w:right="-284" w:firstLine="0"/>
        <w:rPr>
          <w:rFonts w:asciiTheme="minorHAnsi" w:hAnsiTheme="minorHAnsi" w:cstheme="minorHAnsi"/>
        </w:rPr>
      </w:pPr>
      <w:r w:rsidRPr="00AF323B">
        <w:rPr>
          <w:rFonts w:asciiTheme="minorHAnsi" w:hAnsiTheme="minorHAnsi" w:cstheme="minorHAnsi"/>
        </w:rPr>
        <w:t>Bolsa Eletrônica de Compras do Estado de São Paulo (</w:t>
      </w:r>
      <w:r w:rsidR="00930993" w:rsidRPr="00AF323B">
        <w:rPr>
          <w:rFonts w:asciiTheme="minorHAnsi" w:hAnsiTheme="minorHAnsi" w:cstheme="minorHAnsi"/>
        </w:rPr>
        <w:fldChar w:fldCharType="begin"/>
      </w:r>
      <w:r w:rsidR="00930993" w:rsidRPr="00AF323B">
        <w:rPr>
          <w:rFonts w:asciiTheme="minorHAnsi" w:hAnsiTheme="minorHAnsi" w:cstheme="minorHAnsi"/>
        </w:rPr>
        <w:instrText xml:space="preserve"> HYPERLINK "https://www.bec.sp.gov.br/Sancoes_ui/aspx/ConsultaAdministrativaFornecedor.aspx" </w:instrText>
      </w:r>
      <w:r w:rsidR="00930993" w:rsidRPr="00AF323B">
        <w:rPr>
          <w:rFonts w:asciiTheme="minorHAnsi" w:hAnsiTheme="minorHAnsi" w:cstheme="minorHAnsi"/>
        </w:rPr>
        <w:fldChar w:fldCharType="separate"/>
      </w:r>
      <w:r w:rsidRPr="00AF323B">
        <w:rPr>
          <w:rFonts w:asciiTheme="minorHAnsi" w:hAnsiTheme="minorHAnsi" w:cstheme="minorHAnsi"/>
          <w:b/>
          <w:bCs/>
          <w:color w:val="5F497A" w:themeColor="accent4" w:themeShade="BF"/>
          <w:u w:val="single"/>
        </w:rPr>
        <w:t>https://www.bec.sp.gov.br/Sancoes_ui/aspx/ConsultaAdministrativaFornecedor.aspx</w:t>
      </w:r>
      <w:r w:rsidR="00930993" w:rsidRPr="00AF323B">
        <w:rPr>
          <w:rFonts w:asciiTheme="minorHAnsi" w:hAnsiTheme="minorHAnsi" w:cstheme="minorHAnsi"/>
          <w:b/>
          <w:bCs/>
          <w:color w:val="5F497A" w:themeColor="accent4" w:themeShade="BF"/>
          <w:u w:val="single"/>
        </w:rPr>
        <w:fldChar w:fldCharType="end"/>
      </w:r>
      <w:r w:rsidRPr="00AF323B">
        <w:rPr>
          <w:rFonts w:asciiTheme="minorHAnsi" w:hAnsiTheme="minorHAnsi" w:cstheme="minorHAnsi"/>
          <w:b/>
          <w:bCs/>
          <w:color w:val="5F497A" w:themeColor="accent4" w:themeShade="BF"/>
          <w:u w:val="single"/>
        </w:rPr>
        <w:t>);</w:t>
      </w:r>
    </w:p>
    <w:p w14:paraId="2D0BA6A5" w14:textId="77777777" w:rsidR="00411554" w:rsidRPr="00AF323B" w:rsidRDefault="00411554" w:rsidP="00AC4428">
      <w:pPr>
        <w:tabs>
          <w:tab w:val="left" w:pos="426"/>
          <w:tab w:val="left" w:pos="567"/>
          <w:tab w:val="left" w:pos="3439"/>
          <w:tab w:val="left" w:pos="3440"/>
          <w:tab w:val="left" w:pos="8789"/>
        </w:tabs>
        <w:ind w:right="-284"/>
        <w:jc w:val="both"/>
        <w:rPr>
          <w:rFonts w:asciiTheme="minorHAnsi" w:hAnsiTheme="minorHAnsi" w:cstheme="minorHAnsi"/>
        </w:rPr>
      </w:pPr>
    </w:p>
    <w:p w14:paraId="67EEBFE8" w14:textId="4CBAFAA5" w:rsidR="00036376" w:rsidRPr="00AF323B" w:rsidRDefault="00036376" w:rsidP="00AC4428">
      <w:pPr>
        <w:pStyle w:val="PargrafodaLista"/>
        <w:numPr>
          <w:ilvl w:val="2"/>
          <w:numId w:val="2"/>
        </w:numPr>
        <w:tabs>
          <w:tab w:val="left" w:pos="426"/>
          <w:tab w:val="left" w:pos="567"/>
          <w:tab w:val="left" w:pos="3439"/>
          <w:tab w:val="left" w:pos="3440"/>
          <w:tab w:val="left" w:pos="8789"/>
        </w:tabs>
        <w:ind w:left="0" w:right="-284" w:firstLine="0"/>
        <w:rPr>
          <w:rFonts w:asciiTheme="minorHAnsi" w:hAnsiTheme="minorHAnsi" w:cstheme="minorHAnsi"/>
        </w:rPr>
      </w:pPr>
      <w:r w:rsidRPr="00AF323B">
        <w:rPr>
          <w:rFonts w:asciiTheme="minorHAnsi" w:hAnsiTheme="minorHAnsi" w:cstheme="minorHAnsi"/>
        </w:rPr>
        <w:t xml:space="preserve">Relação de Apenados do Tribunal de Contas do Estado de São Paulo </w:t>
      </w:r>
      <w:r w:rsidRPr="00AF323B">
        <w:rPr>
          <w:rFonts w:asciiTheme="minorHAnsi" w:hAnsiTheme="minorHAnsi" w:cstheme="minorHAnsi"/>
          <w:b/>
          <w:bCs/>
          <w:color w:val="5F497A" w:themeColor="accent4" w:themeShade="BF"/>
        </w:rPr>
        <w:t>(</w:t>
      </w:r>
      <w:hyperlink r:id="rId29" w:history="1">
        <w:r w:rsidRPr="00AF323B">
          <w:rPr>
            <w:rFonts w:asciiTheme="minorHAnsi" w:hAnsiTheme="minorHAnsi" w:cstheme="minorHAnsi"/>
            <w:b/>
            <w:bCs/>
            <w:color w:val="5F497A" w:themeColor="accent4" w:themeShade="BF"/>
            <w:u w:val="single"/>
          </w:rPr>
          <w:t>https://www.tce.sp.gov.br/pesquisa-relacao-apenados</w:t>
        </w:r>
      </w:hyperlink>
      <w:r w:rsidRPr="00AF323B">
        <w:rPr>
          <w:rFonts w:asciiTheme="minorHAnsi" w:hAnsiTheme="minorHAnsi" w:cstheme="minorHAnsi"/>
          <w:u w:val="single"/>
        </w:rPr>
        <w:t>);</w:t>
      </w:r>
      <w:r w:rsidRPr="00AF323B">
        <w:rPr>
          <w:rFonts w:asciiTheme="minorHAnsi" w:hAnsiTheme="minorHAnsi" w:cstheme="minorHAnsi"/>
        </w:rPr>
        <w:t xml:space="preserve"> </w:t>
      </w:r>
    </w:p>
    <w:p w14:paraId="3C2E675B" w14:textId="77777777" w:rsidR="00411554" w:rsidRPr="00AF323B" w:rsidRDefault="00411554" w:rsidP="00AC4428">
      <w:pPr>
        <w:tabs>
          <w:tab w:val="left" w:pos="426"/>
          <w:tab w:val="left" w:pos="567"/>
          <w:tab w:val="left" w:pos="3439"/>
          <w:tab w:val="left" w:pos="3440"/>
          <w:tab w:val="left" w:pos="8789"/>
        </w:tabs>
        <w:ind w:right="-284"/>
        <w:jc w:val="both"/>
        <w:rPr>
          <w:rFonts w:asciiTheme="minorHAnsi" w:hAnsiTheme="minorHAnsi" w:cstheme="minorHAnsi"/>
        </w:rPr>
      </w:pPr>
    </w:p>
    <w:p w14:paraId="4D451739" w14:textId="6E27EA51" w:rsidR="00036376" w:rsidRPr="00AF323B" w:rsidRDefault="00036376" w:rsidP="00AC4428">
      <w:pPr>
        <w:pStyle w:val="PargrafodaLista"/>
        <w:numPr>
          <w:ilvl w:val="2"/>
          <w:numId w:val="2"/>
        </w:numPr>
        <w:tabs>
          <w:tab w:val="left" w:pos="426"/>
          <w:tab w:val="left" w:pos="567"/>
          <w:tab w:val="left" w:pos="3439"/>
          <w:tab w:val="left" w:pos="3440"/>
          <w:tab w:val="left" w:pos="8789"/>
        </w:tabs>
        <w:ind w:left="0" w:right="-284" w:firstLine="0"/>
        <w:rPr>
          <w:rFonts w:asciiTheme="minorHAnsi" w:hAnsiTheme="minorHAnsi" w:cstheme="minorHAnsi"/>
        </w:rPr>
      </w:pPr>
      <w:r w:rsidRPr="00AF323B">
        <w:rPr>
          <w:rFonts w:asciiTheme="minorHAnsi" w:hAnsiTheme="minorHAnsi" w:cstheme="minorHAnsi"/>
        </w:rPr>
        <w:t>Relação de Apenados do Tribunal de Contas da União (</w:t>
      </w:r>
      <w:r w:rsidR="00930993" w:rsidRPr="00AF323B">
        <w:fldChar w:fldCharType="begin"/>
      </w:r>
      <w:r w:rsidR="00930993" w:rsidRPr="00AF323B">
        <w:rPr>
          <w:rFonts w:asciiTheme="minorHAnsi" w:hAnsiTheme="minorHAnsi" w:cstheme="minorHAnsi"/>
        </w:rPr>
        <w:instrText xml:space="preserve"> HYPERLINK "https://certidoes-apf.apps.tcu.gov.br" </w:instrText>
      </w:r>
      <w:r w:rsidR="00930993" w:rsidRPr="00AF323B">
        <w:fldChar w:fldCharType="separate"/>
      </w:r>
      <w:r w:rsidR="00705F64" w:rsidRPr="00AF323B">
        <w:rPr>
          <w:rStyle w:val="Hyperlink"/>
          <w:rFonts w:asciiTheme="minorHAnsi" w:hAnsiTheme="minorHAnsi" w:cstheme="minorHAnsi"/>
          <w:b/>
          <w:bCs/>
          <w:color w:val="5F497A" w:themeColor="accent4" w:themeShade="BF"/>
        </w:rPr>
        <w:t>https://certidoes-apf.apps.tcu.gov.br</w:t>
      </w:r>
      <w:r w:rsidR="00930993" w:rsidRPr="00AF323B">
        <w:rPr>
          <w:rStyle w:val="Hyperlink"/>
          <w:rFonts w:asciiTheme="minorHAnsi" w:hAnsiTheme="minorHAnsi" w:cstheme="minorHAnsi"/>
          <w:b/>
          <w:bCs/>
          <w:color w:val="5F497A" w:themeColor="accent4" w:themeShade="BF"/>
        </w:rPr>
        <w:fldChar w:fldCharType="end"/>
      </w:r>
      <w:r w:rsidRPr="00AF323B">
        <w:rPr>
          <w:rFonts w:asciiTheme="minorHAnsi" w:hAnsiTheme="minorHAnsi" w:cstheme="minorHAnsi"/>
          <w:b/>
          <w:bCs/>
          <w:color w:val="5F497A" w:themeColor="accent4" w:themeShade="BF"/>
        </w:rPr>
        <w:t>).</w:t>
      </w:r>
    </w:p>
    <w:p w14:paraId="057EEFE8" w14:textId="77777777" w:rsidR="00705F64" w:rsidRPr="00AF323B" w:rsidRDefault="00705F64" w:rsidP="00AC4428">
      <w:pPr>
        <w:pStyle w:val="PargrafodaLista"/>
        <w:tabs>
          <w:tab w:val="left" w:pos="567"/>
          <w:tab w:val="left" w:pos="3439"/>
          <w:tab w:val="left" w:pos="3440"/>
          <w:tab w:val="left" w:pos="8789"/>
          <w:tab w:val="left" w:pos="9498"/>
        </w:tabs>
        <w:ind w:left="-284" w:right="-284"/>
        <w:rPr>
          <w:rFonts w:asciiTheme="minorHAnsi" w:hAnsiTheme="minorHAnsi" w:cstheme="minorHAnsi"/>
        </w:rPr>
      </w:pPr>
    </w:p>
    <w:p w14:paraId="6E98CDC8" w14:textId="0C5507A9" w:rsidR="00036376" w:rsidRPr="00AF323B" w:rsidRDefault="00036376" w:rsidP="00AC4428">
      <w:pPr>
        <w:pStyle w:val="PargrafodaLista"/>
        <w:numPr>
          <w:ilvl w:val="1"/>
          <w:numId w:val="16"/>
        </w:numPr>
        <w:tabs>
          <w:tab w:val="left" w:pos="567"/>
          <w:tab w:val="left" w:pos="709"/>
          <w:tab w:val="left" w:pos="1310"/>
          <w:tab w:val="left" w:pos="8789"/>
          <w:tab w:val="left" w:pos="9498"/>
        </w:tabs>
        <w:ind w:left="-284" w:right="-284" w:firstLine="0"/>
        <w:rPr>
          <w:rFonts w:asciiTheme="minorHAnsi" w:hAnsiTheme="minorHAnsi" w:cstheme="minorHAnsi"/>
        </w:rPr>
      </w:pPr>
      <w:r w:rsidRPr="00AF323B">
        <w:rPr>
          <w:rFonts w:asciiTheme="minorHAnsi" w:hAnsiTheme="minorHAnsi" w:cstheme="minorHAnsi"/>
        </w:rPr>
        <w:t>A consulta aos cadastros será realizada em nome da empresa licitante e também de</w:t>
      </w:r>
      <w:r w:rsidRPr="00AF323B">
        <w:rPr>
          <w:rFonts w:asciiTheme="minorHAnsi" w:hAnsiTheme="minorHAnsi" w:cstheme="minorHAnsi"/>
          <w:spacing w:val="1"/>
        </w:rPr>
        <w:t xml:space="preserve"> </w:t>
      </w:r>
      <w:r w:rsidRPr="00AF323B">
        <w:rPr>
          <w:rFonts w:asciiTheme="minorHAnsi" w:hAnsiTheme="minorHAnsi" w:cstheme="minorHAnsi"/>
        </w:rPr>
        <w:t>seu</w:t>
      </w:r>
      <w:r w:rsidRPr="00AF323B">
        <w:rPr>
          <w:rFonts w:asciiTheme="minorHAnsi" w:hAnsiTheme="minorHAnsi" w:cstheme="minorHAnsi"/>
          <w:spacing w:val="-1"/>
        </w:rPr>
        <w:t xml:space="preserve"> </w:t>
      </w:r>
      <w:r w:rsidRPr="00AF323B">
        <w:rPr>
          <w:rFonts w:asciiTheme="minorHAnsi" w:hAnsiTheme="minorHAnsi" w:cstheme="minorHAnsi"/>
        </w:rPr>
        <w:t>sócio</w:t>
      </w:r>
      <w:r w:rsidRPr="00AF323B">
        <w:rPr>
          <w:rFonts w:asciiTheme="minorHAnsi" w:hAnsiTheme="minorHAnsi" w:cstheme="minorHAnsi"/>
          <w:spacing w:val="-2"/>
        </w:rPr>
        <w:t xml:space="preserve"> </w:t>
      </w:r>
      <w:r w:rsidRPr="00AF323B">
        <w:rPr>
          <w:rFonts w:asciiTheme="minorHAnsi" w:hAnsiTheme="minorHAnsi" w:cstheme="minorHAnsi"/>
        </w:rPr>
        <w:t>majoritário, por</w:t>
      </w:r>
      <w:r w:rsidRPr="00AF323B">
        <w:rPr>
          <w:rFonts w:asciiTheme="minorHAnsi" w:hAnsiTheme="minorHAnsi" w:cstheme="minorHAnsi"/>
          <w:spacing w:val="-1"/>
        </w:rPr>
        <w:t xml:space="preserve"> </w:t>
      </w:r>
      <w:r w:rsidRPr="00AF323B">
        <w:rPr>
          <w:rFonts w:asciiTheme="minorHAnsi" w:hAnsiTheme="minorHAnsi" w:cstheme="minorHAnsi"/>
        </w:rPr>
        <w:t>força</w:t>
      </w:r>
      <w:r w:rsidRPr="00AF323B">
        <w:rPr>
          <w:rFonts w:asciiTheme="minorHAnsi" w:hAnsiTheme="minorHAnsi" w:cstheme="minorHAnsi"/>
          <w:spacing w:val="-2"/>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vedação de</w:t>
      </w:r>
      <w:r w:rsidRPr="00AF323B">
        <w:rPr>
          <w:rFonts w:asciiTheme="minorHAnsi" w:hAnsiTheme="minorHAnsi" w:cstheme="minorHAnsi"/>
          <w:spacing w:val="-2"/>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rPr>
        <w:t>trata</w:t>
      </w:r>
      <w:r w:rsidRPr="00AF323B">
        <w:rPr>
          <w:rFonts w:asciiTheme="minorHAnsi" w:hAnsiTheme="minorHAnsi" w:cstheme="minorHAnsi"/>
          <w:spacing w:val="-2"/>
        </w:rPr>
        <w:t xml:space="preserve"> </w:t>
      </w:r>
      <w:r w:rsidRPr="00AF323B">
        <w:rPr>
          <w:rFonts w:asciiTheme="minorHAnsi" w:hAnsiTheme="minorHAnsi" w:cstheme="minorHAnsi"/>
        </w:rPr>
        <w:t>o</w:t>
      </w:r>
      <w:r w:rsidRPr="00AF323B">
        <w:rPr>
          <w:rFonts w:asciiTheme="minorHAnsi" w:hAnsiTheme="minorHAnsi" w:cstheme="minorHAnsi"/>
          <w:spacing w:val="3"/>
        </w:rPr>
        <w:t xml:space="preserve"> </w:t>
      </w:r>
      <w:r w:rsidRPr="00AF323B">
        <w:rPr>
          <w:rFonts w:asciiTheme="minorHAnsi" w:hAnsiTheme="minorHAnsi" w:cstheme="minorHAnsi"/>
          <w:u w:val="single" w:color="0000FF"/>
        </w:rPr>
        <w:t>artigo</w:t>
      </w:r>
      <w:r w:rsidRPr="00AF323B">
        <w:rPr>
          <w:rFonts w:asciiTheme="minorHAnsi" w:hAnsiTheme="minorHAnsi" w:cstheme="minorHAnsi"/>
          <w:spacing w:val="-1"/>
          <w:u w:val="single" w:color="0000FF"/>
        </w:rPr>
        <w:t xml:space="preserve"> </w:t>
      </w:r>
      <w:r w:rsidRPr="00AF323B">
        <w:rPr>
          <w:rFonts w:asciiTheme="minorHAnsi" w:hAnsiTheme="minorHAnsi" w:cstheme="minorHAnsi"/>
          <w:u w:val="single" w:color="0000FF"/>
        </w:rPr>
        <w:t>12</w:t>
      </w:r>
      <w:r w:rsidRPr="00AF323B">
        <w:rPr>
          <w:rFonts w:asciiTheme="minorHAnsi" w:hAnsiTheme="minorHAnsi" w:cstheme="minorHAnsi"/>
          <w:spacing w:val="-2"/>
          <w:u w:val="single" w:color="0000FF"/>
        </w:rPr>
        <w:t xml:space="preserve"> </w:t>
      </w:r>
      <w:r w:rsidRPr="00AF323B">
        <w:rPr>
          <w:rFonts w:asciiTheme="minorHAnsi" w:hAnsiTheme="minorHAnsi" w:cstheme="minorHAnsi"/>
          <w:u w:val="single" w:color="0000FF"/>
        </w:rPr>
        <w:t>da</w:t>
      </w:r>
      <w:r w:rsidRPr="00AF323B">
        <w:rPr>
          <w:rFonts w:asciiTheme="minorHAnsi" w:hAnsiTheme="minorHAnsi" w:cstheme="minorHAnsi"/>
          <w:spacing w:val="-2"/>
          <w:u w:val="single" w:color="0000FF"/>
        </w:rPr>
        <w:t xml:space="preserve"> </w:t>
      </w:r>
      <w:r w:rsidRPr="00AF323B">
        <w:rPr>
          <w:rFonts w:asciiTheme="minorHAnsi" w:hAnsiTheme="minorHAnsi" w:cstheme="minorHAnsi"/>
          <w:u w:val="single" w:color="0000FF"/>
        </w:rPr>
        <w:t>Lei</w:t>
      </w:r>
      <w:r w:rsidRPr="00AF323B">
        <w:rPr>
          <w:rFonts w:asciiTheme="minorHAnsi" w:hAnsiTheme="minorHAnsi" w:cstheme="minorHAnsi"/>
          <w:spacing w:val="-4"/>
          <w:u w:val="single" w:color="0000FF"/>
        </w:rPr>
        <w:t xml:space="preserve"> </w:t>
      </w:r>
      <w:r w:rsidRPr="00AF323B">
        <w:rPr>
          <w:rFonts w:asciiTheme="minorHAnsi" w:hAnsiTheme="minorHAnsi" w:cstheme="minorHAnsi"/>
          <w:u w:val="single" w:color="0000FF"/>
        </w:rPr>
        <w:t>n°</w:t>
      </w:r>
      <w:r w:rsidRPr="00AF323B">
        <w:rPr>
          <w:rFonts w:asciiTheme="minorHAnsi" w:hAnsiTheme="minorHAnsi" w:cstheme="minorHAnsi"/>
          <w:spacing w:val="1"/>
          <w:u w:val="single" w:color="0000FF"/>
        </w:rPr>
        <w:t xml:space="preserve"> </w:t>
      </w:r>
      <w:r w:rsidRPr="00AF323B">
        <w:rPr>
          <w:rFonts w:asciiTheme="minorHAnsi" w:hAnsiTheme="minorHAnsi" w:cstheme="minorHAnsi"/>
          <w:u w:val="single" w:color="0000FF"/>
        </w:rPr>
        <w:t>8.429,</w:t>
      </w:r>
      <w:r w:rsidRPr="00AF323B">
        <w:rPr>
          <w:rFonts w:asciiTheme="minorHAnsi" w:hAnsiTheme="minorHAnsi" w:cstheme="minorHAnsi"/>
          <w:spacing w:val="-1"/>
          <w:u w:val="single" w:color="0000FF"/>
        </w:rPr>
        <w:t xml:space="preserve"> </w:t>
      </w:r>
      <w:r w:rsidRPr="00AF323B">
        <w:rPr>
          <w:rFonts w:asciiTheme="minorHAnsi" w:hAnsiTheme="minorHAnsi" w:cstheme="minorHAnsi"/>
          <w:u w:val="single" w:color="0000FF"/>
        </w:rPr>
        <w:t>de</w:t>
      </w:r>
      <w:r w:rsidRPr="00AF323B">
        <w:rPr>
          <w:rFonts w:asciiTheme="minorHAnsi" w:hAnsiTheme="minorHAnsi" w:cstheme="minorHAnsi"/>
          <w:spacing w:val="-1"/>
          <w:u w:val="single" w:color="0000FF"/>
        </w:rPr>
        <w:t xml:space="preserve"> </w:t>
      </w:r>
      <w:r w:rsidRPr="00AF323B">
        <w:rPr>
          <w:rFonts w:asciiTheme="minorHAnsi" w:hAnsiTheme="minorHAnsi" w:cstheme="minorHAnsi"/>
          <w:u w:val="single" w:color="0000FF"/>
        </w:rPr>
        <w:t>1992</w:t>
      </w:r>
      <w:r w:rsidRPr="00AF323B">
        <w:rPr>
          <w:rFonts w:asciiTheme="minorHAnsi" w:hAnsiTheme="minorHAnsi" w:cstheme="minorHAnsi"/>
        </w:rPr>
        <w:t>.</w:t>
      </w:r>
    </w:p>
    <w:p w14:paraId="351396F7" w14:textId="77777777" w:rsidR="00705F64" w:rsidRPr="00AF323B" w:rsidRDefault="00705F64" w:rsidP="00AC4428">
      <w:pPr>
        <w:pStyle w:val="PargrafodaLista"/>
        <w:tabs>
          <w:tab w:val="left" w:pos="567"/>
          <w:tab w:val="left" w:pos="1134"/>
          <w:tab w:val="left" w:pos="1310"/>
          <w:tab w:val="left" w:pos="8789"/>
          <w:tab w:val="left" w:pos="9498"/>
        </w:tabs>
        <w:ind w:left="-284" w:right="-284"/>
        <w:rPr>
          <w:rFonts w:asciiTheme="minorHAnsi" w:hAnsiTheme="minorHAnsi" w:cstheme="minorHAnsi"/>
        </w:rPr>
      </w:pPr>
    </w:p>
    <w:p w14:paraId="771B56F5" w14:textId="6E3003C3" w:rsidR="00036376" w:rsidRPr="00AF323B" w:rsidRDefault="00036376" w:rsidP="00AC4428">
      <w:pPr>
        <w:pStyle w:val="PargrafodaLista"/>
        <w:numPr>
          <w:ilvl w:val="1"/>
          <w:numId w:val="16"/>
        </w:numPr>
        <w:tabs>
          <w:tab w:val="left" w:pos="567"/>
          <w:tab w:val="left" w:pos="709"/>
          <w:tab w:val="left" w:pos="1310"/>
          <w:tab w:val="left" w:pos="8789"/>
          <w:tab w:val="left" w:pos="9498"/>
        </w:tabs>
        <w:ind w:left="-284" w:right="-284" w:firstLine="0"/>
        <w:rPr>
          <w:rFonts w:asciiTheme="minorHAnsi" w:hAnsiTheme="minorHAnsi" w:cstheme="minorHAnsi"/>
        </w:rPr>
      </w:pPr>
      <w:r w:rsidRPr="00AF323B">
        <w:rPr>
          <w:rFonts w:asciiTheme="minorHAnsi" w:hAnsiTheme="minorHAnsi" w:cstheme="minorHAnsi"/>
        </w:rPr>
        <w:t>Caso</w:t>
      </w:r>
      <w:r w:rsidRPr="00AF323B">
        <w:rPr>
          <w:rFonts w:asciiTheme="minorHAnsi" w:hAnsiTheme="minorHAnsi" w:cstheme="minorHAnsi"/>
          <w:spacing w:val="1"/>
        </w:rPr>
        <w:t xml:space="preserve"> </w:t>
      </w:r>
      <w:r w:rsidRPr="00AF323B">
        <w:rPr>
          <w:rFonts w:asciiTheme="minorHAnsi" w:hAnsiTheme="minorHAnsi" w:cstheme="minorHAnsi"/>
        </w:rPr>
        <w:t>conste</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1"/>
        </w:rPr>
        <w:t xml:space="preserve"> </w:t>
      </w:r>
      <w:r w:rsidRPr="00AF323B">
        <w:rPr>
          <w:rFonts w:asciiTheme="minorHAnsi" w:hAnsiTheme="minorHAnsi" w:cstheme="minorHAnsi"/>
        </w:rPr>
        <w:t>Consulta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Situação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licitante</w:t>
      </w:r>
      <w:r w:rsidRPr="00AF323B">
        <w:rPr>
          <w:rFonts w:asciiTheme="minorHAnsi" w:hAnsiTheme="minorHAnsi" w:cstheme="minorHAnsi"/>
          <w:spacing w:val="1"/>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existência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Ocorrências</w:t>
      </w:r>
      <w:r w:rsidRPr="00AF323B">
        <w:rPr>
          <w:rFonts w:asciiTheme="minorHAnsi" w:hAnsiTheme="minorHAnsi" w:cstheme="minorHAnsi"/>
          <w:spacing w:val="1"/>
        </w:rPr>
        <w:t xml:space="preserve"> </w:t>
      </w:r>
      <w:r w:rsidRPr="00AF323B">
        <w:rPr>
          <w:rFonts w:asciiTheme="minorHAnsi" w:hAnsiTheme="minorHAnsi" w:cstheme="minorHAnsi"/>
        </w:rPr>
        <w:t>Impeditivas Indiretas, o Pregoeiro diligenciará para verificar se houve fraude por parte das</w:t>
      </w:r>
      <w:r w:rsidRPr="00AF323B">
        <w:rPr>
          <w:rFonts w:asciiTheme="minorHAnsi" w:hAnsiTheme="minorHAnsi" w:cstheme="minorHAnsi"/>
          <w:spacing w:val="1"/>
        </w:rPr>
        <w:t xml:space="preserve"> </w:t>
      </w:r>
      <w:r w:rsidRPr="00AF323B">
        <w:rPr>
          <w:rFonts w:asciiTheme="minorHAnsi" w:hAnsiTheme="minorHAnsi" w:cstheme="minorHAnsi"/>
        </w:rPr>
        <w:t>empresas</w:t>
      </w:r>
      <w:r w:rsidRPr="00AF323B">
        <w:rPr>
          <w:rFonts w:asciiTheme="minorHAnsi" w:hAnsiTheme="minorHAnsi" w:cstheme="minorHAnsi"/>
          <w:spacing w:val="-3"/>
        </w:rPr>
        <w:t xml:space="preserve"> </w:t>
      </w:r>
      <w:r w:rsidRPr="00AF323B">
        <w:rPr>
          <w:rFonts w:asciiTheme="minorHAnsi" w:hAnsiTheme="minorHAnsi" w:cstheme="minorHAnsi"/>
        </w:rPr>
        <w:t>apontadas no</w:t>
      </w:r>
      <w:r w:rsidRPr="00AF323B">
        <w:rPr>
          <w:rFonts w:asciiTheme="minorHAnsi" w:hAnsiTheme="minorHAnsi" w:cstheme="minorHAnsi"/>
          <w:spacing w:val="-4"/>
        </w:rPr>
        <w:t xml:space="preserve"> </w:t>
      </w:r>
      <w:r w:rsidRPr="00AF323B">
        <w:rPr>
          <w:rFonts w:asciiTheme="minorHAnsi" w:hAnsiTheme="minorHAnsi" w:cstheme="minorHAnsi"/>
        </w:rPr>
        <w:t>Relatório de</w:t>
      </w:r>
      <w:r w:rsidRPr="00AF323B">
        <w:rPr>
          <w:rFonts w:asciiTheme="minorHAnsi" w:hAnsiTheme="minorHAnsi" w:cstheme="minorHAnsi"/>
          <w:spacing w:val="-3"/>
        </w:rPr>
        <w:t xml:space="preserve"> </w:t>
      </w:r>
      <w:r w:rsidRPr="00AF323B">
        <w:rPr>
          <w:rFonts w:asciiTheme="minorHAnsi" w:hAnsiTheme="minorHAnsi" w:cstheme="minorHAnsi"/>
        </w:rPr>
        <w:t>Ocorrências</w:t>
      </w:r>
      <w:r w:rsidRPr="00AF323B">
        <w:rPr>
          <w:rFonts w:asciiTheme="minorHAnsi" w:hAnsiTheme="minorHAnsi" w:cstheme="minorHAnsi"/>
          <w:spacing w:val="-2"/>
        </w:rPr>
        <w:t xml:space="preserve"> </w:t>
      </w:r>
      <w:r w:rsidRPr="00AF323B">
        <w:rPr>
          <w:rFonts w:asciiTheme="minorHAnsi" w:hAnsiTheme="minorHAnsi" w:cstheme="minorHAnsi"/>
        </w:rPr>
        <w:t>Impeditivas</w:t>
      </w:r>
      <w:r w:rsidRPr="00AF323B">
        <w:rPr>
          <w:rFonts w:asciiTheme="minorHAnsi" w:hAnsiTheme="minorHAnsi" w:cstheme="minorHAnsi"/>
          <w:spacing w:val="-2"/>
        </w:rPr>
        <w:t xml:space="preserve"> </w:t>
      </w:r>
      <w:r w:rsidRPr="00AF323B">
        <w:rPr>
          <w:rFonts w:asciiTheme="minorHAnsi" w:hAnsiTheme="minorHAnsi" w:cstheme="minorHAnsi"/>
        </w:rPr>
        <w:t>Indiretas.</w:t>
      </w:r>
    </w:p>
    <w:p w14:paraId="430D39B7" w14:textId="77777777" w:rsidR="00705F64" w:rsidRPr="00AF323B" w:rsidRDefault="00705F64" w:rsidP="00AC4428">
      <w:pPr>
        <w:tabs>
          <w:tab w:val="left" w:pos="567"/>
          <w:tab w:val="left" w:pos="709"/>
          <w:tab w:val="left" w:pos="1310"/>
          <w:tab w:val="left" w:pos="8789"/>
          <w:tab w:val="left" w:pos="9498"/>
        </w:tabs>
        <w:ind w:left="-284" w:right="-284"/>
        <w:rPr>
          <w:rFonts w:asciiTheme="minorHAnsi" w:hAnsiTheme="minorHAnsi" w:cstheme="minorHAnsi"/>
        </w:rPr>
      </w:pPr>
    </w:p>
    <w:p w14:paraId="6EE3E505" w14:textId="04615CB9" w:rsidR="00036376" w:rsidRPr="00AF323B" w:rsidRDefault="00036376" w:rsidP="00AC4428">
      <w:pPr>
        <w:pStyle w:val="PargrafodaLista"/>
        <w:numPr>
          <w:ilvl w:val="2"/>
          <w:numId w:val="16"/>
        </w:numPr>
        <w:tabs>
          <w:tab w:val="left" w:pos="567"/>
          <w:tab w:val="left" w:pos="851"/>
          <w:tab w:val="left" w:pos="2020"/>
          <w:tab w:val="left" w:pos="2021"/>
          <w:tab w:val="left" w:pos="8789"/>
          <w:tab w:val="left" w:pos="9498"/>
        </w:tabs>
        <w:ind w:left="-284" w:right="-284" w:firstLine="0"/>
        <w:rPr>
          <w:rFonts w:asciiTheme="minorHAnsi" w:hAnsiTheme="minorHAnsi" w:cstheme="minorHAnsi"/>
        </w:rPr>
      </w:pPr>
      <w:r w:rsidRPr="00AF323B">
        <w:rPr>
          <w:rFonts w:asciiTheme="minorHAnsi" w:hAnsiTheme="minorHAnsi" w:cstheme="minorHAnsi"/>
        </w:rPr>
        <w:t>A</w:t>
      </w:r>
      <w:r w:rsidRPr="00AF323B">
        <w:rPr>
          <w:rFonts w:asciiTheme="minorHAnsi" w:hAnsiTheme="minorHAnsi" w:cstheme="minorHAnsi"/>
          <w:spacing w:val="22"/>
        </w:rPr>
        <w:t xml:space="preserve"> </w:t>
      </w:r>
      <w:r w:rsidRPr="00AF323B">
        <w:rPr>
          <w:rFonts w:asciiTheme="minorHAnsi" w:hAnsiTheme="minorHAnsi" w:cstheme="minorHAnsi"/>
        </w:rPr>
        <w:t>tentativa</w:t>
      </w:r>
      <w:r w:rsidRPr="00AF323B">
        <w:rPr>
          <w:rFonts w:asciiTheme="minorHAnsi" w:hAnsiTheme="minorHAnsi" w:cstheme="minorHAnsi"/>
          <w:spacing w:val="19"/>
        </w:rPr>
        <w:t xml:space="preserve"> </w:t>
      </w:r>
      <w:r w:rsidRPr="00AF323B">
        <w:rPr>
          <w:rFonts w:asciiTheme="minorHAnsi" w:hAnsiTheme="minorHAnsi" w:cstheme="minorHAnsi"/>
        </w:rPr>
        <w:t>de</w:t>
      </w:r>
      <w:r w:rsidRPr="00AF323B">
        <w:rPr>
          <w:rFonts w:asciiTheme="minorHAnsi" w:hAnsiTheme="minorHAnsi" w:cstheme="minorHAnsi"/>
          <w:spacing w:val="19"/>
        </w:rPr>
        <w:t xml:space="preserve"> </w:t>
      </w:r>
      <w:r w:rsidRPr="00AF323B">
        <w:rPr>
          <w:rFonts w:asciiTheme="minorHAnsi" w:hAnsiTheme="minorHAnsi" w:cstheme="minorHAnsi"/>
        </w:rPr>
        <w:t>burla</w:t>
      </w:r>
      <w:r w:rsidRPr="00AF323B">
        <w:rPr>
          <w:rFonts w:asciiTheme="minorHAnsi" w:hAnsiTheme="minorHAnsi" w:cstheme="minorHAnsi"/>
          <w:spacing w:val="20"/>
        </w:rPr>
        <w:t xml:space="preserve"> </w:t>
      </w:r>
      <w:r w:rsidRPr="00AF323B">
        <w:rPr>
          <w:rFonts w:asciiTheme="minorHAnsi" w:hAnsiTheme="minorHAnsi" w:cstheme="minorHAnsi"/>
        </w:rPr>
        <w:t>será</w:t>
      </w:r>
      <w:r w:rsidRPr="00AF323B">
        <w:rPr>
          <w:rFonts w:asciiTheme="minorHAnsi" w:hAnsiTheme="minorHAnsi" w:cstheme="minorHAnsi"/>
          <w:spacing w:val="22"/>
        </w:rPr>
        <w:t xml:space="preserve"> </w:t>
      </w:r>
      <w:r w:rsidRPr="00AF323B">
        <w:rPr>
          <w:rFonts w:asciiTheme="minorHAnsi" w:hAnsiTheme="minorHAnsi" w:cstheme="minorHAnsi"/>
        </w:rPr>
        <w:t>verificada</w:t>
      </w:r>
      <w:r w:rsidRPr="00AF323B">
        <w:rPr>
          <w:rFonts w:asciiTheme="minorHAnsi" w:hAnsiTheme="minorHAnsi" w:cstheme="minorHAnsi"/>
          <w:spacing w:val="22"/>
        </w:rPr>
        <w:t xml:space="preserve"> </w:t>
      </w:r>
      <w:r w:rsidRPr="00AF323B">
        <w:rPr>
          <w:rFonts w:asciiTheme="minorHAnsi" w:hAnsiTheme="minorHAnsi" w:cstheme="minorHAnsi"/>
        </w:rPr>
        <w:t>por</w:t>
      </w:r>
      <w:r w:rsidRPr="00AF323B">
        <w:rPr>
          <w:rFonts w:asciiTheme="minorHAnsi" w:hAnsiTheme="minorHAnsi" w:cstheme="minorHAnsi"/>
          <w:spacing w:val="21"/>
        </w:rPr>
        <w:t xml:space="preserve"> </w:t>
      </w:r>
      <w:r w:rsidRPr="00AF323B">
        <w:rPr>
          <w:rFonts w:asciiTheme="minorHAnsi" w:hAnsiTheme="minorHAnsi" w:cstheme="minorHAnsi"/>
        </w:rPr>
        <w:t>meio</w:t>
      </w:r>
      <w:r w:rsidRPr="00AF323B">
        <w:rPr>
          <w:rFonts w:asciiTheme="minorHAnsi" w:hAnsiTheme="minorHAnsi" w:cstheme="minorHAnsi"/>
          <w:spacing w:val="20"/>
        </w:rPr>
        <w:t xml:space="preserve"> </w:t>
      </w:r>
      <w:r w:rsidRPr="00AF323B">
        <w:rPr>
          <w:rFonts w:asciiTheme="minorHAnsi" w:hAnsiTheme="minorHAnsi" w:cstheme="minorHAnsi"/>
        </w:rPr>
        <w:t>dos</w:t>
      </w:r>
      <w:r w:rsidRPr="00AF323B">
        <w:rPr>
          <w:rFonts w:asciiTheme="minorHAnsi" w:hAnsiTheme="minorHAnsi" w:cstheme="minorHAnsi"/>
          <w:spacing w:val="22"/>
        </w:rPr>
        <w:t xml:space="preserve"> </w:t>
      </w:r>
      <w:r w:rsidRPr="00AF323B">
        <w:rPr>
          <w:rFonts w:asciiTheme="minorHAnsi" w:hAnsiTheme="minorHAnsi" w:cstheme="minorHAnsi"/>
        </w:rPr>
        <w:t>vínculos</w:t>
      </w:r>
      <w:r w:rsidRPr="00AF323B">
        <w:rPr>
          <w:rFonts w:asciiTheme="minorHAnsi" w:hAnsiTheme="minorHAnsi" w:cstheme="minorHAnsi"/>
          <w:spacing w:val="20"/>
        </w:rPr>
        <w:t xml:space="preserve"> </w:t>
      </w:r>
      <w:r w:rsidRPr="00AF323B">
        <w:rPr>
          <w:rFonts w:asciiTheme="minorHAnsi" w:hAnsiTheme="minorHAnsi" w:cstheme="minorHAnsi"/>
        </w:rPr>
        <w:t>societários,</w:t>
      </w:r>
      <w:r w:rsidRPr="00AF323B">
        <w:rPr>
          <w:rFonts w:asciiTheme="minorHAnsi" w:hAnsiTheme="minorHAnsi" w:cstheme="minorHAnsi"/>
          <w:spacing w:val="22"/>
        </w:rPr>
        <w:t xml:space="preserve"> </w:t>
      </w:r>
      <w:r w:rsidRPr="00AF323B">
        <w:rPr>
          <w:rFonts w:asciiTheme="minorHAnsi" w:hAnsiTheme="minorHAnsi" w:cstheme="minorHAnsi"/>
        </w:rPr>
        <w:t>linhas</w:t>
      </w:r>
      <w:r w:rsidRPr="00AF323B">
        <w:rPr>
          <w:rFonts w:asciiTheme="minorHAnsi" w:hAnsiTheme="minorHAnsi" w:cstheme="minorHAnsi"/>
          <w:spacing w:val="-59"/>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fornecimento similares,</w:t>
      </w:r>
      <w:r w:rsidRPr="00AF323B">
        <w:rPr>
          <w:rFonts w:asciiTheme="minorHAnsi" w:hAnsiTheme="minorHAnsi" w:cstheme="minorHAnsi"/>
          <w:spacing w:val="2"/>
        </w:rPr>
        <w:t xml:space="preserve"> </w:t>
      </w:r>
      <w:r w:rsidRPr="00AF323B">
        <w:rPr>
          <w:rFonts w:asciiTheme="minorHAnsi" w:hAnsiTheme="minorHAnsi" w:cstheme="minorHAnsi"/>
        </w:rPr>
        <w:t>dentre</w:t>
      </w:r>
      <w:r w:rsidRPr="00AF323B">
        <w:rPr>
          <w:rFonts w:asciiTheme="minorHAnsi" w:hAnsiTheme="minorHAnsi" w:cstheme="minorHAnsi"/>
          <w:spacing w:val="-2"/>
        </w:rPr>
        <w:t xml:space="preserve"> </w:t>
      </w:r>
      <w:r w:rsidRPr="00AF323B">
        <w:rPr>
          <w:rFonts w:asciiTheme="minorHAnsi" w:hAnsiTheme="minorHAnsi" w:cstheme="minorHAnsi"/>
        </w:rPr>
        <w:t>outros.</w:t>
      </w:r>
    </w:p>
    <w:p w14:paraId="262ED863" w14:textId="77777777" w:rsidR="00705F64" w:rsidRPr="00AF323B" w:rsidRDefault="00705F64" w:rsidP="00AC4428">
      <w:pPr>
        <w:pStyle w:val="PargrafodaLista"/>
        <w:tabs>
          <w:tab w:val="left" w:pos="567"/>
          <w:tab w:val="left" w:pos="851"/>
          <w:tab w:val="left" w:pos="2020"/>
          <w:tab w:val="left" w:pos="2021"/>
          <w:tab w:val="left" w:pos="8789"/>
          <w:tab w:val="left" w:pos="9498"/>
        </w:tabs>
        <w:ind w:left="-284" w:right="-284"/>
        <w:rPr>
          <w:rFonts w:asciiTheme="minorHAnsi" w:hAnsiTheme="minorHAnsi" w:cstheme="minorHAnsi"/>
        </w:rPr>
      </w:pPr>
    </w:p>
    <w:p w14:paraId="37D5DFF0" w14:textId="3F1B8F81" w:rsidR="00036376" w:rsidRPr="00AF323B" w:rsidRDefault="00036376" w:rsidP="00AC4428">
      <w:pPr>
        <w:pStyle w:val="PargrafodaLista"/>
        <w:numPr>
          <w:ilvl w:val="2"/>
          <w:numId w:val="16"/>
        </w:numPr>
        <w:tabs>
          <w:tab w:val="left" w:pos="567"/>
          <w:tab w:val="left" w:pos="851"/>
          <w:tab w:val="left" w:pos="2020"/>
          <w:tab w:val="left" w:pos="2021"/>
          <w:tab w:val="left" w:pos="8789"/>
          <w:tab w:val="left" w:pos="9498"/>
        </w:tabs>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38"/>
        </w:rPr>
        <w:t xml:space="preserve"> </w:t>
      </w:r>
      <w:r w:rsidRPr="00AF323B">
        <w:rPr>
          <w:rFonts w:asciiTheme="minorHAnsi" w:hAnsiTheme="minorHAnsi" w:cstheme="minorHAnsi"/>
        </w:rPr>
        <w:t>licitante</w:t>
      </w:r>
      <w:r w:rsidRPr="00AF323B">
        <w:rPr>
          <w:rFonts w:asciiTheme="minorHAnsi" w:hAnsiTheme="minorHAnsi" w:cstheme="minorHAnsi"/>
          <w:spacing w:val="38"/>
        </w:rPr>
        <w:t xml:space="preserve"> </w:t>
      </w:r>
      <w:r w:rsidRPr="00AF323B">
        <w:rPr>
          <w:rFonts w:asciiTheme="minorHAnsi" w:hAnsiTheme="minorHAnsi" w:cstheme="minorHAnsi"/>
        </w:rPr>
        <w:t>será</w:t>
      </w:r>
      <w:r w:rsidRPr="00AF323B">
        <w:rPr>
          <w:rFonts w:asciiTheme="minorHAnsi" w:hAnsiTheme="minorHAnsi" w:cstheme="minorHAnsi"/>
          <w:spacing w:val="38"/>
        </w:rPr>
        <w:t xml:space="preserve"> </w:t>
      </w:r>
      <w:r w:rsidRPr="00AF323B">
        <w:rPr>
          <w:rFonts w:asciiTheme="minorHAnsi" w:hAnsiTheme="minorHAnsi" w:cstheme="minorHAnsi"/>
        </w:rPr>
        <w:t>convocado</w:t>
      </w:r>
      <w:r w:rsidRPr="00AF323B">
        <w:rPr>
          <w:rFonts w:asciiTheme="minorHAnsi" w:hAnsiTheme="minorHAnsi" w:cstheme="minorHAnsi"/>
          <w:spacing w:val="37"/>
        </w:rPr>
        <w:t xml:space="preserve"> </w:t>
      </w:r>
      <w:r w:rsidRPr="00AF323B">
        <w:rPr>
          <w:rFonts w:asciiTheme="minorHAnsi" w:hAnsiTheme="minorHAnsi" w:cstheme="minorHAnsi"/>
        </w:rPr>
        <w:t>para</w:t>
      </w:r>
      <w:r w:rsidRPr="00AF323B">
        <w:rPr>
          <w:rFonts w:asciiTheme="minorHAnsi" w:hAnsiTheme="minorHAnsi" w:cstheme="minorHAnsi"/>
          <w:spacing w:val="35"/>
        </w:rPr>
        <w:t xml:space="preserve"> </w:t>
      </w:r>
      <w:r w:rsidRPr="00AF323B">
        <w:rPr>
          <w:rFonts w:asciiTheme="minorHAnsi" w:hAnsiTheme="minorHAnsi" w:cstheme="minorHAnsi"/>
        </w:rPr>
        <w:t>manifestação</w:t>
      </w:r>
      <w:r w:rsidRPr="00AF323B">
        <w:rPr>
          <w:rFonts w:asciiTheme="minorHAnsi" w:hAnsiTheme="minorHAnsi" w:cstheme="minorHAnsi"/>
          <w:spacing w:val="35"/>
        </w:rPr>
        <w:t xml:space="preserve"> </w:t>
      </w:r>
      <w:r w:rsidRPr="00AF323B">
        <w:rPr>
          <w:rFonts w:asciiTheme="minorHAnsi" w:hAnsiTheme="minorHAnsi" w:cstheme="minorHAnsi"/>
        </w:rPr>
        <w:t>previamente</w:t>
      </w:r>
      <w:r w:rsidRPr="00AF323B">
        <w:rPr>
          <w:rFonts w:asciiTheme="minorHAnsi" w:hAnsiTheme="minorHAnsi" w:cstheme="minorHAnsi"/>
          <w:spacing w:val="38"/>
        </w:rPr>
        <w:t xml:space="preserve"> </w:t>
      </w:r>
      <w:r w:rsidRPr="00AF323B">
        <w:rPr>
          <w:rFonts w:asciiTheme="minorHAnsi" w:hAnsiTheme="minorHAnsi" w:cstheme="minorHAnsi"/>
        </w:rPr>
        <w:t>a</w:t>
      </w:r>
      <w:r w:rsidRPr="00AF323B">
        <w:rPr>
          <w:rFonts w:asciiTheme="minorHAnsi" w:hAnsiTheme="minorHAnsi" w:cstheme="minorHAnsi"/>
          <w:spacing w:val="38"/>
        </w:rPr>
        <w:t xml:space="preserve"> </w:t>
      </w:r>
      <w:r w:rsidRPr="00AF323B">
        <w:rPr>
          <w:rFonts w:asciiTheme="minorHAnsi" w:hAnsiTheme="minorHAnsi" w:cstheme="minorHAnsi"/>
        </w:rPr>
        <w:t>uma</w:t>
      </w:r>
      <w:r w:rsidRPr="00AF323B">
        <w:rPr>
          <w:rFonts w:asciiTheme="minorHAnsi" w:hAnsiTheme="minorHAnsi" w:cstheme="minorHAnsi"/>
          <w:spacing w:val="37"/>
        </w:rPr>
        <w:t xml:space="preserve"> </w:t>
      </w:r>
      <w:r w:rsidRPr="00AF323B">
        <w:rPr>
          <w:rFonts w:asciiTheme="minorHAnsi" w:hAnsiTheme="minorHAnsi" w:cstheme="minorHAnsi"/>
        </w:rPr>
        <w:t>eventua</w:t>
      </w:r>
      <w:r w:rsidR="002D6CBC" w:rsidRPr="00AF323B">
        <w:rPr>
          <w:rFonts w:asciiTheme="minorHAnsi" w:hAnsiTheme="minorHAnsi" w:cstheme="minorHAnsi"/>
        </w:rPr>
        <w:t>l d</w:t>
      </w:r>
      <w:r w:rsidRPr="00AF323B">
        <w:rPr>
          <w:rFonts w:asciiTheme="minorHAnsi" w:hAnsiTheme="minorHAnsi" w:cstheme="minorHAnsi"/>
        </w:rPr>
        <w:t>esclassificação.</w:t>
      </w:r>
    </w:p>
    <w:p w14:paraId="4729ACFD" w14:textId="77777777" w:rsidR="00705F64" w:rsidRPr="00AF323B" w:rsidRDefault="00705F64" w:rsidP="00AC4428">
      <w:pPr>
        <w:tabs>
          <w:tab w:val="left" w:pos="567"/>
          <w:tab w:val="left" w:pos="1134"/>
          <w:tab w:val="left" w:pos="2020"/>
          <w:tab w:val="left" w:pos="2021"/>
          <w:tab w:val="left" w:pos="9498"/>
        </w:tabs>
        <w:ind w:left="-284" w:right="-284"/>
        <w:rPr>
          <w:rFonts w:asciiTheme="minorHAnsi" w:hAnsiTheme="minorHAnsi" w:cstheme="minorHAnsi"/>
        </w:rPr>
      </w:pPr>
    </w:p>
    <w:p w14:paraId="22FCBC0D" w14:textId="292D3C89" w:rsidR="00036376" w:rsidRPr="00AF323B" w:rsidRDefault="00036376" w:rsidP="00AC4428">
      <w:pPr>
        <w:pStyle w:val="PargrafodaLista"/>
        <w:numPr>
          <w:ilvl w:val="2"/>
          <w:numId w:val="16"/>
        </w:numPr>
        <w:tabs>
          <w:tab w:val="left" w:pos="567"/>
          <w:tab w:val="left" w:pos="851"/>
          <w:tab w:val="left" w:pos="2020"/>
          <w:tab w:val="left" w:pos="2021"/>
          <w:tab w:val="left" w:pos="9498"/>
        </w:tabs>
        <w:ind w:left="-284" w:right="-284" w:firstLine="0"/>
        <w:rPr>
          <w:rFonts w:asciiTheme="minorHAnsi" w:hAnsiTheme="minorHAnsi" w:cstheme="minorHAnsi"/>
        </w:rPr>
      </w:pPr>
      <w:r w:rsidRPr="00AF323B">
        <w:rPr>
          <w:rFonts w:asciiTheme="minorHAnsi" w:hAnsiTheme="minorHAnsi" w:cstheme="minorHAnsi"/>
        </w:rPr>
        <w:t>Constatada</w:t>
      </w:r>
      <w:r w:rsidRPr="00AF323B">
        <w:rPr>
          <w:rFonts w:asciiTheme="minorHAnsi" w:hAnsiTheme="minorHAnsi" w:cstheme="minorHAnsi"/>
          <w:spacing w:val="21"/>
        </w:rPr>
        <w:t xml:space="preserve"> </w:t>
      </w:r>
      <w:r w:rsidRPr="00AF323B">
        <w:rPr>
          <w:rFonts w:asciiTheme="minorHAnsi" w:hAnsiTheme="minorHAnsi" w:cstheme="minorHAnsi"/>
        </w:rPr>
        <w:t>a</w:t>
      </w:r>
      <w:r w:rsidRPr="00AF323B">
        <w:rPr>
          <w:rFonts w:asciiTheme="minorHAnsi" w:hAnsiTheme="minorHAnsi" w:cstheme="minorHAnsi"/>
          <w:spacing w:val="25"/>
        </w:rPr>
        <w:t xml:space="preserve"> </w:t>
      </w:r>
      <w:r w:rsidRPr="00AF323B">
        <w:rPr>
          <w:rFonts w:asciiTheme="minorHAnsi" w:hAnsiTheme="minorHAnsi" w:cstheme="minorHAnsi"/>
        </w:rPr>
        <w:t>existência</w:t>
      </w:r>
      <w:r w:rsidRPr="00AF323B">
        <w:rPr>
          <w:rFonts w:asciiTheme="minorHAnsi" w:hAnsiTheme="minorHAnsi" w:cstheme="minorHAnsi"/>
          <w:spacing w:val="25"/>
        </w:rPr>
        <w:t xml:space="preserve"> </w:t>
      </w:r>
      <w:r w:rsidRPr="00AF323B">
        <w:rPr>
          <w:rFonts w:asciiTheme="minorHAnsi" w:hAnsiTheme="minorHAnsi" w:cstheme="minorHAnsi"/>
        </w:rPr>
        <w:t>de</w:t>
      </w:r>
      <w:r w:rsidRPr="00AF323B">
        <w:rPr>
          <w:rFonts w:asciiTheme="minorHAnsi" w:hAnsiTheme="minorHAnsi" w:cstheme="minorHAnsi"/>
          <w:spacing w:val="24"/>
        </w:rPr>
        <w:t xml:space="preserve"> </w:t>
      </w:r>
      <w:r w:rsidRPr="00AF323B">
        <w:rPr>
          <w:rFonts w:asciiTheme="minorHAnsi" w:hAnsiTheme="minorHAnsi" w:cstheme="minorHAnsi"/>
        </w:rPr>
        <w:t>sanção,</w:t>
      </w:r>
      <w:r w:rsidRPr="00AF323B">
        <w:rPr>
          <w:rFonts w:asciiTheme="minorHAnsi" w:hAnsiTheme="minorHAnsi" w:cstheme="minorHAnsi"/>
          <w:spacing w:val="26"/>
        </w:rPr>
        <w:t xml:space="preserve"> </w:t>
      </w:r>
      <w:r w:rsidRPr="00AF323B">
        <w:rPr>
          <w:rFonts w:asciiTheme="minorHAnsi" w:hAnsiTheme="minorHAnsi" w:cstheme="minorHAnsi"/>
        </w:rPr>
        <w:t>o</w:t>
      </w:r>
      <w:r w:rsidRPr="00AF323B">
        <w:rPr>
          <w:rFonts w:asciiTheme="minorHAnsi" w:hAnsiTheme="minorHAnsi" w:cstheme="minorHAnsi"/>
          <w:spacing w:val="22"/>
        </w:rPr>
        <w:t xml:space="preserve"> </w:t>
      </w:r>
      <w:r w:rsidRPr="00AF323B">
        <w:rPr>
          <w:rFonts w:asciiTheme="minorHAnsi" w:hAnsiTheme="minorHAnsi" w:cstheme="minorHAnsi"/>
        </w:rPr>
        <w:t>licitante</w:t>
      </w:r>
      <w:r w:rsidRPr="00AF323B">
        <w:rPr>
          <w:rFonts w:asciiTheme="minorHAnsi" w:hAnsiTheme="minorHAnsi" w:cstheme="minorHAnsi"/>
          <w:spacing w:val="25"/>
        </w:rPr>
        <w:t xml:space="preserve"> </w:t>
      </w:r>
      <w:r w:rsidRPr="00AF323B">
        <w:rPr>
          <w:rFonts w:asciiTheme="minorHAnsi" w:hAnsiTheme="minorHAnsi" w:cstheme="minorHAnsi"/>
        </w:rPr>
        <w:t>será</w:t>
      </w:r>
      <w:r w:rsidRPr="00AF323B">
        <w:rPr>
          <w:rFonts w:asciiTheme="minorHAnsi" w:hAnsiTheme="minorHAnsi" w:cstheme="minorHAnsi"/>
          <w:spacing w:val="25"/>
        </w:rPr>
        <w:t xml:space="preserve"> </w:t>
      </w:r>
      <w:r w:rsidRPr="00AF323B">
        <w:rPr>
          <w:rFonts w:asciiTheme="minorHAnsi" w:hAnsiTheme="minorHAnsi" w:cstheme="minorHAnsi"/>
        </w:rPr>
        <w:t>reputado</w:t>
      </w:r>
      <w:r w:rsidRPr="00AF323B">
        <w:rPr>
          <w:rFonts w:asciiTheme="minorHAnsi" w:hAnsiTheme="minorHAnsi" w:cstheme="minorHAnsi"/>
          <w:spacing w:val="25"/>
        </w:rPr>
        <w:t xml:space="preserve"> </w:t>
      </w:r>
      <w:r w:rsidRPr="00AF323B">
        <w:rPr>
          <w:rFonts w:asciiTheme="minorHAnsi" w:hAnsiTheme="minorHAnsi" w:cstheme="minorHAnsi"/>
        </w:rPr>
        <w:t>inabilitado,</w:t>
      </w:r>
      <w:r w:rsidRPr="00AF323B">
        <w:rPr>
          <w:rFonts w:asciiTheme="minorHAnsi" w:hAnsiTheme="minorHAnsi" w:cstheme="minorHAnsi"/>
          <w:spacing w:val="23"/>
        </w:rPr>
        <w:t xml:space="preserve"> </w:t>
      </w:r>
      <w:r w:rsidRPr="00AF323B">
        <w:rPr>
          <w:rFonts w:asciiTheme="minorHAnsi" w:hAnsiTheme="minorHAnsi" w:cstheme="minorHAnsi"/>
        </w:rPr>
        <w:t>por</w:t>
      </w:r>
      <w:r w:rsidRPr="00AF323B">
        <w:rPr>
          <w:rFonts w:asciiTheme="minorHAnsi" w:hAnsiTheme="minorHAnsi" w:cstheme="minorHAnsi"/>
          <w:spacing w:val="-59"/>
        </w:rPr>
        <w:t xml:space="preserve">  </w:t>
      </w:r>
      <w:r w:rsidRPr="00AF323B">
        <w:rPr>
          <w:rFonts w:asciiTheme="minorHAnsi" w:hAnsiTheme="minorHAnsi" w:cstheme="minorHAnsi"/>
        </w:rPr>
        <w:t>falta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condição de</w:t>
      </w:r>
      <w:r w:rsidRPr="00AF323B">
        <w:rPr>
          <w:rFonts w:asciiTheme="minorHAnsi" w:hAnsiTheme="minorHAnsi" w:cstheme="minorHAnsi"/>
          <w:spacing w:val="-2"/>
        </w:rPr>
        <w:t xml:space="preserve"> </w:t>
      </w:r>
      <w:r w:rsidRPr="00AF323B">
        <w:rPr>
          <w:rFonts w:asciiTheme="minorHAnsi" w:hAnsiTheme="minorHAnsi" w:cstheme="minorHAnsi"/>
        </w:rPr>
        <w:t>participação.</w:t>
      </w:r>
    </w:p>
    <w:p w14:paraId="47780AEB" w14:textId="77777777" w:rsidR="00705F64" w:rsidRPr="00AF323B" w:rsidRDefault="00705F64" w:rsidP="00AC4428">
      <w:pPr>
        <w:pStyle w:val="PargrafodaLista"/>
        <w:tabs>
          <w:tab w:val="left" w:pos="567"/>
          <w:tab w:val="left" w:pos="1134"/>
          <w:tab w:val="left" w:pos="2020"/>
          <w:tab w:val="left" w:pos="2021"/>
          <w:tab w:val="left" w:pos="9498"/>
        </w:tabs>
        <w:ind w:left="-284" w:right="-284"/>
        <w:rPr>
          <w:rFonts w:asciiTheme="minorHAnsi" w:hAnsiTheme="minorHAnsi" w:cstheme="minorHAnsi"/>
        </w:rPr>
      </w:pPr>
    </w:p>
    <w:p w14:paraId="54C70B99" w14:textId="6347A738" w:rsidR="00036376" w:rsidRPr="00AF323B" w:rsidRDefault="00036376" w:rsidP="00AC4428">
      <w:pPr>
        <w:pStyle w:val="PargrafodaLista"/>
        <w:numPr>
          <w:ilvl w:val="1"/>
          <w:numId w:val="16"/>
        </w:numPr>
        <w:tabs>
          <w:tab w:val="left" w:pos="567"/>
          <w:tab w:val="left" w:pos="709"/>
          <w:tab w:val="left" w:pos="1310"/>
          <w:tab w:val="left" w:pos="9498"/>
        </w:tabs>
        <w:ind w:left="-284" w:right="-284" w:firstLine="0"/>
        <w:rPr>
          <w:rFonts w:asciiTheme="minorHAnsi" w:hAnsiTheme="minorHAnsi" w:cstheme="minorHAnsi"/>
        </w:rPr>
      </w:pPr>
      <w:r w:rsidRPr="00AF323B">
        <w:rPr>
          <w:rFonts w:asciiTheme="minorHAnsi" w:hAnsiTheme="minorHAnsi" w:cstheme="minorHAnsi"/>
        </w:rPr>
        <w:t>Caso</w:t>
      </w:r>
      <w:r w:rsidRPr="00AF323B">
        <w:rPr>
          <w:rFonts w:asciiTheme="minorHAnsi" w:hAnsiTheme="minorHAnsi" w:cstheme="minorHAnsi"/>
          <w:spacing w:val="1"/>
        </w:rPr>
        <w:t xml:space="preserve"> </w:t>
      </w:r>
      <w:r w:rsidRPr="00AF323B">
        <w:rPr>
          <w:rFonts w:asciiTheme="minorHAnsi" w:hAnsiTheme="minorHAnsi" w:cstheme="minorHAnsi"/>
        </w:rPr>
        <w:t>atendidas</w:t>
      </w:r>
      <w:r w:rsidRPr="00AF323B">
        <w:rPr>
          <w:rFonts w:asciiTheme="minorHAnsi" w:hAnsiTheme="minorHAnsi" w:cstheme="minorHAnsi"/>
          <w:spacing w:val="1"/>
        </w:rPr>
        <w:t xml:space="preserve"> </w:t>
      </w:r>
      <w:r w:rsidRPr="00AF323B">
        <w:rPr>
          <w:rFonts w:asciiTheme="minorHAnsi" w:hAnsiTheme="minorHAnsi" w:cstheme="minorHAnsi"/>
        </w:rPr>
        <w:t>as</w:t>
      </w:r>
      <w:r w:rsidRPr="00AF323B">
        <w:rPr>
          <w:rFonts w:asciiTheme="minorHAnsi" w:hAnsiTheme="minorHAnsi" w:cstheme="minorHAnsi"/>
          <w:spacing w:val="1"/>
        </w:rPr>
        <w:t xml:space="preserve"> </w:t>
      </w:r>
      <w:r w:rsidRPr="00AF323B">
        <w:rPr>
          <w:rFonts w:asciiTheme="minorHAnsi" w:hAnsiTheme="minorHAnsi" w:cstheme="minorHAnsi"/>
        </w:rPr>
        <w:t>condições</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participação,</w:t>
      </w:r>
      <w:r w:rsidRPr="00AF323B">
        <w:rPr>
          <w:rFonts w:asciiTheme="minorHAnsi" w:hAnsiTheme="minorHAnsi" w:cstheme="minorHAnsi"/>
          <w:spacing w:val="1"/>
        </w:rPr>
        <w:t xml:space="preserve"> </w:t>
      </w: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iniciado</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procedimento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habilitação.</w:t>
      </w:r>
    </w:p>
    <w:p w14:paraId="4EE704FB" w14:textId="77777777" w:rsidR="00705F64" w:rsidRPr="00AF323B" w:rsidRDefault="00705F64" w:rsidP="00AC4428">
      <w:pPr>
        <w:pStyle w:val="PargrafodaLista"/>
        <w:tabs>
          <w:tab w:val="left" w:pos="567"/>
          <w:tab w:val="left" w:pos="1134"/>
          <w:tab w:val="left" w:pos="1310"/>
          <w:tab w:val="left" w:pos="9498"/>
        </w:tabs>
        <w:ind w:left="-284" w:right="-284"/>
        <w:rPr>
          <w:rFonts w:asciiTheme="minorHAnsi" w:hAnsiTheme="minorHAnsi" w:cstheme="minorHAnsi"/>
        </w:rPr>
      </w:pPr>
    </w:p>
    <w:p w14:paraId="7314D45B" w14:textId="3BF52AA2" w:rsidR="00036376" w:rsidRPr="00AF323B" w:rsidRDefault="00036376" w:rsidP="00AC4428">
      <w:pPr>
        <w:pStyle w:val="PargrafodaLista"/>
        <w:numPr>
          <w:ilvl w:val="1"/>
          <w:numId w:val="16"/>
        </w:numPr>
        <w:tabs>
          <w:tab w:val="left" w:pos="567"/>
          <w:tab w:val="left" w:pos="709"/>
          <w:tab w:val="left" w:pos="1310"/>
          <w:tab w:val="left" w:pos="9498"/>
        </w:tabs>
        <w:ind w:left="-284" w:right="-284" w:firstLine="0"/>
        <w:rPr>
          <w:rFonts w:asciiTheme="minorHAnsi" w:hAnsiTheme="minorHAnsi" w:cstheme="minorHAnsi"/>
        </w:rPr>
      </w:pPr>
      <w:r w:rsidRPr="00AF323B">
        <w:rPr>
          <w:rFonts w:asciiTheme="minorHAnsi" w:hAnsiTheme="minorHAnsi" w:cstheme="minorHAnsi"/>
        </w:rPr>
        <w:t>Caso o licitante provisoriamente classificado em primeiro lugar tenha se utilizado de</w:t>
      </w:r>
      <w:r w:rsidRPr="00AF323B">
        <w:rPr>
          <w:rFonts w:asciiTheme="minorHAnsi" w:hAnsiTheme="minorHAnsi" w:cstheme="minorHAnsi"/>
          <w:spacing w:val="1"/>
        </w:rPr>
        <w:t xml:space="preserve"> </w:t>
      </w:r>
      <w:r w:rsidRPr="00AF323B">
        <w:rPr>
          <w:rFonts w:asciiTheme="minorHAnsi" w:hAnsiTheme="minorHAnsi" w:cstheme="minorHAnsi"/>
        </w:rPr>
        <w:t>algum</w:t>
      </w:r>
      <w:r w:rsidRPr="00AF323B">
        <w:rPr>
          <w:rFonts w:asciiTheme="minorHAnsi" w:hAnsiTheme="minorHAnsi" w:cstheme="minorHAnsi"/>
          <w:spacing w:val="-1"/>
        </w:rPr>
        <w:t xml:space="preserve"> </w:t>
      </w:r>
      <w:r w:rsidRPr="00AF323B">
        <w:rPr>
          <w:rFonts w:asciiTheme="minorHAnsi" w:hAnsiTheme="minorHAnsi" w:cstheme="minorHAnsi"/>
        </w:rPr>
        <w:t>tratamento</w:t>
      </w:r>
      <w:r w:rsidRPr="00AF323B">
        <w:rPr>
          <w:rFonts w:asciiTheme="minorHAnsi" w:hAnsiTheme="minorHAnsi" w:cstheme="minorHAnsi"/>
          <w:spacing w:val="-3"/>
        </w:rPr>
        <w:t xml:space="preserve"> </w:t>
      </w:r>
      <w:r w:rsidRPr="00AF323B">
        <w:rPr>
          <w:rFonts w:asciiTheme="minorHAnsi" w:hAnsiTheme="minorHAnsi" w:cstheme="minorHAnsi"/>
        </w:rPr>
        <w:t>favorecido</w:t>
      </w:r>
      <w:r w:rsidRPr="00AF323B">
        <w:rPr>
          <w:rFonts w:asciiTheme="minorHAnsi" w:hAnsiTheme="minorHAnsi" w:cstheme="minorHAnsi"/>
          <w:spacing w:val="-1"/>
        </w:rPr>
        <w:t xml:space="preserve"> </w:t>
      </w:r>
      <w:r w:rsidRPr="00AF323B">
        <w:rPr>
          <w:rFonts w:asciiTheme="minorHAnsi" w:hAnsiTheme="minorHAnsi" w:cstheme="minorHAnsi"/>
        </w:rPr>
        <w:t>às</w:t>
      </w:r>
      <w:r w:rsidRPr="00AF323B">
        <w:rPr>
          <w:rFonts w:asciiTheme="minorHAnsi" w:hAnsiTheme="minorHAnsi" w:cstheme="minorHAnsi"/>
          <w:spacing w:val="-3"/>
        </w:rPr>
        <w:t xml:space="preserve"> </w:t>
      </w:r>
      <w:r w:rsidRPr="00AF323B">
        <w:rPr>
          <w:rFonts w:asciiTheme="minorHAnsi" w:hAnsiTheme="minorHAnsi" w:cstheme="minorHAnsi"/>
        </w:rPr>
        <w:t>ME/EPPs,</w:t>
      </w:r>
      <w:r w:rsidRPr="00AF323B">
        <w:rPr>
          <w:rFonts w:asciiTheme="minorHAnsi" w:hAnsiTheme="minorHAnsi" w:cstheme="minorHAnsi"/>
          <w:spacing w:val="-2"/>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pregoeiro</w:t>
      </w:r>
      <w:r w:rsidRPr="00AF323B">
        <w:rPr>
          <w:rFonts w:asciiTheme="minorHAnsi" w:hAnsiTheme="minorHAnsi" w:cstheme="minorHAnsi"/>
          <w:spacing w:val="-1"/>
        </w:rPr>
        <w:t xml:space="preserve"> </w:t>
      </w:r>
      <w:r w:rsidRPr="00AF323B">
        <w:rPr>
          <w:rFonts w:asciiTheme="minorHAnsi" w:hAnsiTheme="minorHAnsi" w:cstheme="minorHAnsi"/>
        </w:rPr>
        <w:t>verificará</w:t>
      </w:r>
      <w:r w:rsidRPr="00AF323B">
        <w:rPr>
          <w:rFonts w:asciiTheme="minorHAnsi" w:hAnsiTheme="minorHAnsi" w:cstheme="minorHAnsi"/>
          <w:spacing w:val="-1"/>
        </w:rPr>
        <w:t xml:space="preserve"> </w:t>
      </w:r>
      <w:r w:rsidRPr="00AF323B">
        <w:rPr>
          <w:rFonts w:asciiTheme="minorHAnsi" w:hAnsiTheme="minorHAnsi" w:cstheme="minorHAnsi"/>
        </w:rPr>
        <w:t>se</w:t>
      </w:r>
      <w:r w:rsidRPr="00AF323B">
        <w:rPr>
          <w:rFonts w:asciiTheme="minorHAnsi" w:hAnsiTheme="minorHAnsi" w:cstheme="minorHAnsi"/>
          <w:spacing w:val="-3"/>
        </w:rPr>
        <w:t xml:space="preserve"> </w:t>
      </w:r>
      <w:r w:rsidRPr="00AF323B">
        <w:rPr>
          <w:rFonts w:asciiTheme="minorHAnsi" w:hAnsiTheme="minorHAnsi" w:cstheme="minorHAnsi"/>
        </w:rPr>
        <w:t>faz</w:t>
      </w:r>
      <w:r w:rsidRPr="00AF323B">
        <w:rPr>
          <w:rFonts w:asciiTheme="minorHAnsi" w:hAnsiTheme="minorHAnsi" w:cstheme="minorHAnsi"/>
          <w:spacing w:val="-3"/>
        </w:rPr>
        <w:t xml:space="preserve"> </w:t>
      </w:r>
      <w:r w:rsidRPr="00AF323B">
        <w:rPr>
          <w:rFonts w:asciiTheme="minorHAnsi" w:hAnsiTheme="minorHAnsi" w:cstheme="minorHAnsi"/>
        </w:rPr>
        <w:t>jus</w:t>
      </w:r>
      <w:r w:rsidRPr="00AF323B">
        <w:rPr>
          <w:rFonts w:asciiTheme="minorHAnsi" w:hAnsiTheme="minorHAnsi" w:cstheme="minorHAnsi"/>
          <w:spacing w:val="-3"/>
        </w:rPr>
        <w:t xml:space="preserve"> </w:t>
      </w:r>
      <w:r w:rsidRPr="00AF323B">
        <w:rPr>
          <w:rFonts w:asciiTheme="minorHAnsi" w:hAnsiTheme="minorHAnsi" w:cstheme="minorHAnsi"/>
        </w:rPr>
        <w:t>ao</w:t>
      </w:r>
      <w:r w:rsidRPr="00AF323B">
        <w:rPr>
          <w:rFonts w:asciiTheme="minorHAnsi" w:hAnsiTheme="minorHAnsi" w:cstheme="minorHAnsi"/>
          <w:spacing w:val="-2"/>
        </w:rPr>
        <w:t xml:space="preserve"> </w:t>
      </w:r>
      <w:r w:rsidRPr="00AF323B">
        <w:rPr>
          <w:rFonts w:asciiTheme="minorHAnsi" w:hAnsiTheme="minorHAnsi" w:cstheme="minorHAnsi"/>
        </w:rPr>
        <w:t>benefício.</w:t>
      </w:r>
    </w:p>
    <w:p w14:paraId="47716C6E" w14:textId="77777777" w:rsidR="00705F64" w:rsidRPr="00AF323B" w:rsidRDefault="00705F64" w:rsidP="00AC4428">
      <w:pPr>
        <w:tabs>
          <w:tab w:val="left" w:pos="567"/>
          <w:tab w:val="left" w:pos="709"/>
          <w:tab w:val="left" w:pos="1310"/>
          <w:tab w:val="left" w:pos="9498"/>
        </w:tabs>
        <w:ind w:left="-284" w:right="-284"/>
        <w:rPr>
          <w:rFonts w:asciiTheme="minorHAnsi" w:hAnsiTheme="minorHAnsi" w:cstheme="minorHAnsi"/>
        </w:rPr>
      </w:pPr>
    </w:p>
    <w:p w14:paraId="012396DB" w14:textId="290C9992" w:rsidR="00036376" w:rsidRPr="00AF323B" w:rsidRDefault="00036376" w:rsidP="00AC4428">
      <w:pPr>
        <w:pStyle w:val="PargrafodaLista"/>
        <w:numPr>
          <w:ilvl w:val="1"/>
          <w:numId w:val="16"/>
        </w:numPr>
        <w:tabs>
          <w:tab w:val="left" w:pos="567"/>
          <w:tab w:val="left" w:pos="709"/>
          <w:tab w:val="left" w:pos="1310"/>
          <w:tab w:val="left" w:pos="9498"/>
        </w:tabs>
        <w:ind w:left="-284" w:right="-284" w:firstLine="0"/>
        <w:rPr>
          <w:rFonts w:asciiTheme="minorHAnsi" w:hAnsiTheme="minorHAnsi" w:cstheme="minorHAnsi"/>
        </w:rPr>
      </w:pPr>
      <w:r w:rsidRPr="00AF323B">
        <w:rPr>
          <w:rFonts w:asciiTheme="minorHAnsi" w:hAnsiTheme="minorHAnsi" w:cstheme="minorHAnsi"/>
        </w:rPr>
        <w:t>Será desclassificada</w:t>
      </w:r>
      <w:r w:rsidRPr="00AF323B">
        <w:rPr>
          <w:rFonts w:asciiTheme="minorHAnsi" w:hAnsiTheme="minorHAnsi" w:cstheme="minorHAnsi"/>
          <w:spacing w:val="-3"/>
        </w:rPr>
        <w:t xml:space="preserve"> </w:t>
      </w: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proposta</w:t>
      </w:r>
      <w:r w:rsidRPr="00AF323B">
        <w:rPr>
          <w:rFonts w:asciiTheme="minorHAnsi" w:hAnsiTheme="minorHAnsi" w:cstheme="minorHAnsi"/>
          <w:spacing w:val="-3"/>
        </w:rPr>
        <w:t xml:space="preserve"> </w:t>
      </w:r>
      <w:r w:rsidRPr="00AF323B">
        <w:rPr>
          <w:rFonts w:asciiTheme="minorHAnsi" w:hAnsiTheme="minorHAnsi" w:cstheme="minorHAnsi"/>
        </w:rPr>
        <w:t>vencedora</w:t>
      </w:r>
      <w:r w:rsidRPr="00AF323B">
        <w:rPr>
          <w:rFonts w:asciiTheme="minorHAnsi" w:hAnsiTheme="minorHAnsi" w:cstheme="minorHAnsi"/>
          <w:spacing w:val="-1"/>
        </w:rPr>
        <w:t xml:space="preserve"> </w:t>
      </w:r>
      <w:r w:rsidRPr="00AF323B">
        <w:rPr>
          <w:rFonts w:asciiTheme="minorHAnsi" w:hAnsiTheme="minorHAnsi" w:cstheme="minorHAnsi"/>
        </w:rPr>
        <w:t>que:</w:t>
      </w:r>
    </w:p>
    <w:p w14:paraId="636C36A0" w14:textId="77777777" w:rsidR="00705F64" w:rsidRPr="00AF323B" w:rsidRDefault="00705F64" w:rsidP="00AC4428">
      <w:pPr>
        <w:tabs>
          <w:tab w:val="left" w:pos="567"/>
          <w:tab w:val="left" w:pos="1134"/>
          <w:tab w:val="left" w:pos="1310"/>
          <w:tab w:val="left" w:pos="9498"/>
        </w:tabs>
        <w:ind w:left="-284" w:right="-284"/>
        <w:rPr>
          <w:rFonts w:asciiTheme="minorHAnsi" w:hAnsiTheme="minorHAnsi" w:cstheme="minorHAnsi"/>
        </w:rPr>
      </w:pPr>
    </w:p>
    <w:p w14:paraId="4D5F0355" w14:textId="26816DE8" w:rsidR="00036376" w:rsidRPr="00AF323B" w:rsidRDefault="00705F64" w:rsidP="00AC4428">
      <w:pPr>
        <w:pStyle w:val="PargrafodaLista"/>
        <w:numPr>
          <w:ilvl w:val="2"/>
          <w:numId w:val="16"/>
        </w:numPr>
        <w:tabs>
          <w:tab w:val="left" w:pos="567"/>
          <w:tab w:val="left" w:pos="851"/>
          <w:tab w:val="left" w:pos="2020"/>
          <w:tab w:val="left" w:pos="2021"/>
          <w:tab w:val="left" w:pos="9498"/>
        </w:tabs>
        <w:ind w:left="-284" w:right="-284" w:firstLine="0"/>
        <w:rPr>
          <w:rFonts w:asciiTheme="minorHAnsi" w:hAnsiTheme="minorHAnsi" w:cstheme="minorHAnsi"/>
        </w:rPr>
      </w:pPr>
      <w:r w:rsidRPr="00AF323B">
        <w:rPr>
          <w:rFonts w:asciiTheme="minorHAnsi" w:hAnsiTheme="minorHAnsi" w:cstheme="minorHAnsi"/>
        </w:rPr>
        <w:t>C</w:t>
      </w:r>
      <w:r w:rsidR="00036376" w:rsidRPr="00AF323B">
        <w:rPr>
          <w:rFonts w:asciiTheme="minorHAnsi" w:hAnsiTheme="minorHAnsi" w:cstheme="minorHAnsi"/>
        </w:rPr>
        <w:t>ontiver</w:t>
      </w:r>
      <w:r w:rsidR="00036376" w:rsidRPr="00AF323B">
        <w:rPr>
          <w:rFonts w:asciiTheme="minorHAnsi" w:hAnsiTheme="minorHAnsi" w:cstheme="minorHAnsi"/>
          <w:spacing w:val="-2"/>
        </w:rPr>
        <w:t xml:space="preserve"> </w:t>
      </w:r>
      <w:r w:rsidR="00036376" w:rsidRPr="00AF323B">
        <w:rPr>
          <w:rFonts w:asciiTheme="minorHAnsi" w:hAnsiTheme="minorHAnsi" w:cstheme="minorHAnsi"/>
        </w:rPr>
        <w:t>vícios</w:t>
      </w:r>
      <w:r w:rsidR="00036376" w:rsidRPr="00AF323B">
        <w:rPr>
          <w:rFonts w:asciiTheme="minorHAnsi" w:hAnsiTheme="minorHAnsi" w:cstheme="minorHAnsi"/>
          <w:spacing w:val="-3"/>
        </w:rPr>
        <w:t xml:space="preserve"> </w:t>
      </w:r>
      <w:r w:rsidR="00036376" w:rsidRPr="00AF323B">
        <w:rPr>
          <w:rFonts w:asciiTheme="minorHAnsi" w:hAnsiTheme="minorHAnsi" w:cstheme="minorHAnsi"/>
        </w:rPr>
        <w:t>insanáveis;</w:t>
      </w:r>
    </w:p>
    <w:p w14:paraId="4E6218C6" w14:textId="77777777" w:rsidR="00C36EDD" w:rsidRPr="00AF323B" w:rsidRDefault="00C36EDD" w:rsidP="00AC4428">
      <w:pPr>
        <w:pStyle w:val="PargrafodaLista"/>
        <w:tabs>
          <w:tab w:val="left" w:pos="567"/>
          <w:tab w:val="left" w:pos="851"/>
          <w:tab w:val="left" w:pos="2020"/>
          <w:tab w:val="left" w:pos="2021"/>
          <w:tab w:val="left" w:pos="9498"/>
        </w:tabs>
        <w:ind w:left="-284" w:right="-284"/>
        <w:rPr>
          <w:rFonts w:asciiTheme="minorHAnsi" w:hAnsiTheme="minorHAnsi" w:cstheme="minorHAnsi"/>
        </w:rPr>
      </w:pPr>
    </w:p>
    <w:p w14:paraId="510FC16D" w14:textId="3676C6CD" w:rsidR="00036376" w:rsidRPr="00AF323B" w:rsidRDefault="00705F64" w:rsidP="00AC4428">
      <w:pPr>
        <w:pStyle w:val="PargrafodaLista"/>
        <w:numPr>
          <w:ilvl w:val="2"/>
          <w:numId w:val="16"/>
        </w:numPr>
        <w:tabs>
          <w:tab w:val="left" w:pos="567"/>
          <w:tab w:val="left" w:pos="851"/>
          <w:tab w:val="left" w:pos="2020"/>
          <w:tab w:val="left" w:pos="2021"/>
          <w:tab w:val="left" w:pos="9498"/>
        </w:tabs>
        <w:ind w:left="-284" w:right="-284" w:firstLine="0"/>
        <w:rPr>
          <w:rFonts w:asciiTheme="minorHAnsi" w:hAnsiTheme="minorHAnsi" w:cstheme="minorHAnsi"/>
        </w:rPr>
      </w:pPr>
      <w:r w:rsidRPr="00AF323B">
        <w:rPr>
          <w:rFonts w:asciiTheme="minorHAnsi" w:hAnsiTheme="minorHAnsi" w:cstheme="minorHAnsi"/>
        </w:rPr>
        <w:t>N</w:t>
      </w:r>
      <w:r w:rsidR="00036376" w:rsidRPr="00AF323B">
        <w:rPr>
          <w:rFonts w:asciiTheme="minorHAnsi" w:hAnsiTheme="minorHAnsi" w:cstheme="minorHAnsi"/>
        </w:rPr>
        <w:t>ão</w:t>
      </w:r>
      <w:r w:rsidR="00036376" w:rsidRPr="00AF323B">
        <w:rPr>
          <w:rFonts w:asciiTheme="minorHAnsi" w:hAnsiTheme="minorHAnsi" w:cstheme="minorHAnsi"/>
          <w:spacing w:val="-2"/>
        </w:rPr>
        <w:t xml:space="preserve"> </w:t>
      </w:r>
      <w:r w:rsidR="00036376" w:rsidRPr="00AF323B">
        <w:rPr>
          <w:rFonts w:asciiTheme="minorHAnsi" w:hAnsiTheme="minorHAnsi" w:cstheme="minorHAnsi"/>
        </w:rPr>
        <w:t>obedecer</w:t>
      </w:r>
      <w:r w:rsidR="00036376" w:rsidRPr="00AF323B">
        <w:rPr>
          <w:rFonts w:asciiTheme="minorHAnsi" w:hAnsiTheme="minorHAnsi" w:cstheme="minorHAnsi"/>
          <w:spacing w:val="-2"/>
        </w:rPr>
        <w:t xml:space="preserve"> </w:t>
      </w:r>
      <w:r w:rsidR="00036376" w:rsidRPr="00AF323B">
        <w:rPr>
          <w:rFonts w:asciiTheme="minorHAnsi" w:hAnsiTheme="minorHAnsi" w:cstheme="minorHAnsi"/>
        </w:rPr>
        <w:t>às</w:t>
      </w:r>
      <w:r w:rsidR="00036376" w:rsidRPr="00AF323B">
        <w:rPr>
          <w:rFonts w:asciiTheme="minorHAnsi" w:hAnsiTheme="minorHAnsi" w:cstheme="minorHAnsi"/>
          <w:spacing w:val="-3"/>
        </w:rPr>
        <w:t xml:space="preserve"> </w:t>
      </w:r>
      <w:r w:rsidR="00036376" w:rsidRPr="00AF323B">
        <w:rPr>
          <w:rFonts w:asciiTheme="minorHAnsi" w:hAnsiTheme="minorHAnsi" w:cstheme="minorHAnsi"/>
        </w:rPr>
        <w:t>especificações</w:t>
      </w:r>
      <w:r w:rsidR="00036376" w:rsidRPr="00AF323B">
        <w:rPr>
          <w:rFonts w:asciiTheme="minorHAnsi" w:hAnsiTheme="minorHAnsi" w:cstheme="minorHAnsi"/>
          <w:spacing w:val="-3"/>
        </w:rPr>
        <w:t xml:space="preserve"> </w:t>
      </w:r>
      <w:r w:rsidR="00036376" w:rsidRPr="00AF323B">
        <w:rPr>
          <w:rFonts w:asciiTheme="minorHAnsi" w:hAnsiTheme="minorHAnsi" w:cstheme="minorHAnsi"/>
        </w:rPr>
        <w:t>técnicas</w:t>
      </w:r>
      <w:r w:rsidR="00036376" w:rsidRPr="00AF323B">
        <w:rPr>
          <w:rFonts w:asciiTheme="minorHAnsi" w:hAnsiTheme="minorHAnsi" w:cstheme="minorHAnsi"/>
          <w:spacing w:val="-1"/>
        </w:rPr>
        <w:t xml:space="preserve"> </w:t>
      </w:r>
      <w:r w:rsidR="00036376" w:rsidRPr="00AF323B">
        <w:rPr>
          <w:rFonts w:asciiTheme="minorHAnsi" w:hAnsiTheme="minorHAnsi" w:cstheme="minorHAnsi"/>
        </w:rPr>
        <w:t>contidas</w:t>
      </w:r>
      <w:r w:rsidR="00036376" w:rsidRPr="00AF323B">
        <w:rPr>
          <w:rFonts w:asciiTheme="minorHAnsi" w:hAnsiTheme="minorHAnsi" w:cstheme="minorHAnsi"/>
          <w:spacing w:val="-3"/>
        </w:rPr>
        <w:t xml:space="preserve"> </w:t>
      </w:r>
      <w:r w:rsidR="00036376" w:rsidRPr="00AF323B">
        <w:rPr>
          <w:rFonts w:asciiTheme="minorHAnsi" w:hAnsiTheme="minorHAnsi" w:cstheme="minorHAnsi"/>
        </w:rPr>
        <w:t>no</w:t>
      </w:r>
      <w:r w:rsidR="00036376" w:rsidRPr="00AF323B">
        <w:rPr>
          <w:rFonts w:asciiTheme="minorHAnsi" w:hAnsiTheme="minorHAnsi" w:cstheme="minorHAnsi"/>
          <w:spacing w:val="-1"/>
        </w:rPr>
        <w:t xml:space="preserve"> </w:t>
      </w:r>
      <w:r w:rsidR="00036376" w:rsidRPr="00AF323B">
        <w:rPr>
          <w:rFonts w:asciiTheme="minorHAnsi" w:hAnsiTheme="minorHAnsi" w:cstheme="minorHAnsi"/>
        </w:rPr>
        <w:t>Termo</w:t>
      </w:r>
      <w:r w:rsidR="00036376" w:rsidRPr="00AF323B">
        <w:rPr>
          <w:rFonts w:asciiTheme="minorHAnsi" w:hAnsiTheme="minorHAnsi" w:cstheme="minorHAnsi"/>
          <w:spacing w:val="-3"/>
        </w:rPr>
        <w:t xml:space="preserve"> </w:t>
      </w:r>
      <w:r w:rsidR="00036376" w:rsidRPr="00AF323B">
        <w:rPr>
          <w:rFonts w:asciiTheme="minorHAnsi" w:hAnsiTheme="minorHAnsi" w:cstheme="minorHAnsi"/>
        </w:rPr>
        <w:t>de</w:t>
      </w:r>
      <w:r w:rsidR="00036376" w:rsidRPr="00AF323B">
        <w:rPr>
          <w:rFonts w:asciiTheme="minorHAnsi" w:hAnsiTheme="minorHAnsi" w:cstheme="minorHAnsi"/>
          <w:spacing w:val="-1"/>
        </w:rPr>
        <w:t xml:space="preserve"> </w:t>
      </w:r>
      <w:r w:rsidR="00036376" w:rsidRPr="00AF323B">
        <w:rPr>
          <w:rFonts w:asciiTheme="minorHAnsi" w:hAnsiTheme="minorHAnsi" w:cstheme="minorHAnsi"/>
        </w:rPr>
        <w:t>Referência;</w:t>
      </w:r>
    </w:p>
    <w:p w14:paraId="13BCAE3B" w14:textId="77777777" w:rsidR="00705F64" w:rsidRPr="00AF323B" w:rsidRDefault="00705F64" w:rsidP="00AC4428">
      <w:pPr>
        <w:tabs>
          <w:tab w:val="left" w:pos="567"/>
          <w:tab w:val="left" w:pos="1134"/>
          <w:tab w:val="left" w:pos="2020"/>
          <w:tab w:val="left" w:pos="2021"/>
          <w:tab w:val="left" w:pos="9498"/>
        </w:tabs>
        <w:ind w:left="-284" w:right="-284"/>
        <w:rPr>
          <w:rFonts w:asciiTheme="minorHAnsi" w:hAnsiTheme="minorHAnsi" w:cstheme="minorHAnsi"/>
        </w:rPr>
      </w:pPr>
    </w:p>
    <w:p w14:paraId="647C46F7" w14:textId="1F641832" w:rsidR="00036376" w:rsidRPr="00AF323B" w:rsidRDefault="00155BBD" w:rsidP="00AC4428">
      <w:pPr>
        <w:pStyle w:val="PargrafodaLista"/>
        <w:numPr>
          <w:ilvl w:val="2"/>
          <w:numId w:val="16"/>
        </w:numPr>
        <w:tabs>
          <w:tab w:val="left" w:pos="567"/>
          <w:tab w:val="left" w:pos="851"/>
          <w:tab w:val="left" w:pos="2020"/>
          <w:tab w:val="left" w:pos="2021"/>
          <w:tab w:val="left" w:pos="9498"/>
        </w:tabs>
        <w:ind w:left="-284" w:right="-284" w:firstLine="0"/>
        <w:rPr>
          <w:rFonts w:asciiTheme="minorHAnsi" w:hAnsiTheme="minorHAnsi" w:cstheme="minorHAnsi"/>
        </w:rPr>
      </w:pPr>
      <w:r w:rsidRPr="00AF323B">
        <w:rPr>
          <w:rFonts w:asciiTheme="minorHAnsi" w:hAnsiTheme="minorHAnsi" w:cstheme="minorHAnsi"/>
        </w:rPr>
        <w:t>A</w:t>
      </w:r>
      <w:r w:rsidR="00036376" w:rsidRPr="00AF323B">
        <w:rPr>
          <w:rFonts w:asciiTheme="minorHAnsi" w:hAnsiTheme="minorHAnsi" w:cstheme="minorHAnsi"/>
        </w:rPr>
        <w:t>presentar</w:t>
      </w:r>
      <w:r w:rsidR="00036376" w:rsidRPr="00AF323B">
        <w:rPr>
          <w:rFonts w:asciiTheme="minorHAnsi" w:hAnsiTheme="minorHAnsi" w:cstheme="minorHAnsi"/>
          <w:spacing w:val="42"/>
        </w:rPr>
        <w:t xml:space="preserve"> </w:t>
      </w:r>
      <w:r w:rsidR="00036376" w:rsidRPr="00AF323B">
        <w:rPr>
          <w:rFonts w:asciiTheme="minorHAnsi" w:hAnsiTheme="minorHAnsi" w:cstheme="minorHAnsi"/>
        </w:rPr>
        <w:t>preços</w:t>
      </w:r>
      <w:r w:rsidR="00036376" w:rsidRPr="00AF323B">
        <w:rPr>
          <w:rFonts w:asciiTheme="minorHAnsi" w:hAnsiTheme="minorHAnsi" w:cstheme="minorHAnsi"/>
          <w:spacing w:val="41"/>
        </w:rPr>
        <w:t xml:space="preserve"> </w:t>
      </w:r>
      <w:r w:rsidR="00036376" w:rsidRPr="00AF323B">
        <w:rPr>
          <w:rFonts w:asciiTheme="minorHAnsi" w:hAnsiTheme="minorHAnsi" w:cstheme="minorHAnsi"/>
        </w:rPr>
        <w:t>inexequíveis</w:t>
      </w:r>
      <w:r w:rsidR="00036376" w:rsidRPr="00AF323B">
        <w:rPr>
          <w:rFonts w:asciiTheme="minorHAnsi" w:hAnsiTheme="minorHAnsi" w:cstheme="minorHAnsi"/>
          <w:spacing w:val="43"/>
        </w:rPr>
        <w:t xml:space="preserve"> </w:t>
      </w:r>
      <w:r w:rsidR="00036376" w:rsidRPr="00AF323B">
        <w:rPr>
          <w:rFonts w:asciiTheme="minorHAnsi" w:hAnsiTheme="minorHAnsi" w:cstheme="minorHAnsi"/>
        </w:rPr>
        <w:t>ou</w:t>
      </w:r>
      <w:r w:rsidR="00036376" w:rsidRPr="00AF323B">
        <w:rPr>
          <w:rFonts w:asciiTheme="minorHAnsi" w:hAnsiTheme="minorHAnsi" w:cstheme="minorHAnsi"/>
          <w:spacing w:val="41"/>
        </w:rPr>
        <w:t xml:space="preserve"> </w:t>
      </w:r>
      <w:r w:rsidR="00036376" w:rsidRPr="00AF323B">
        <w:rPr>
          <w:rFonts w:asciiTheme="minorHAnsi" w:hAnsiTheme="minorHAnsi" w:cstheme="minorHAnsi"/>
        </w:rPr>
        <w:t>permanecerem</w:t>
      </w:r>
      <w:r w:rsidR="00036376" w:rsidRPr="00AF323B">
        <w:rPr>
          <w:rFonts w:asciiTheme="minorHAnsi" w:hAnsiTheme="minorHAnsi" w:cstheme="minorHAnsi"/>
          <w:spacing w:val="43"/>
        </w:rPr>
        <w:t xml:space="preserve"> </w:t>
      </w:r>
      <w:r w:rsidR="00036376" w:rsidRPr="00AF323B">
        <w:rPr>
          <w:rFonts w:asciiTheme="minorHAnsi" w:hAnsiTheme="minorHAnsi" w:cstheme="minorHAnsi"/>
        </w:rPr>
        <w:t>acima</w:t>
      </w:r>
      <w:r w:rsidR="00036376" w:rsidRPr="00AF323B">
        <w:rPr>
          <w:rFonts w:asciiTheme="minorHAnsi" w:hAnsiTheme="minorHAnsi" w:cstheme="minorHAnsi"/>
          <w:spacing w:val="41"/>
        </w:rPr>
        <w:t xml:space="preserve"> </w:t>
      </w:r>
      <w:r w:rsidR="00036376" w:rsidRPr="00AF323B">
        <w:rPr>
          <w:rFonts w:asciiTheme="minorHAnsi" w:hAnsiTheme="minorHAnsi" w:cstheme="minorHAnsi"/>
        </w:rPr>
        <w:t>do</w:t>
      </w:r>
      <w:r w:rsidR="00036376" w:rsidRPr="00AF323B">
        <w:rPr>
          <w:rFonts w:asciiTheme="minorHAnsi" w:hAnsiTheme="minorHAnsi" w:cstheme="minorHAnsi"/>
          <w:spacing w:val="42"/>
        </w:rPr>
        <w:t xml:space="preserve"> </w:t>
      </w:r>
      <w:r w:rsidR="00036376" w:rsidRPr="00AF323B">
        <w:rPr>
          <w:rFonts w:asciiTheme="minorHAnsi" w:hAnsiTheme="minorHAnsi" w:cstheme="minorHAnsi"/>
        </w:rPr>
        <w:t>preço</w:t>
      </w:r>
      <w:r w:rsidR="00036376" w:rsidRPr="00AF323B">
        <w:rPr>
          <w:rFonts w:asciiTheme="minorHAnsi" w:hAnsiTheme="minorHAnsi" w:cstheme="minorHAnsi"/>
          <w:spacing w:val="38"/>
        </w:rPr>
        <w:t xml:space="preserve"> </w:t>
      </w:r>
      <w:r w:rsidR="00036376" w:rsidRPr="00AF323B">
        <w:rPr>
          <w:rFonts w:asciiTheme="minorHAnsi" w:hAnsiTheme="minorHAnsi" w:cstheme="minorHAnsi"/>
        </w:rPr>
        <w:t>máximo</w:t>
      </w:r>
      <w:r w:rsidR="008335FE" w:rsidRPr="00AF323B">
        <w:rPr>
          <w:rFonts w:asciiTheme="minorHAnsi" w:hAnsiTheme="minorHAnsi" w:cstheme="minorHAnsi"/>
        </w:rPr>
        <w:t xml:space="preserve"> </w:t>
      </w:r>
      <w:r w:rsidR="00036376" w:rsidRPr="00AF323B">
        <w:rPr>
          <w:rFonts w:asciiTheme="minorHAnsi" w:hAnsiTheme="minorHAnsi" w:cstheme="minorHAnsi"/>
          <w:spacing w:val="-58"/>
        </w:rPr>
        <w:t xml:space="preserve"> </w:t>
      </w:r>
      <w:r w:rsidR="00036376" w:rsidRPr="00AF323B">
        <w:rPr>
          <w:rFonts w:asciiTheme="minorHAnsi" w:hAnsiTheme="minorHAnsi" w:cstheme="minorHAnsi"/>
        </w:rPr>
        <w:t>definido</w:t>
      </w:r>
      <w:r w:rsidR="00036376" w:rsidRPr="00AF323B">
        <w:rPr>
          <w:rFonts w:asciiTheme="minorHAnsi" w:hAnsiTheme="minorHAnsi" w:cstheme="minorHAnsi"/>
          <w:spacing w:val="-1"/>
        </w:rPr>
        <w:t xml:space="preserve"> </w:t>
      </w:r>
      <w:r w:rsidR="00036376" w:rsidRPr="00AF323B">
        <w:rPr>
          <w:rFonts w:asciiTheme="minorHAnsi" w:hAnsiTheme="minorHAnsi" w:cstheme="minorHAnsi"/>
        </w:rPr>
        <w:t>para a</w:t>
      </w:r>
      <w:r w:rsidR="00036376" w:rsidRPr="00AF323B">
        <w:rPr>
          <w:rFonts w:asciiTheme="minorHAnsi" w:hAnsiTheme="minorHAnsi" w:cstheme="minorHAnsi"/>
          <w:spacing w:val="-2"/>
        </w:rPr>
        <w:t xml:space="preserve"> </w:t>
      </w:r>
      <w:r w:rsidR="00036376" w:rsidRPr="00AF323B">
        <w:rPr>
          <w:rFonts w:asciiTheme="minorHAnsi" w:hAnsiTheme="minorHAnsi" w:cstheme="minorHAnsi"/>
        </w:rPr>
        <w:t>contratação;</w:t>
      </w:r>
    </w:p>
    <w:p w14:paraId="062EB102" w14:textId="77777777" w:rsidR="00705F64" w:rsidRPr="00AF323B" w:rsidRDefault="00705F64" w:rsidP="00AC4428">
      <w:pPr>
        <w:tabs>
          <w:tab w:val="left" w:pos="567"/>
          <w:tab w:val="left" w:pos="1134"/>
          <w:tab w:val="left" w:pos="2020"/>
          <w:tab w:val="left" w:pos="2021"/>
          <w:tab w:val="left" w:pos="9498"/>
        </w:tabs>
        <w:ind w:left="-284" w:right="-284"/>
        <w:rPr>
          <w:rFonts w:asciiTheme="minorHAnsi" w:hAnsiTheme="minorHAnsi" w:cstheme="minorHAnsi"/>
        </w:rPr>
      </w:pPr>
    </w:p>
    <w:p w14:paraId="0EBB5FCE" w14:textId="3EDAA9B5" w:rsidR="00036376" w:rsidRPr="00AF323B" w:rsidRDefault="00155BBD" w:rsidP="00AC4428">
      <w:pPr>
        <w:pStyle w:val="PargrafodaLista"/>
        <w:numPr>
          <w:ilvl w:val="2"/>
          <w:numId w:val="16"/>
        </w:numPr>
        <w:tabs>
          <w:tab w:val="left" w:pos="426"/>
          <w:tab w:val="left" w:pos="567"/>
          <w:tab w:val="left" w:pos="851"/>
          <w:tab w:val="left" w:pos="2617"/>
          <w:tab w:val="left" w:pos="3569"/>
          <w:tab w:val="left" w:pos="4155"/>
          <w:tab w:val="left" w:pos="5786"/>
          <w:tab w:val="left" w:pos="7365"/>
          <w:tab w:val="left" w:pos="8329"/>
          <w:tab w:val="left" w:pos="9256"/>
          <w:tab w:val="left" w:pos="9498"/>
        </w:tabs>
        <w:ind w:left="-284" w:right="-284" w:firstLine="0"/>
        <w:rPr>
          <w:rFonts w:asciiTheme="minorHAnsi" w:hAnsiTheme="minorHAnsi" w:cstheme="minorHAnsi"/>
        </w:rPr>
      </w:pPr>
      <w:r w:rsidRPr="00AF323B">
        <w:rPr>
          <w:rFonts w:asciiTheme="minorHAnsi" w:hAnsiTheme="minorHAnsi" w:cstheme="minorHAnsi"/>
        </w:rPr>
        <w:t>N</w:t>
      </w:r>
      <w:r w:rsidR="00036376" w:rsidRPr="00AF323B">
        <w:rPr>
          <w:rFonts w:asciiTheme="minorHAnsi" w:hAnsiTheme="minorHAnsi" w:cstheme="minorHAnsi"/>
        </w:rPr>
        <w:t>ão</w:t>
      </w:r>
      <w:r w:rsidRPr="00AF323B">
        <w:rPr>
          <w:rFonts w:asciiTheme="minorHAnsi" w:hAnsiTheme="minorHAnsi" w:cstheme="minorHAnsi"/>
        </w:rPr>
        <w:t xml:space="preserve"> </w:t>
      </w:r>
      <w:r w:rsidR="00036376" w:rsidRPr="00AF323B">
        <w:rPr>
          <w:rFonts w:asciiTheme="minorHAnsi" w:hAnsiTheme="minorHAnsi" w:cstheme="minorHAnsi"/>
        </w:rPr>
        <w:t>tiverem</w:t>
      </w:r>
      <w:r w:rsidRPr="00AF323B">
        <w:rPr>
          <w:rFonts w:asciiTheme="minorHAnsi" w:hAnsiTheme="minorHAnsi" w:cstheme="minorHAnsi"/>
        </w:rPr>
        <w:t xml:space="preserve"> </w:t>
      </w:r>
      <w:r w:rsidR="00036376" w:rsidRPr="00AF323B">
        <w:rPr>
          <w:rFonts w:asciiTheme="minorHAnsi" w:hAnsiTheme="minorHAnsi" w:cstheme="minorHAnsi"/>
        </w:rPr>
        <w:t>sua</w:t>
      </w:r>
      <w:r w:rsidRPr="00AF323B">
        <w:rPr>
          <w:rFonts w:asciiTheme="minorHAnsi" w:hAnsiTheme="minorHAnsi" w:cstheme="minorHAnsi"/>
        </w:rPr>
        <w:t xml:space="preserve"> </w:t>
      </w:r>
      <w:r w:rsidR="00036376" w:rsidRPr="00AF323B">
        <w:rPr>
          <w:rFonts w:asciiTheme="minorHAnsi" w:hAnsiTheme="minorHAnsi" w:cstheme="minorHAnsi"/>
        </w:rPr>
        <w:t>exequibilidade</w:t>
      </w:r>
      <w:r w:rsidRPr="00AF323B">
        <w:rPr>
          <w:rFonts w:asciiTheme="minorHAnsi" w:hAnsiTheme="minorHAnsi" w:cstheme="minorHAnsi"/>
        </w:rPr>
        <w:t xml:space="preserve"> d</w:t>
      </w:r>
      <w:r w:rsidR="00036376" w:rsidRPr="00AF323B">
        <w:rPr>
          <w:rFonts w:asciiTheme="minorHAnsi" w:hAnsiTheme="minorHAnsi" w:cstheme="minorHAnsi"/>
        </w:rPr>
        <w:t>emonstrada</w:t>
      </w:r>
      <w:r w:rsidRPr="00AF323B">
        <w:rPr>
          <w:rFonts w:asciiTheme="minorHAnsi" w:hAnsiTheme="minorHAnsi" w:cstheme="minorHAnsi"/>
        </w:rPr>
        <w:t xml:space="preserve"> </w:t>
      </w:r>
      <w:r w:rsidR="00036376" w:rsidRPr="00AF323B">
        <w:rPr>
          <w:rFonts w:asciiTheme="minorHAnsi" w:hAnsiTheme="minorHAnsi" w:cstheme="minorHAnsi"/>
        </w:rPr>
        <w:t>quando</w:t>
      </w:r>
      <w:r w:rsidRPr="00AF323B">
        <w:rPr>
          <w:rFonts w:asciiTheme="minorHAnsi" w:hAnsiTheme="minorHAnsi" w:cstheme="minorHAnsi"/>
        </w:rPr>
        <w:t xml:space="preserve"> </w:t>
      </w:r>
      <w:r w:rsidR="00036376" w:rsidRPr="00AF323B">
        <w:rPr>
          <w:rFonts w:asciiTheme="minorHAnsi" w:hAnsiTheme="minorHAnsi" w:cstheme="minorHAnsi"/>
        </w:rPr>
        <w:t>exigido</w:t>
      </w:r>
      <w:r w:rsidRPr="00AF323B">
        <w:rPr>
          <w:rFonts w:asciiTheme="minorHAnsi" w:hAnsiTheme="minorHAnsi" w:cstheme="minorHAnsi"/>
        </w:rPr>
        <w:t xml:space="preserve"> </w:t>
      </w:r>
      <w:r w:rsidR="00036376" w:rsidRPr="00AF323B">
        <w:rPr>
          <w:rFonts w:asciiTheme="minorHAnsi" w:hAnsiTheme="minorHAnsi" w:cstheme="minorHAnsi"/>
          <w:spacing w:val="-1"/>
        </w:rPr>
        <w:t>pela</w:t>
      </w:r>
      <w:r w:rsidR="00036376" w:rsidRPr="00AF323B">
        <w:rPr>
          <w:rFonts w:asciiTheme="minorHAnsi" w:hAnsiTheme="minorHAnsi" w:cstheme="minorHAnsi"/>
          <w:spacing w:val="-59"/>
        </w:rPr>
        <w:t xml:space="preserve"> </w:t>
      </w:r>
      <w:r w:rsidRPr="00AF323B">
        <w:rPr>
          <w:rFonts w:asciiTheme="minorHAnsi" w:hAnsiTheme="minorHAnsi" w:cstheme="minorHAnsi"/>
          <w:spacing w:val="-59"/>
        </w:rPr>
        <w:t xml:space="preserve">        </w:t>
      </w:r>
      <w:r w:rsidRPr="00AF323B">
        <w:rPr>
          <w:rFonts w:asciiTheme="minorHAnsi" w:hAnsiTheme="minorHAnsi" w:cstheme="minorHAnsi"/>
        </w:rPr>
        <w:t xml:space="preserve"> Administração;</w:t>
      </w:r>
    </w:p>
    <w:p w14:paraId="5A098450" w14:textId="77777777" w:rsidR="00155BBD" w:rsidRPr="00AF323B" w:rsidRDefault="00155BBD" w:rsidP="00AC4428">
      <w:pPr>
        <w:tabs>
          <w:tab w:val="left" w:pos="567"/>
          <w:tab w:val="left" w:pos="1134"/>
          <w:tab w:val="left" w:pos="2020"/>
          <w:tab w:val="left" w:pos="2021"/>
          <w:tab w:val="left" w:pos="2617"/>
          <w:tab w:val="left" w:pos="3569"/>
          <w:tab w:val="left" w:pos="4155"/>
          <w:tab w:val="left" w:pos="5786"/>
          <w:tab w:val="left" w:pos="7365"/>
          <w:tab w:val="left" w:pos="8329"/>
          <w:tab w:val="left" w:pos="9256"/>
          <w:tab w:val="left" w:pos="9498"/>
        </w:tabs>
        <w:ind w:left="-284" w:right="-284"/>
        <w:rPr>
          <w:rFonts w:asciiTheme="minorHAnsi" w:hAnsiTheme="minorHAnsi" w:cstheme="minorHAnsi"/>
        </w:rPr>
      </w:pPr>
    </w:p>
    <w:p w14:paraId="45570ECB" w14:textId="5C956570" w:rsidR="00036376" w:rsidRPr="00AF323B" w:rsidRDefault="00155BBD" w:rsidP="00AC4428">
      <w:pPr>
        <w:pStyle w:val="PargrafodaLista"/>
        <w:numPr>
          <w:ilvl w:val="2"/>
          <w:numId w:val="16"/>
        </w:numPr>
        <w:tabs>
          <w:tab w:val="left" w:pos="567"/>
          <w:tab w:val="left" w:pos="851"/>
          <w:tab w:val="left" w:pos="2021"/>
          <w:tab w:val="left" w:pos="9498"/>
        </w:tabs>
        <w:ind w:left="-284" w:right="-284" w:firstLine="0"/>
        <w:rPr>
          <w:rFonts w:asciiTheme="minorHAnsi" w:hAnsiTheme="minorHAnsi" w:cstheme="minorHAnsi"/>
        </w:rPr>
      </w:pPr>
      <w:r w:rsidRPr="00AF323B">
        <w:rPr>
          <w:rFonts w:asciiTheme="minorHAnsi" w:hAnsiTheme="minorHAnsi" w:cstheme="minorHAnsi"/>
        </w:rPr>
        <w:t>A</w:t>
      </w:r>
      <w:r w:rsidR="00036376" w:rsidRPr="00AF323B">
        <w:rPr>
          <w:rFonts w:asciiTheme="minorHAnsi" w:hAnsiTheme="minorHAnsi" w:cstheme="minorHAnsi"/>
        </w:rPr>
        <w:t>presentar desconformidade com quaisquer outras exigências deste Edital ou</w:t>
      </w:r>
      <w:r w:rsidR="00036376" w:rsidRPr="00AF323B">
        <w:rPr>
          <w:rFonts w:asciiTheme="minorHAnsi" w:hAnsiTheme="minorHAnsi" w:cstheme="minorHAnsi"/>
          <w:spacing w:val="1"/>
        </w:rPr>
        <w:t xml:space="preserve"> </w:t>
      </w:r>
      <w:r w:rsidR="00036376" w:rsidRPr="00AF323B">
        <w:rPr>
          <w:rFonts w:asciiTheme="minorHAnsi" w:hAnsiTheme="minorHAnsi" w:cstheme="minorHAnsi"/>
        </w:rPr>
        <w:t>seus anexos,</w:t>
      </w:r>
      <w:r w:rsidR="00036376" w:rsidRPr="00AF323B">
        <w:rPr>
          <w:rFonts w:asciiTheme="minorHAnsi" w:hAnsiTheme="minorHAnsi" w:cstheme="minorHAnsi"/>
          <w:spacing w:val="2"/>
        </w:rPr>
        <w:t xml:space="preserve"> </w:t>
      </w:r>
      <w:r w:rsidR="00036376" w:rsidRPr="00AF323B">
        <w:rPr>
          <w:rFonts w:asciiTheme="minorHAnsi" w:hAnsiTheme="minorHAnsi" w:cstheme="minorHAnsi"/>
        </w:rPr>
        <w:t>desde que</w:t>
      </w:r>
      <w:r w:rsidR="00036376" w:rsidRPr="00AF323B">
        <w:rPr>
          <w:rFonts w:asciiTheme="minorHAnsi" w:hAnsiTheme="minorHAnsi" w:cstheme="minorHAnsi"/>
          <w:spacing w:val="-4"/>
        </w:rPr>
        <w:t xml:space="preserve"> </w:t>
      </w:r>
      <w:r w:rsidR="00036376" w:rsidRPr="00AF323B">
        <w:rPr>
          <w:rFonts w:asciiTheme="minorHAnsi" w:hAnsiTheme="minorHAnsi" w:cstheme="minorHAnsi"/>
        </w:rPr>
        <w:t>insanável.</w:t>
      </w:r>
    </w:p>
    <w:p w14:paraId="41C4491F" w14:textId="77777777" w:rsidR="00024102" w:rsidRPr="00AF323B" w:rsidRDefault="00024102" w:rsidP="00AC4428">
      <w:pPr>
        <w:pStyle w:val="PargrafodaLista"/>
        <w:tabs>
          <w:tab w:val="left" w:pos="567"/>
          <w:tab w:val="left" w:pos="1134"/>
          <w:tab w:val="left" w:pos="2021"/>
          <w:tab w:val="left" w:pos="9498"/>
        </w:tabs>
        <w:ind w:left="-284" w:right="-284"/>
        <w:rPr>
          <w:rFonts w:asciiTheme="minorHAnsi" w:hAnsiTheme="minorHAnsi" w:cstheme="minorHAnsi"/>
        </w:rPr>
      </w:pPr>
    </w:p>
    <w:p w14:paraId="16D49B6E" w14:textId="77777777" w:rsidR="001102AC" w:rsidRPr="00AF323B" w:rsidRDefault="001102AC" w:rsidP="00AC4428">
      <w:pPr>
        <w:pStyle w:val="Ttulo3"/>
        <w:numPr>
          <w:ilvl w:val="0"/>
          <w:numId w:val="16"/>
        </w:numPr>
        <w:tabs>
          <w:tab w:val="left" w:pos="567"/>
          <w:tab w:val="left" w:pos="1310"/>
          <w:tab w:val="left" w:pos="9498"/>
        </w:tabs>
        <w:ind w:left="-284" w:right="-284" w:firstLine="0"/>
        <w:jc w:val="both"/>
        <w:rPr>
          <w:rFonts w:asciiTheme="minorHAnsi" w:hAnsiTheme="minorHAnsi" w:cstheme="minorHAnsi"/>
        </w:rPr>
      </w:pP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FASE</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3"/>
        </w:rPr>
        <w:t xml:space="preserve"> </w:t>
      </w:r>
      <w:r w:rsidRPr="00AF323B">
        <w:rPr>
          <w:rFonts w:asciiTheme="minorHAnsi" w:hAnsiTheme="minorHAnsi" w:cstheme="minorHAnsi"/>
        </w:rPr>
        <w:t>HABILITAÇÃO</w:t>
      </w:r>
    </w:p>
    <w:p w14:paraId="53E8AB05" w14:textId="77777777" w:rsidR="001102AC" w:rsidRPr="00AF323B" w:rsidRDefault="001102AC" w:rsidP="00AC4428">
      <w:pPr>
        <w:pStyle w:val="PargrafodaLista"/>
        <w:numPr>
          <w:ilvl w:val="1"/>
          <w:numId w:val="16"/>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Para</w:t>
      </w:r>
      <w:r w:rsidRPr="00AF323B">
        <w:rPr>
          <w:rFonts w:asciiTheme="minorHAnsi" w:hAnsiTheme="minorHAnsi" w:cstheme="minorHAnsi"/>
          <w:spacing w:val="1"/>
        </w:rPr>
        <w:t xml:space="preserve"> </w:t>
      </w:r>
      <w:r w:rsidRPr="00AF323B">
        <w:rPr>
          <w:rFonts w:asciiTheme="minorHAnsi" w:hAnsiTheme="minorHAnsi" w:cstheme="minorHAnsi"/>
        </w:rPr>
        <w:t>habilitação</w:t>
      </w:r>
      <w:r w:rsidRPr="00AF323B">
        <w:rPr>
          <w:rFonts w:asciiTheme="minorHAnsi" w:hAnsiTheme="minorHAnsi" w:cstheme="minorHAnsi"/>
          <w:spacing w:val="1"/>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licitantes,</w:t>
      </w:r>
      <w:r w:rsidRPr="00AF323B">
        <w:rPr>
          <w:rFonts w:asciiTheme="minorHAnsi" w:hAnsiTheme="minorHAnsi" w:cstheme="minorHAnsi"/>
          <w:spacing w:val="1"/>
        </w:rPr>
        <w:t xml:space="preserve"> </w:t>
      </w:r>
      <w:r w:rsidRPr="00AF323B">
        <w:rPr>
          <w:rFonts w:asciiTheme="minorHAnsi" w:hAnsiTheme="minorHAnsi" w:cstheme="minorHAnsi"/>
        </w:rPr>
        <w:t>serão</w:t>
      </w:r>
      <w:r w:rsidRPr="00AF323B">
        <w:rPr>
          <w:rFonts w:asciiTheme="minorHAnsi" w:hAnsiTheme="minorHAnsi" w:cstheme="minorHAnsi"/>
          <w:spacing w:val="1"/>
        </w:rPr>
        <w:t xml:space="preserve"> </w:t>
      </w:r>
      <w:r w:rsidRPr="00AF323B">
        <w:rPr>
          <w:rFonts w:asciiTheme="minorHAnsi" w:hAnsiTheme="minorHAnsi" w:cstheme="minorHAnsi"/>
        </w:rPr>
        <w:t>exigidos</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documentos</w:t>
      </w:r>
      <w:r w:rsidRPr="00AF323B">
        <w:rPr>
          <w:rFonts w:asciiTheme="minorHAnsi" w:hAnsiTheme="minorHAnsi" w:cstheme="minorHAnsi"/>
          <w:spacing w:val="1"/>
        </w:rPr>
        <w:t xml:space="preserve"> </w:t>
      </w:r>
      <w:r w:rsidRPr="00AF323B">
        <w:rPr>
          <w:rFonts w:asciiTheme="minorHAnsi" w:hAnsiTheme="minorHAnsi" w:cstheme="minorHAnsi"/>
        </w:rPr>
        <w:t>necessários</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suficientes para demonstrar a capacidade do licitante de realizar o objeto da licitação, nos</w:t>
      </w:r>
      <w:r w:rsidRPr="00AF323B">
        <w:rPr>
          <w:rFonts w:asciiTheme="minorHAnsi" w:hAnsiTheme="minorHAnsi" w:cstheme="minorHAnsi"/>
          <w:spacing w:val="1"/>
        </w:rPr>
        <w:t xml:space="preserve"> </w:t>
      </w:r>
      <w:r w:rsidRPr="00AF323B">
        <w:rPr>
          <w:rFonts w:asciiTheme="minorHAnsi" w:hAnsiTheme="minorHAnsi" w:cstheme="minorHAnsi"/>
        </w:rPr>
        <w:t>termos</w:t>
      </w:r>
      <w:r w:rsidRPr="00AF323B">
        <w:rPr>
          <w:rFonts w:asciiTheme="minorHAnsi" w:hAnsiTheme="minorHAnsi" w:cstheme="minorHAnsi"/>
          <w:spacing w:val="-1"/>
        </w:rPr>
        <w:t xml:space="preserve"> </w:t>
      </w:r>
      <w:r w:rsidRPr="00AF323B">
        <w:rPr>
          <w:rFonts w:asciiTheme="minorHAnsi" w:hAnsiTheme="minorHAnsi" w:cstheme="minorHAnsi"/>
        </w:rPr>
        <w:t>dos</w:t>
      </w:r>
      <w:r w:rsidRPr="00AF323B">
        <w:rPr>
          <w:rFonts w:asciiTheme="minorHAnsi" w:hAnsiTheme="minorHAnsi" w:cstheme="minorHAnsi"/>
          <w:color w:val="0000FF"/>
          <w:spacing w:val="1"/>
        </w:rPr>
        <w:t xml:space="preserve"> </w:t>
      </w:r>
      <w:hyperlink r:id="rId30" w:anchor="%3A~%3Atext%3DArt.%2062.%20A%2CPoder%20Executivo%20federal">
        <w:r w:rsidRPr="00AF323B">
          <w:rPr>
            <w:rFonts w:asciiTheme="minorHAnsi" w:hAnsiTheme="minorHAnsi" w:cstheme="minorHAnsi"/>
            <w:b/>
            <w:bCs/>
            <w:color w:val="5F497A" w:themeColor="accent4" w:themeShade="BF"/>
            <w:u w:val="single" w:color="0000FF"/>
          </w:rPr>
          <w:t>arts.</w:t>
        </w:r>
        <w:r w:rsidRPr="00AF323B">
          <w:rPr>
            <w:rFonts w:asciiTheme="minorHAnsi" w:hAnsiTheme="minorHAnsi" w:cstheme="minorHAnsi"/>
            <w:b/>
            <w:bCs/>
            <w:color w:val="5F497A" w:themeColor="accent4" w:themeShade="BF"/>
            <w:spacing w:val="2"/>
            <w:u w:val="single" w:color="0000FF"/>
          </w:rPr>
          <w:t xml:space="preserve"> </w:t>
        </w:r>
        <w:r w:rsidRPr="00AF323B">
          <w:rPr>
            <w:rFonts w:asciiTheme="minorHAnsi" w:hAnsiTheme="minorHAnsi" w:cstheme="minorHAnsi"/>
            <w:b/>
            <w:bCs/>
            <w:color w:val="5F497A" w:themeColor="accent4" w:themeShade="BF"/>
            <w:u w:val="single" w:color="0000FF"/>
          </w:rPr>
          <w:t>62</w:t>
        </w:r>
        <w:r w:rsidRPr="00AF323B">
          <w:rPr>
            <w:rFonts w:asciiTheme="minorHAnsi" w:hAnsiTheme="minorHAnsi" w:cstheme="minorHAnsi"/>
            <w:b/>
            <w:bCs/>
            <w:color w:val="5F497A" w:themeColor="accent4" w:themeShade="BF"/>
            <w:spacing w:val="-2"/>
            <w:u w:val="single" w:color="0000FF"/>
          </w:rPr>
          <w:t xml:space="preserve"> </w:t>
        </w:r>
        <w:r w:rsidRPr="00AF323B">
          <w:rPr>
            <w:rFonts w:asciiTheme="minorHAnsi" w:hAnsiTheme="minorHAnsi" w:cstheme="minorHAnsi"/>
            <w:b/>
            <w:bCs/>
            <w:color w:val="5F497A" w:themeColor="accent4" w:themeShade="BF"/>
            <w:u w:val="single" w:color="0000FF"/>
          </w:rPr>
          <w:t>a 70</w:t>
        </w:r>
        <w:r w:rsidRPr="00AF323B">
          <w:rPr>
            <w:rFonts w:asciiTheme="minorHAnsi" w:hAnsiTheme="minorHAnsi" w:cstheme="minorHAnsi"/>
            <w:b/>
            <w:bCs/>
            <w:color w:val="5F497A" w:themeColor="accent4" w:themeShade="BF"/>
            <w:spacing w:val="-4"/>
            <w:u w:val="single" w:color="0000FF"/>
          </w:rPr>
          <w:t xml:space="preserve"> </w:t>
        </w:r>
        <w:r w:rsidRPr="00AF323B">
          <w:rPr>
            <w:rFonts w:asciiTheme="minorHAnsi" w:hAnsiTheme="minorHAnsi" w:cstheme="minorHAnsi"/>
            <w:b/>
            <w:bCs/>
            <w:color w:val="5F497A" w:themeColor="accent4" w:themeShade="BF"/>
            <w:u w:val="single" w:color="0000FF"/>
          </w:rPr>
          <w:t>da Lei nº</w:t>
        </w:r>
        <w:r w:rsidRPr="00AF323B">
          <w:rPr>
            <w:rFonts w:asciiTheme="minorHAnsi" w:hAnsiTheme="minorHAnsi" w:cstheme="minorHAnsi"/>
            <w:b/>
            <w:bCs/>
            <w:color w:val="5F497A" w:themeColor="accent4" w:themeShade="BF"/>
            <w:spacing w:val="-1"/>
            <w:u w:val="single" w:color="0000FF"/>
          </w:rPr>
          <w:t xml:space="preserve"> </w:t>
        </w:r>
        <w:r w:rsidRPr="00AF323B">
          <w:rPr>
            <w:rFonts w:asciiTheme="minorHAnsi" w:hAnsiTheme="minorHAnsi" w:cstheme="minorHAnsi"/>
            <w:b/>
            <w:bCs/>
            <w:color w:val="5F497A" w:themeColor="accent4" w:themeShade="BF"/>
            <w:u w:val="single" w:color="0000FF"/>
          </w:rPr>
          <w:t>14.133,</w:t>
        </w:r>
        <w:r w:rsidRPr="00AF323B">
          <w:rPr>
            <w:rFonts w:asciiTheme="minorHAnsi" w:hAnsiTheme="minorHAnsi" w:cstheme="minorHAnsi"/>
            <w:b/>
            <w:bCs/>
            <w:color w:val="5F497A" w:themeColor="accent4" w:themeShade="BF"/>
            <w:spacing w:val="-1"/>
            <w:u w:val="single" w:color="0000FF"/>
          </w:rPr>
          <w:t xml:space="preserve"> </w:t>
        </w:r>
        <w:r w:rsidRPr="00AF323B">
          <w:rPr>
            <w:rFonts w:asciiTheme="minorHAnsi" w:hAnsiTheme="minorHAnsi" w:cstheme="minorHAnsi"/>
            <w:b/>
            <w:bCs/>
            <w:color w:val="5F497A" w:themeColor="accent4" w:themeShade="BF"/>
            <w:u w:val="single" w:color="0000FF"/>
          </w:rPr>
          <w:t>de 2021</w:t>
        </w:r>
      </w:hyperlink>
      <w:r w:rsidRPr="00AF323B">
        <w:rPr>
          <w:rFonts w:asciiTheme="minorHAnsi" w:hAnsiTheme="minorHAnsi" w:cstheme="minorHAnsi"/>
        </w:rPr>
        <w:t>.</w:t>
      </w:r>
    </w:p>
    <w:p w14:paraId="1FF5C2D9" w14:textId="77777777" w:rsidR="001102AC" w:rsidRPr="00AF323B" w:rsidRDefault="001102AC" w:rsidP="00AC4428">
      <w:pPr>
        <w:pStyle w:val="PargrafodaLista"/>
        <w:tabs>
          <w:tab w:val="left" w:pos="567"/>
          <w:tab w:val="left" w:pos="1134"/>
          <w:tab w:val="left" w:pos="1310"/>
          <w:tab w:val="left" w:pos="9356"/>
          <w:tab w:val="left" w:pos="9498"/>
        </w:tabs>
        <w:ind w:left="-284" w:right="-284"/>
        <w:rPr>
          <w:rFonts w:asciiTheme="minorHAnsi" w:hAnsiTheme="minorHAnsi" w:cstheme="minorHAnsi"/>
        </w:rPr>
      </w:pPr>
    </w:p>
    <w:p w14:paraId="3240C51E" w14:textId="77777777" w:rsidR="001102AC" w:rsidRPr="00AF323B" w:rsidRDefault="001102AC" w:rsidP="00AC4428">
      <w:pPr>
        <w:pStyle w:val="PargrafodaLista"/>
        <w:numPr>
          <w:ilvl w:val="1"/>
          <w:numId w:val="16"/>
        </w:numPr>
        <w:tabs>
          <w:tab w:val="left" w:pos="567"/>
          <w:tab w:val="left" w:pos="709"/>
          <w:tab w:val="left" w:pos="9356"/>
          <w:tab w:val="left" w:pos="9498"/>
        </w:tabs>
        <w:ind w:left="-284" w:right="-284" w:firstLine="0"/>
        <w:rPr>
          <w:rFonts w:asciiTheme="minorHAnsi" w:hAnsiTheme="minorHAnsi" w:cstheme="minorHAnsi"/>
        </w:rPr>
      </w:pPr>
      <w:r w:rsidRPr="00AF323B">
        <w:rPr>
          <w:rFonts w:asciiTheme="minorHAnsi" w:hAnsiTheme="minorHAnsi" w:cs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9D6D1E8" w14:textId="77777777" w:rsidR="001102AC" w:rsidRPr="00AF323B" w:rsidRDefault="001102AC" w:rsidP="00AC4428">
      <w:pPr>
        <w:tabs>
          <w:tab w:val="left" w:pos="567"/>
          <w:tab w:val="left" w:pos="1134"/>
          <w:tab w:val="left" w:pos="1310"/>
          <w:tab w:val="left" w:pos="9356"/>
          <w:tab w:val="left" w:pos="9498"/>
        </w:tabs>
        <w:ind w:left="-284" w:right="-284"/>
        <w:rPr>
          <w:rFonts w:asciiTheme="minorHAnsi" w:hAnsiTheme="minorHAnsi" w:cstheme="minorHAnsi"/>
        </w:rPr>
      </w:pPr>
    </w:p>
    <w:p w14:paraId="413FB275" w14:textId="073E909D" w:rsidR="001102AC" w:rsidRPr="00AF323B" w:rsidRDefault="001102AC" w:rsidP="00AC4428">
      <w:pPr>
        <w:pStyle w:val="PargrafodaLista"/>
        <w:numPr>
          <w:ilvl w:val="1"/>
          <w:numId w:val="16"/>
        </w:numPr>
        <w:tabs>
          <w:tab w:val="left" w:pos="567"/>
          <w:tab w:val="left" w:pos="709"/>
          <w:tab w:val="left" w:pos="1310"/>
          <w:tab w:val="left" w:pos="9356"/>
          <w:tab w:val="left" w:pos="9498"/>
        </w:tabs>
        <w:ind w:left="-284" w:right="-284" w:firstLine="0"/>
        <w:rPr>
          <w:rFonts w:asciiTheme="minorHAnsi" w:hAnsiTheme="minorHAnsi" w:cstheme="minorHAnsi"/>
        </w:rPr>
      </w:pPr>
      <w:r w:rsidRPr="00AF323B">
        <w:rPr>
          <w:rFonts w:asciiTheme="minorHAnsi" w:hAnsiTheme="minorHAnsi" w:cstheme="minorHAnsi"/>
        </w:rPr>
        <w:t>Os licitantes não poderão deixar de apresentar os documentos de habilitação que constem do Portal de Compras, assegurado aos demais licitantes o direito de acesso aos dados constantes dos sistemas.</w:t>
      </w:r>
    </w:p>
    <w:p w14:paraId="43AE120A" w14:textId="77777777" w:rsidR="001102AC" w:rsidRPr="005F78F2" w:rsidRDefault="001102AC" w:rsidP="005F78F2">
      <w:pPr>
        <w:tabs>
          <w:tab w:val="left" w:pos="567"/>
          <w:tab w:val="left" w:pos="709"/>
          <w:tab w:val="left" w:pos="1310"/>
          <w:tab w:val="left" w:pos="9498"/>
        </w:tabs>
        <w:ind w:right="-284"/>
        <w:rPr>
          <w:rFonts w:asciiTheme="minorHAnsi" w:hAnsiTheme="minorHAnsi" w:cstheme="minorHAnsi"/>
        </w:rPr>
      </w:pPr>
    </w:p>
    <w:p w14:paraId="2328A5A9" w14:textId="4E03EA41" w:rsidR="001102AC" w:rsidRPr="00AF323B" w:rsidRDefault="001102AC" w:rsidP="00AC4428">
      <w:pPr>
        <w:pStyle w:val="Ttulo3"/>
        <w:numPr>
          <w:ilvl w:val="1"/>
          <w:numId w:val="16"/>
        </w:numPr>
        <w:tabs>
          <w:tab w:val="left" w:pos="567"/>
          <w:tab w:val="left" w:pos="709"/>
          <w:tab w:val="left" w:pos="1310"/>
          <w:tab w:val="left" w:pos="9498"/>
        </w:tabs>
        <w:ind w:left="-284" w:right="-284" w:firstLine="0"/>
        <w:jc w:val="both"/>
        <w:rPr>
          <w:rFonts w:asciiTheme="minorHAnsi" w:hAnsiTheme="minorHAnsi" w:cstheme="minorHAnsi"/>
        </w:rPr>
      </w:pPr>
      <w:r w:rsidRPr="00AF323B">
        <w:rPr>
          <w:rFonts w:asciiTheme="minorHAnsi" w:hAnsiTheme="minorHAnsi" w:cstheme="minorHAnsi"/>
        </w:rPr>
        <w:t>DECLARAÇÕES</w:t>
      </w:r>
    </w:p>
    <w:p w14:paraId="37B65A7A" w14:textId="07161059" w:rsidR="009B269A" w:rsidRPr="00AF323B" w:rsidRDefault="009B269A" w:rsidP="00AC4428">
      <w:pPr>
        <w:pStyle w:val="PargrafodaLista"/>
        <w:numPr>
          <w:ilvl w:val="2"/>
          <w:numId w:val="18"/>
        </w:numPr>
        <w:tabs>
          <w:tab w:val="left" w:pos="567"/>
          <w:tab w:val="left" w:pos="851"/>
          <w:tab w:val="left" w:pos="9498"/>
          <w:tab w:val="left" w:pos="9923"/>
        </w:tabs>
        <w:ind w:left="-284" w:right="-284" w:firstLine="0"/>
        <w:rPr>
          <w:rFonts w:asciiTheme="minorHAnsi" w:hAnsiTheme="minorHAnsi" w:cstheme="minorHAnsi"/>
        </w:rPr>
      </w:pPr>
      <w:r w:rsidRPr="00AF323B">
        <w:rPr>
          <w:rFonts w:asciiTheme="minorHAnsi" w:hAnsiTheme="minorHAnsi" w:cstheme="minorHAnsi"/>
        </w:rPr>
        <w:t>Declaração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enquadramento</w:t>
      </w:r>
      <w:r w:rsidRPr="00AF323B">
        <w:rPr>
          <w:rFonts w:asciiTheme="minorHAnsi" w:hAnsiTheme="minorHAnsi" w:cstheme="minorHAnsi"/>
          <w:spacing w:val="1"/>
        </w:rPr>
        <w:t xml:space="preserve"> </w:t>
      </w:r>
      <w:r w:rsidRPr="00AF323B">
        <w:rPr>
          <w:rFonts w:asciiTheme="minorHAnsi" w:hAnsiTheme="minorHAnsi" w:cstheme="minorHAnsi"/>
        </w:rPr>
        <w:t>microempresa,</w:t>
      </w:r>
      <w:r w:rsidRPr="00AF323B">
        <w:rPr>
          <w:rFonts w:asciiTheme="minorHAnsi" w:hAnsiTheme="minorHAnsi" w:cstheme="minorHAnsi"/>
          <w:spacing w:val="1"/>
        </w:rPr>
        <w:t xml:space="preserve"> </w:t>
      </w:r>
      <w:r w:rsidRPr="00AF323B">
        <w:rPr>
          <w:rFonts w:asciiTheme="minorHAnsi" w:hAnsiTheme="minorHAnsi" w:cstheme="minorHAnsi"/>
        </w:rPr>
        <w:t>empresa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pequeno</w:t>
      </w:r>
      <w:r w:rsidRPr="00AF323B">
        <w:rPr>
          <w:rFonts w:asciiTheme="minorHAnsi" w:hAnsiTheme="minorHAnsi" w:cstheme="minorHAnsi"/>
          <w:spacing w:val="1"/>
        </w:rPr>
        <w:t xml:space="preserve"> </w:t>
      </w:r>
      <w:r w:rsidRPr="00AF323B">
        <w:rPr>
          <w:rFonts w:asciiTheme="minorHAnsi" w:hAnsiTheme="minorHAnsi" w:cstheme="minorHAnsi"/>
        </w:rPr>
        <w:t>porte</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cooperativa (caso se enquadre na situação de microempresa, empresa de pequeno porte ou</w:t>
      </w:r>
      <w:r w:rsidRPr="00AF323B">
        <w:rPr>
          <w:rFonts w:asciiTheme="minorHAnsi" w:hAnsiTheme="minorHAnsi" w:cstheme="minorHAnsi"/>
          <w:spacing w:val="-59"/>
        </w:rPr>
        <w:t xml:space="preserve"> </w:t>
      </w:r>
      <w:r w:rsidRPr="00AF323B">
        <w:rPr>
          <w:rFonts w:asciiTheme="minorHAnsi" w:hAnsiTheme="minorHAnsi" w:cstheme="minorHAnsi"/>
        </w:rPr>
        <w:t>cooperativa)</w:t>
      </w:r>
      <w:r w:rsidRPr="00AF323B">
        <w:rPr>
          <w:rFonts w:asciiTheme="minorHAnsi" w:hAnsiTheme="minorHAnsi" w:cstheme="minorHAnsi"/>
          <w:spacing w:val="1"/>
        </w:rPr>
        <w:t xml:space="preserve"> </w:t>
      </w:r>
      <w:r w:rsidRPr="00AF323B">
        <w:rPr>
          <w:rFonts w:asciiTheme="minorHAnsi" w:hAnsiTheme="minorHAnsi" w:cstheme="minorHAnsi"/>
        </w:rPr>
        <w:t>–</w:t>
      </w:r>
      <w:r w:rsidRPr="00AF323B">
        <w:rPr>
          <w:rFonts w:asciiTheme="minorHAnsi" w:hAnsiTheme="minorHAnsi" w:cstheme="minorHAnsi"/>
          <w:spacing w:val="-2"/>
        </w:rPr>
        <w:t xml:space="preserve"> C</w:t>
      </w:r>
      <w:r w:rsidRPr="00AF323B">
        <w:rPr>
          <w:rFonts w:asciiTheme="minorHAnsi" w:hAnsiTheme="minorHAnsi" w:cstheme="minorHAnsi"/>
        </w:rPr>
        <w:t>onforme</w:t>
      </w:r>
      <w:r w:rsidRPr="00AF323B">
        <w:rPr>
          <w:rFonts w:asciiTheme="minorHAnsi" w:hAnsiTheme="minorHAnsi" w:cstheme="minorHAnsi"/>
          <w:spacing w:val="-4"/>
        </w:rPr>
        <w:t xml:space="preserve"> </w:t>
      </w:r>
      <w:r w:rsidRPr="00AF323B">
        <w:rPr>
          <w:rFonts w:asciiTheme="minorHAnsi" w:hAnsiTheme="minorHAnsi" w:cstheme="minorHAnsi"/>
        </w:rPr>
        <w:t xml:space="preserve">modelo do </w:t>
      </w:r>
      <w:r w:rsidRPr="00AF323B">
        <w:rPr>
          <w:rFonts w:asciiTheme="minorHAnsi" w:hAnsiTheme="minorHAnsi" w:cstheme="minorHAnsi"/>
          <w:b/>
        </w:rPr>
        <w:t>Anexo</w:t>
      </w:r>
      <w:r w:rsidRPr="00AF323B">
        <w:rPr>
          <w:rFonts w:asciiTheme="minorHAnsi" w:hAnsiTheme="minorHAnsi" w:cstheme="minorHAnsi"/>
          <w:b/>
          <w:spacing w:val="-3"/>
        </w:rPr>
        <w:t xml:space="preserve"> </w:t>
      </w:r>
      <w:r w:rsidRPr="00AF323B">
        <w:rPr>
          <w:rFonts w:asciiTheme="minorHAnsi" w:hAnsiTheme="minorHAnsi" w:cstheme="minorHAnsi"/>
          <w:b/>
        </w:rPr>
        <w:t>III.</w:t>
      </w:r>
    </w:p>
    <w:p w14:paraId="747DEC9D" w14:textId="77777777" w:rsidR="00190E6B" w:rsidRPr="00AF323B" w:rsidRDefault="00190E6B" w:rsidP="00AC4428">
      <w:pPr>
        <w:tabs>
          <w:tab w:val="left" w:pos="567"/>
          <w:tab w:val="left" w:pos="851"/>
          <w:tab w:val="left" w:pos="9498"/>
          <w:tab w:val="left" w:pos="9923"/>
        </w:tabs>
        <w:ind w:left="-284" w:right="-284"/>
        <w:rPr>
          <w:rFonts w:asciiTheme="minorHAnsi" w:hAnsiTheme="minorHAnsi" w:cstheme="minorHAnsi"/>
        </w:rPr>
      </w:pPr>
    </w:p>
    <w:p w14:paraId="69B9CAF1" w14:textId="1D99BB9A" w:rsidR="009B269A" w:rsidRPr="00AF323B" w:rsidRDefault="009B269A" w:rsidP="00AC4428">
      <w:pPr>
        <w:pStyle w:val="PargrafodaLista"/>
        <w:numPr>
          <w:ilvl w:val="2"/>
          <w:numId w:val="18"/>
        </w:numPr>
        <w:tabs>
          <w:tab w:val="left" w:pos="284"/>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Declaração de</w:t>
      </w:r>
      <w:r w:rsidRPr="00AF323B">
        <w:rPr>
          <w:rFonts w:asciiTheme="minorHAnsi" w:hAnsiTheme="minorHAnsi" w:cstheme="minorHAnsi"/>
          <w:spacing w:val="-1"/>
        </w:rPr>
        <w:t xml:space="preserve"> </w:t>
      </w:r>
      <w:r w:rsidRPr="00AF323B">
        <w:rPr>
          <w:rFonts w:asciiTheme="minorHAnsi" w:hAnsiTheme="minorHAnsi" w:cstheme="minorHAnsi"/>
        </w:rPr>
        <w:t>que</w:t>
      </w:r>
      <w:r w:rsidRPr="00AF323B">
        <w:rPr>
          <w:rFonts w:asciiTheme="minorHAnsi" w:hAnsiTheme="minorHAnsi" w:cstheme="minorHAnsi"/>
          <w:spacing w:val="-1"/>
        </w:rPr>
        <w:t xml:space="preserve"> </w:t>
      </w:r>
      <w:r w:rsidRPr="00AF323B">
        <w:rPr>
          <w:rFonts w:asciiTheme="minorHAnsi" w:hAnsiTheme="minorHAnsi" w:cstheme="minorHAnsi"/>
        </w:rPr>
        <w:t>cumpre</w:t>
      </w:r>
      <w:r w:rsidRPr="00AF323B">
        <w:rPr>
          <w:rFonts w:asciiTheme="minorHAnsi" w:hAnsiTheme="minorHAnsi" w:cstheme="minorHAnsi"/>
          <w:spacing w:val="2"/>
        </w:rPr>
        <w:t xml:space="preserve"> </w:t>
      </w:r>
      <w:r w:rsidRPr="00AF323B">
        <w:rPr>
          <w:rFonts w:asciiTheme="minorHAnsi" w:hAnsiTheme="minorHAnsi" w:cstheme="minorHAnsi"/>
        </w:rPr>
        <w:t>os</w:t>
      </w:r>
      <w:r w:rsidRPr="00AF323B">
        <w:rPr>
          <w:rFonts w:asciiTheme="minorHAnsi" w:hAnsiTheme="minorHAnsi" w:cstheme="minorHAnsi"/>
          <w:spacing w:val="-3"/>
        </w:rPr>
        <w:t xml:space="preserve"> </w:t>
      </w:r>
      <w:r w:rsidRPr="00AF323B">
        <w:rPr>
          <w:rFonts w:asciiTheme="minorHAnsi" w:hAnsiTheme="minorHAnsi" w:cstheme="minorHAnsi"/>
        </w:rPr>
        <w:t>requisitos</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habilitação</w:t>
      </w:r>
      <w:r w:rsidRPr="00AF323B">
        <w:rPr>
          <w:rFonts w:asciiTheme="minorHAnsi" w:hAnsiTheme="minorHAnsi" w:cstheme="minorHAnsi"/>
          <w:color w:val="FF0000"/>
          <w:spacing w:val="2"/>
        </w:rPr>
        <w:t xml:space="preserve"> </w:t>
      </w:r>
      <w:r w:rsidRPr="00AF323B">
        <w:rPr>
          <w:rFonts w:asciiTheme="minorHAnsi" w:hAnsiTheme="minorHAnsi" w:cstheme="minorHAnsi"/>
        </w:rPr>
        <w:t>(Art.</w:t>
      </w:r>
      <w:r w:rsidRPr="00AF323B">
        <w:rPr>
          <w:rFonts w:asciiTheme="minorHAnsi" w:hAnsiTheme="minorHAnsi" w:cstheme="minorHAnsi"/>
          <w:spacing w:val="1"/>
        </w:rPr>
        <w:t xml:space="preserve"> </w:t>
      </w:r>
      <w:r w:rsidRPr="00AF323B">
        <w:rPr>
          <w:rFonts w:asciiTheme="minorHAnsi" w:hAnsiTheme="minorHAnsi" w:cstheme="minorHAnsi"/>
        </w:rPr>
        <w:t>63,</w:t>
      </w:r>
      <w:r w:rsidRPr="00AF323B">
        <w:rPr>
          <w:rFonts w:asciiTheme="minorHAnsi" w:hAnsiTheme="minorHAnsi" w:cstheme="minorHAnsi"/>
          <w:spacing w:val="-2"/>
        </w:rPr>
        <w:t xml:space="preserve"> </w:t>
      </w:r>
      <w:r w:rsidRPr="00AF323B">
        <w:rPr>
          <w:rFonts w:asciiTheme="minorHAnsi" w:hAnsiTheme="minorHAnsi" w:cstheme="minorHAnsi"/>
        </w:rPr>
        <w:t>I</w:t>
      </w:r>
      <w:r w:rsidRPr="00AF323B">
        <w:rPr>
          <w:rFonts w:asciiTheme="minorHAnsi" w:hAnsiTheme="minorHAnsi" w:cstheme="minorHAnsi"/>
          <w:spacing w:val="3"/>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Lei</w:t>
      </w:r>
      <w:r w:rsidRPr="00AF323B">
        <w:rPr>
          <w:rFonts w:asciiTheme="minorHAnsi" w:hAnsiTheme="minorHAnsi" w:cstheme="minorHAnsi"/>
          <w:spacing w:val="-1"/>
        </w:rPr>
        <w:t xml:space="preserve"> </w:t>
      </w:r>
      <w:r w:rsidRPr="00AF323B">
        <w:rPr>
          <w:rFonts w:asciiTheme="minorHAnsi" w:hAnsiTheme="minorHAnsi" w:cstheme="minorHAnsi"/>
        </w:rPr>
        <w:t>14.133/2021)- Conforme</w:t>
      </w:r>
      <w:r w:rsidRPr="00AF323B">
        <w:rPr>
          <w:rFonts w:asciiTheme="minorHAnsi" w:hAnsiTheme="minorHAnsi" w:cstheme="minorHAnsi"/>
          <w:spacing w:val="-5"/>
        </w:rPr>
        <w:t xml:space="preserve"> </w:t>
      </w:r>
      <w:r w:rsidRPr="00AF323B">
        <w:rPr>
          <w:rFonts w:asciiTheme="minorHAnsi" w:hAnsiTheme="minorHAnsi" w:cstheme="minorHAnsi"/>
        </w:rPr>
        <w:t xml:space="preserve">modelo do </w:t>
      </w:r>
      <w:r w:rsidRPr="00AF323B">
        <w:rPr>
          <w:rFonts w:asciiTheme="minorHAnsi" w:hAnsiTheme="minorHAnsi" w:cstheme="minorHAnsi"/>
          <w:b/>
        </w:rPr>
        <w:t>Anexo IV</w:t>
      </w:r>
      <w:r w:rsidRPr="00AF323B">
        <w:rPr>
          <w:rFonts w:asciiTheme="minorHAnsi" w:hAnsiTheme="minorHAnsi" w:cstheme="minorHAnsi"/>
        </w:rPr>
        <w:t>.</w:t>
      </w:r>
    </w:p>
    <w:p w14:paraId="2DBEBAFE" w14:textId="77777777" w:rsidR="00190E6B" w:rsidRPr="00AF323B" w:rsidRDefault="00190E6B" w:rsidP="00AC4428">
      <w:pPr>
        <w:tabs>
          <w:tab w:val="left" w:pos="284"/>
          <w:tab w:val="left" w:pos="567"/>
          <w:tab w:val="left" w:pos="851"/>
          <w:tab w:val="left" w:pos="9498"/>
        </w:tabs>
        <w:ind w:left="-284" w:right="-284"/>
        <w:rPr>
          <w:rFonts w:asciiTheme="minorHAnsi" w:hAnsiTheme="minorHAnsi" w:cstheme="minorHAnsi"/>
        </w:rPr>
      </w:pPr>
    </w:p>
    <w:p w14:paraId="17AB6A7A" w14:textId="533ED101" w:rsidR="009B269A" w:rsidRPr="00AF323B" w:rsidRDefault="009B269A" w:rsidP="00AC4428">
      <w:pPr>
        <w:pStyle w:val="PargrafodaLista"/>
        <w:numPr>
          <w:ilvl w:val="2"/>
          <w:numId w:val="17"/>
        </w:numPr>
        <w:tabs>
          <w:tab w:val="left" w:pos="567"/>
          <w:tab w:val="left" w:pos="851"/>
          <w:tab w:val="left" w:pos="9498"/>
          <w:tab w:val="left" w:pos="9923"/>
        </w:tabs>
        <w:ind w:left="-284" w:right="-284" w:firstLine="0"/>
        <w:rPr>
          <w:rFonts w:asciiTheme="minorHAnsi" w:hAnsiTheme="minorHAnsi" w:cstheme="minorHAnsi"/>
        </w:rPr>
      </w:pPr>
      <w:r w:rsidRPr="00AF323B">
        <w:rPr>
          <w:rFonts w:asciiTheme="minorHAnsi" w:hAnsiTheme="minorHAnsi" w:cstheme="minorHAnsi"/>
        </w:rPr>
        <w:t xml:space="preserve">Declaração de que atende plenamente o objeto da licitação – Conforme modelo do </w:t>
      </w:r>
      <w:r w:rsidRPr="00AF323B">
        <w:rPr>
          <w:rFonts w:asciiTheme="minorHAnsi" w:hAnsiTheme="minorHAnsi" w:cstheme="minorHAnsi"/>
          <w:b/>
        </w:rPr>
        <w:t>Anexo IV.</w:t>
      </w:r>
    </w:p>
    <w:p w14:paraId="2BE4E2B7" w14:textId="77777777" w:rsidR="00190E6B" w:rsidRPr="00AF323B" w:rsidRDefault="00190E6B" w:rsidP="00AC4428">
      <w:pPr>
        <w:tabs>
          <w:tab w:val="left" w:pos="567"/>
          <w:tab w:val="left" w:pos="993"/>
          <w:tab w:val="left" w:pos="9498"/>
          <w:tab w:val="left" w:pos="9923"/>
        </w:tabs>
        <w:ind w:left="-284" w:right="-284"/>
        <w:rPr>
          <w:rFonts w:asciiTheme="minorHAnsi" w:hAnsiTheme="minorHAnsi" w:cstheme="minorHAnsi"/>
        </w:rPr>
      </w:pPr>
    </w:p>
    <w:p w14:paraId="26208584" w14:textId="323DE177" w:rsidR="009B269A" w:rsidRPr="00AF323B" w:rsidRDefault="009B269A" w:rsidP="00AC4428">
      <w:pPr>
        <w:pStyle w:val="PargrafodaLista"/>
        <w:numPr>
          <w:ilvl w:val="2"/>
          <w:numId w:val="17"/>
        </w:numPr>
        <w:tabs>
          <w:tab w:val="left" w:pos="426"/>
          <w:tab w:val="left" w:pos="567"/>
          <w:tab w:val="left" w:pos="851"/>
          <w:tab w:val="left" w:pos="9498"/>
        </w:tabs>
        <w:ind w:left="-284" w:right="-284" w:firstLine="0"/>
        <w:rPr>
          <w:rFonts w:asciiTheme="minorHAnsi" w:hAnsiTheme="minorHAnsi" w:cstheme="minorHAnsi"/>
          <w:b/>
        </w:rPr>
      </w:pPr>
      <w:r w:rsidRPr="00AF323B">
        <w:rPr>
          <w:rFonts w:asciiTheme="minorHAnsi" w:hAnsiTheme="minorHAnsi" w:cstheme="minorHAnsi"/>
        </w:rPr>
        <w:t>Declaração</w:t>
      </w:r>
      <w:r w:rsidRPr="00AF323B">
        <w:rPr>
          <w:rFonts w:asciiTheme="minorHAnsi" w:hAnsiTheme="minorHAnsi" w:cstheme="minorHAnsi"/>
          <w:spacing w:val="60"/>
        </w:rPr>
        <w:t xml:space="preserve"> </w:t>
      </w:r>
      <w:r w:rsidRPr="00AF323B">
        <w:rPr>
          <w:rFonts w:asciiTheme="minorHAnsi" w:hAnsiTheme="minorHAnsi" w:cstheme="minorHAnsi"/>
        </w:rPr>
        <w:t>de  que</w:t>
      </w:r>
      <w:r w:rsidRPr="00AF323B">
        <w:rPr>
          <w:rFonts w:asciiTheme="minorHAnsi" w:hAnsiTheme="minorHAnsi" w:cstheme="minorHAnsi"/>
          <w:spacing w:val="1"/>
        </w:rPr>
        <w:t xml:space="preserve"> </w:t>
      </w:r>
      <w:r w:rsidRPr="00AF323B">
        <w:rPr>
          <w:rFonts w:asciiTheme="minorHAnsi" w:hAnsiTheme="minorHAnsi" w:cstheme="minorHAnsi"/>
        </w:rPr>
        <w:t>cumpre</w:t>
      </w:r>
      <w:r w:rsidRPr="00AF323B">
        <w:rPr>
          <w:rFonts w:asciiTheme="minorHAnsi" w:hAnsiTheme="minorHAnsi" w:cstheme="minorHAnsi"/>
          <w:spacing w:val="1"/>
        </w:rPr>
        <w:t xml:space="preserve"> </w:t>
      </w:r>
      <w:r w:rsidRPr="00AF323B">
        <w:rPr>
          <w:rFonts w:asciiTheme="minorHAnsi" w:hAnsiTheme="minorHAnsi" w:cstheme="minorHAnsi"/>
        </w:rPr>
        <w:t>com</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disposto</w:t>
      </w:r>
      <w:r w:rsidRPr="00AF323B">
        <w:rPr>
          <w:rFonts w:asciiTheme="minorHAnsi" w:hAnsiTheme="minorHAnsi" w:cstheme="minorHAnsi"/>
          <w:spacing w:val="59"/>
        </w:rPr>
        <w:t xml:space="preserve"> </w:t>
      </w:r>
      <w:r w:rsidRPr="00AF323B">
        <w:rPr>
          <w:rFonts w:asciiTheme="minorHAnsi" w:hAnsiTheme="minorHAnsi" w:cstheme="minorHAnsi"/>
        </w:rPr>
        <w:t>no</w:t>
      </w:r>
      <w:r w:rsidRPr="00AF323B">
        <w:rPr>
          <w:rFonts w:asciiTheme="minorHAnsi" w:hAnsiTheme="minorHAnsi" w:cstheme="minorHAnsi"/>
          <w:color w:val="0000ED"/>
          <w:spacing w:val="3"/>
        </w:rPr>
        <w:t xml:space="preserve"> </w:t>
      </w:r>
      <w:hyperlink r:id="rId31" w:anchor="art7xxxiii">
        <w:r w:rsidRPr="00AF323B">
          <w:rPr>
            <w:rFonts w:asciiTheme="minorHAnsi" w:hAnsiTheme="minorHAnsi" w:cstheme="minorHAnsi"/>
            <w:b/>
            <w:color w:val="0000ED"/>
            <w:u w:val="thick" w:color="0000ED"/>
          </w:rPr>
          <w:t>INCISO</w:t>
        </w:r>
        <w:r w:rsidRPr="00AF323B">
          <w:rPr>
            <w:rFonts w:asciiTheme="minorHAnsi" w:hAnsiTheme="minorHAnsi" w:cstheme="minorHAnsi"/>
            <w:b/>
            <w:color w:val="0000ED"/>
            <w:spacing w:val="2"/>
            <w:u w:val="thick" w:color="0000ED"/>
          </w:rPr>
          <w:t xml:space="preserve"> </w:t>
        </w:r>
        <w:r w:rsidRPr="00AF323B">
          <w:rPr>
            <w:rFonts w:asciiTheme="minorHAnsi" w:hAnsiTheme="minorHAnsi" w:cstheme="minorHAnsi"/>
            <w:b/>
            <w:color w:val="0000ED"/>
            <w:u w:val="thick" w:color="0000ED"/>
          </w:rPr>
          <w:t>XXXIII</w:t>
        </w:r>
        <w:r w:rsidRPr="00AF323B">
          <w:rPr>
            <w:rFonts w:asciiTheme="minorHAnsi" w:hAnsiTheme="minorHAnsi" w:cstheme="minorHAnsi"/>
            <w:b/>
            <w:color w:val="0000ED"/>
            <w:spacing w:val="2"/>
            <w:u w:val="thick" w:color="0000ED"/>
          </w:rPr>
          <w:t xml:space="preserve"> </w:t>
        </w:r>
        <w:r w:rsidRPr="00AF323B">
          <w:rPr>
            <w:rFonts w:asciiTheme="minorHAnsi" w:hAnsiTheme="minorHAnsi" w:cstheme="minorHAnsi"/>
            <w:b/>
            <w:color w:val="0000ED"/>
            <w:u w:val="thick" w:color="0000ED"/>
          </w:rPr>
          <w:t>DO</w:t>
        </w:r>
        <w:r w:rsidRPr="00AF323B">
          <w:rPr>
            <w:rFonts w:asciiTheme="minorHAnsi" w:hAnsiTheme="minorHAnsi" w:cstheme="minorHAnsi"/>
            <w:b/>
            <w:color w:val="0000ED"/>
            <w:spacing w:val="58"/>
            <w:u w:val="thick" w:color="0000ED"/>
          </w:rPr>
          <w:t xml:space="preserve"> </w:t>
        </w:r>
        <w:r w:rsidRPr="00AF323B">
          <w:rPr>
            <w:rFonts w:asciiTheme="minorHAnsi" w:hAnsiTheme="minorHAnsi" w:cstheme="minorHAnsi"/>
            <w:b/>
            <w:color w:val="0000ED"/>
            <w:u w:val="thick" w:color="0000ED"/>
          </w:rPr>
          <w:t>ART.</w:t>
        </w:r>
        <w:r w:rsidRPr="00AF323B">
          <w:rPr>
            <w:rFonts w:asciiTheme="minorHAnsi" w:hAnsiTheme="minorHAnsi" w:cstheme="minorHAnsi"/>
            <w:b/>
            <w:color w:val="0000ED"/>
            <w:spacing w:val="2"/>
            <w:u w:val="thick" w:color="0000ED"/>
          </w:rPr>
          <w:t xml:space="preserve"> </w:t>
        </w:r>
        <w:r w:rsidRPr="00AF323B">
          <w:rPr>
            <w:rFonts w:asciiTheme="minorHAnsi" w:hAnsiTheme="minorHAnsi" w:cstheme="minorHAnsi"/>
            <w:b/>
            <w:color w:val="0000ED"/>
            <w:u w:val="thick" w:color="0000ED"/>
          </w:rPr>
          <w:t>7º</w:t>
        </w:r>
        <w:r w:rsidRPr="00AF323B">
          <w:rPr>
            <w:rFonts w:asciiTheme="minorHAnsi" w:hAnsiTheme="minorHAnsi" w:cstheme="minorHAnsi"/>
            <w:b/>
            <w:color w:val="0000ED"/>
            <w:spacing w:val="2"/>
            <w:u w:val="thick" w:color="0000ED"/>
          </w:rPr>
          <w:t xml:space="preserve"> </w:t>
        </w:r>
        <w:r w:rsidRPr="00AF323B">
          <w:rPr>
            <w:rFonts w:asciiTheme="minorHAnsi" w:hAnsiTheme="minorHAnsi" w:cstheme="minorHAnsi"/>
            <w:b/>
            <w:color w:val="0000ED"/>
            <w:u w:val="thick" w:color="0000ED"/>
          </w:rPr>
          <w:t>DA</w:t>
        </w:r>
      </w:hyperlink>
      <w:r w:rsidRPr="00AF323B">
        <w:rPr>
          <w:rFonts w:asciiTheme="minorHAnsi" w:hAnsiTheme="minorHAnsi" w:cstheme="minorHAnsi"/>
          <w:b/>
          <w:color w:val="0000ED"/>
          <w:u w:val="thick" w:color="0000ED"/>
        </w:rPr>
        <w:t xml:space="preserve"> </w:t>
      </w:r>
      <w:r w:rsidRPr="00AF323B">
        <w:rPr>
          <w:rFonts w:asciiTheme="minorHAnsi" w:hAnsiTheme="minorHAnsi" w:cstheme="minorHAnsi"/>
          <w:b/>
          <w:color w:val="0000ED"/>
          <w:spacing w:val="-59"/>
        </w:rPr>
        <w:t xml:space="preserve"> </w:t>
      </w:r>
      <w:hyperlink r:id="rId32" w:anchor="art7xxxiii">
        <w:r w:rsidRPr="00AF323B">
          <w:rPr>
            <w:rFonts w:asciiTheme="minorHAnsi" w:hAnsiTheme="minorHAnsi" w:cstheme="minorHAnsi"/>
            <w:b/>
            <w:color w:val="0000ED"/>
            <w:u w:val="thick" w:color="0000ED"/>
          </w:rPr>
          <w:t>CONSTITUIÇÃO</w:t>
        </w:r>
        <w:r w:rsidRPr="00AF323B">
          <w:rPr>
            <w:rFonts w:asciiTheme="minorHAnsi" w:hAnsiTheme="minorHAnsi" w:cstheme="minorHAnsi"/>
            <w:b/>
            <w:color w:val="0000ED"/>
            <w:spacing w:val="-2"/>
            <w:u w:val="thick" w:color="0000ED"/>
          </w:rPr>
          <w:t xml:space="preserve"> </w:t>
        </w:r>
        <w:r w:rsidRPr="00AF323B">
          <w:rPr>
            <w:rFonts w:asciiTheme="minorHAnsi" w:hAnsiTheme="minorHAnsi" w:cstheme="minorHAnsi"/>
            <w:b/>
            <w:color w:val="0000ED"/>
            <w:u w:val="thick" w:color="0000ED"/>
          </w:rPr>
          <w:t>FEDERAL.</w:t>
        </w:r>
        <w:r w:rsidRPr="00AF323B">
          <w:rPr>
            <w:rFonts w:asciiTheme="minorHAnsi" w:hAnsiTheme="minorHAnsi" w:cstheme="minorHAnsi"/>
            <w:b/>
            <w:color w:val="0000ED"/>
            <w:spacing w:val="1"/>
          </w:rPr>
          <w:t xml:space="preserve"> </w:t>
        </w:r>
      </w:hyperlink>
      <w:r w:rsidRPr="00AF323B">
        <w:rPr>
          <w:rFonts w:asciiTheme="minorHAnsi" w:hAnsiTheme="minorHAnsi" w:cstheme="minorHAnsi"/>
        </w:rPr>
        <w:t>– Conforme</w:t>
      </w:r>
      <w:r w:rsidRPr="00AF323B">
        <w:rPr>
          <w:rFonts w:asciiTheme="minorHAnsi" w:hAnsiTheme="minorHAnsi" w:cstheme="minorHAnsi"/>
          <w:spacing w:val="-2"/>
        </w:rPr>
        <w:t xml:space="preserve"> </w:t>
      </w:r>
      <w:r w:rsidRPr="00AF323B">
        <w:rPr>
          <w:rFonts w:asciiTheme="minorHAnsi" w:hAnsiTheme="minorHAnsi" w:cstheme="minorHAnsi"/>
        </w:rPr>
        <w:t xml:space="preserve">modelo </w:t>
      </w:r>
      <w:r w:rsidRPr="00AF323B">
        <w:rPr>
          <w:rFonts w:asciiTheme="minorHAnsi" w:hAnsiTheme="minorHAnsi" w:cstheme="minorHAnsi"/>
          <w:b/>
        </w:rPr>
        <w:t>Anexo</w:t>
      </w:r>
      <w:r w:rsidRPr="00AF323B">
        <w:rPr>
          <w:rFonts w:asciiTheme="minorHAnsi" w:hAnsiTheme="minorHAnsi" w:cstheme="minorHAnsi"/>
          <w:b/>
          <w:spacing w:val="-3"/>
        </w:rPr>
        <w:t xml:space="preserve"> I</w:t>
      </w:r>
      <w:r w:rsidRPr="00AF323B">
        <w:rPr>
          <w:rFonts w:asciiTheme="minorHAnsi" w:hAnsiTheme="minorHAnsi" w:cstheme="minorHAnsi"/>
          <w:b/>
        </w:rPr>
        <w:t>V.</w:t>
      </w:r>
    </w:p>
    <w:p w14:paraId="0AFF5119" w14:textId="77777777" w:rsidR="00190E6B" w:rsidRPr="00AF323B" w:rsidRDefault="00190E6B" w:rsidP="00AC4428">
      <w:pPr>
        <w:tabs>
          <w:tab w:val="left" w:pos="426"/>
          <w:tab w:val="left" w:pos="567"/>
          <w:tab w:val="left" w:pos="851"/>
          <w:tab w:val="left" w:pos="9498"/>
        </w:tabs>
        <w:spacing w:after="120"/>
        <w:ind w:left="-284" w:right="-284"/>
        <w:rPr>
          <w:rFonts w:asciiTheme="minorHAnsi" w:hAnsiTheme="minorHAnsi" w:cstheme="minorHAnsi"/>
          <w:b/>
        </w:rPr>
      </w:pPr>
    </w:p>
    <w:p w14:paraId="48AEDF76" w14:textId="2051B87F" w:rsidR="009B269A" w:rsidRPr="00AF323B" w:rsidRDefault="009B269A" w:rsidP="00AC4428">
      <w:pPr>
        <w:pStyle w:val="PargrafodaLista"/>
        <w:numPr>
          <w:ilvl w:val="2"/>
          <w:numId w:val="17"/>
        </w:numPr>
        <w:tabs>
          <w:tab w:val="left" w:pos="567"/>
          <w:tab w:val="left" w:pos="851"/>
          <w:tab w:val="left" w:pos="9498"/>
          <w:tab w:val="left" w:pos="9923"/>
        </w:tabs>
        <w:ind w:left="-284" w:right="-284" w:firstLine="0"/>
        <w:rPr>
          <w:rFonts w:asciiTheme="minorHAnsi" w:hAnsiTheme="minorHAnsi" w:cstheme="minorHAnsi"/>
          <w:b/>
        </w:rPr>
      </w:pPr>
      <w:r w:rsidRPr="00AF323B">
        <w:rPr>
          <w:rFonts w:asciiTheme="minorHAnsi" w:hAnsiTheme="minorHAnsi" w:cstheme="minorHAnsi"/>
        </w:rPr>
        <w:t>Declaração</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nepotismo –</w:t>
      </w:r>
      <w:r w:rsidRPr="00AF323B">
        <w:rPr>
          <w:rFonts w:asciiTheme="minorHAnsi" w:hAnsiTheme="minorHAnsi" w:cstheme="minorHAnsi"/>
          <w:spacing w:val="-1"/>
        </w:rPr>
        <w:t xml:space="preserve"> </w:t>
      </w:r>
      <w:r w:rsidRPr="00AF323B">
        <w:rPr>
          <w:rFonts w:asciiTheme="minorHAnsi" w:hAnsiTheme="minorHAnsi" w:cstheme="minorHAnsi"/>
        </w:rPr>
        <w:t>Conforme</w:t>
      </w:r>
      <w:r w:rsidRPr="00AF323B">
        <w:rPr>
          <w:rFonts w:asciiTheme="minorHAnsi" w:hAnsiTheme="minorHAnsi" w:cstheme="minorHAnsi"/>
          <w:spacing w:val="-3"/>
        </w:rPr>
        <w:t xml:space="preserve"> </w:t>
      </w:r>
      <w:r w:rsidRPr="00AF323B">
        <w:rPr>
          <w:rFonts w:asciiTheme="minorHAnsi" w:hAnsiTheme="minorHAnsi" w:cstheme="minorHAnsi"/>
        </w:rPr>
        <w:t>modelo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b/>
        </w:rPr>
        <w:t>Anexo</w:t>
      </w:r>
      <w:r w:rsidRPr="00AF323B">
        <w:rPr>
          <w:rFonts w:asciiTheme="minorHAnsi" w:hAnsiTheme="minorHAnsi" w:cstheme="minorHAnsi"/>
          <w:b/>
          <w:spacing w:val="-4"/>
        </w:rPr>
        <w:t xml:space="preserve"> I</w:t>
      </w:r>
      <w:r w:rsidRPr="00AF323B">
        <w:rPr>
          <w:rFonts w:asciiTheme="minorHAnsi" w:hAnsiTheme="minorHAnsi" w:cstheme="minorHAnsi"/>
          <w:b/>
        </w:rPr>
        <w:t>V.</w:t>
      </w:r>
    </w:p>
    <w:p w14:paraId="7A1F9422" w14:textId="77777777" w:rsidR="00190E6B" w:rsidRPr="00AF323B" w:rsidRDefault="00190E6B" w:rsidP="00AC4428">
      <w:pPr>
        <w:tabs>
          <w:tab w:val="left" w:pos="567"/>
          <w:tab w:val="left" w:pos="993"/>
          <w:tab w:val="left" w:pos="9498"/>
          <w:tab w:val="left" w:pos="9923"/>
        </w:tabs>
        <w:ind w:left="-284" w:right="-284"/>
        <w:rPr>
          <w:rFonts w:asciiTheme="minorHAnsi" w:hAnsiTheme="minorHAnsi" w:cstheme="minorHAnsi"/>
          <w:b/>
        </w:rPr>
      </w:pPr>
    </w:p>
    <w:p w14:paraId="77BF88C8" w14:textId="3256EF38" w:rsidR="009B269A" w:rsidRPr="00AF323B" w:rsidRDefault="009B269A" w:rsidP="00AC4428">
      <w:pPr>
        <w:pStyle w:val="PargrafodaLista"/>
        <w:numPr>
          <w:ilvl w:val="2"/>
          <w:numId w:val="17"/>
        </w:numPr>
        <w:tabs>
          <w:tab w:val="left" w:pos="567"/>
          <w:tab w:val="left" w:pos="851"/>
          <w:tab w:val="left" w:pos="9498"/>
          <w:tab w:val="left" w:pos="9923"/>
        </w:tabs>
        <w:ind w:left="-284" w:right="-284" w:firstLine="0"/>
        <w:rPr>
          <w:rFonts w:asciiTheme="minorHAnsi" w:hAnsiTheme="minorHAnsi" w:cstheme="minorHAnsi"/>
          <w:b/>
        </w:rPr>
      </w:pPr>
      <w:r w:rsidRPr="00AF323B">
        <w:rPr>
          <w:rFonts w:asciiTheme="minorHAnsi" w:hAnsiTheme="minorHAnsi" w:cstheme="minorHAnsi"/>
        </w:rPr>
        <w:t>Declaração de que suas propostas econômicas compreendem a integralidade dos</w:t>
      </w:r>
      <w:r w:rsidRPr="00AF323B">
        <w:rPr>
          <w:rFonts w:asciiTheme="minorHAnsi" w:hAnsiTheme="minorHAnsi" w:cstheme="minorHAnsi"/>
          <w:spacing w:val="1"/>
        </w:rPr>
        <w:t xml:space="preserve"> </w:t>
      </w:r>
      <w:r w:rsidRPr="00AF323B">
        <w:rPr>
          <w:rFonts w:asciiTheme="minorHAnsi" w:hAnsiTheme="minorHAnsi" w:cstheme="minorHAnsi"/>
        </w:rPr>
        <w:t>custos para atendimento dos direitos trabalhistas assegurados na Constituição Federal, nas</w:t>
      </w:r>
      <w:r w:rsidRPr="00AF323B">
        <w:rPr>
          <w:rFonts w:asciiTheme="minorHAnsi" w:hAnsiTheme="minorHAnsi" w:cstheme="minorHAnsi"/>
          <w:spacing w:val="1"/>
        </w:rPr>
        <w:t xml:space="preserve"> </w:t>
      </w:r>
      <w:r w:rsidRPr="00AF323B">
        <w:rPr>
          <w:rFonts w:asciiTheme="minorHAnsi" w:hAnsiTheme="minorHAnsi" w:cstheme="minorHAnsi"/>
        </w:rPr>
        <w:t>leis trabalhistas, nas normas infralegais, nas convenções coletivas de trabalho e nos termos</w:t>
      </w:r>
      <w:r w:rsidRPr="00AF323B">
        <w:rPr>
          <w:rFonts w:asciiTheme="minorHAnsi" w:hAnsiTheme="minorHAnsi" w:cstheme="minorHAnsi"/>
          <w:spacing w:val="1"/>
        </w:rPr>
        <w:t xml:space="preserve"> </w:t>
      </w:r>
      <w:r w:rsidRPr="00AF323B">
        <w:rPr>
          <w:rFonts w:asciiTheme="minorHAnsi" w:hAnsiTheme="minorHAnsi" w:cstheme="minorHAnsi"/>
        </w:rPr>
        <w:t>de ajustamento de conduta vigentes na data de entrega das propostas (</w:t>
      </w:r>
      <w:r w:rsidR="00930993" w:rsidRPr="00AF323B">
        <w:rPr>
          <w:rFonts w:asciiTheme="minorHAnsi" w:hAnsiTheme="minorHAnsi" w:cstheme="minorHAnsi"/>
        </w:rPr>
        <w:fldChar w:fldCharType="begin"/>
      </w:r>
      <w:r w:rsidR="00930993" w:rsidRPr="00AF323B">
        <w:rPr>
          <w:rFonts w:asciiTheme="minorHAnsi" w:hAnsiTheme="minorHAnsi" w:cstheme="minorHAnsi"/>
        </w:rPr>
        <w:instrText xml:space="preserve"> HYPERLINK "http://www.planalto.gov.br/ccivil_03/_ato2019-2022/2021/lei/L14133.htm" \l "%3A~%3Atext%3D%C2%A7%201%C2%BA%20Constar%C3%A1%20do%2Centrega%20das%20propostas" \h </w:instrText>
      </w:r>
      <w:r w:rsidR="00930993" w:rsidRPr="00AF323B">
        <w:rPr>
          <w:rFonts w:asciiTheme="minorHAnsi" w:hAnsiTheme="minorHAnsi" w:cstheme="minorHAnsi"/>
        </w:rPr>
        <w:fldChar w:fldCharType="separate"/>
      </w:r>
      <w:r w:rsidRPr="00AF323B">
        <w:rPr>
          <w:rFonts w:asciiTheme="minorHAnsi" w:hAnsiTheme="minorHAnsi" w:cstheme="minorHAnsi"/>
          <w:b/>
          <w:color w:val="0000FF"/>
          <w:u w:val="thick" w:color="0000FF"/>
        </w:rPr>
        <w:t>§1º DO ART. 63 DA</w:t>
      </w:r>
      <w:r w:rsidR="00930993" w:rsidRPr="00AF323B">
        <w:rPr>
          <w:rFonts w:asciiTheme="minorHAnsi" w:hAnsiTheme="minorHAnsi" w:cstheme="minorHAnsi"/>
          <w:b/>
          <w:color w:val="0000FF"/>
          <w:u w:val="thick" w:color="0000FF"/>
        </w:rPr>
        <w:fldChar w:fldCharType="end"/>
      </w:r>
      <w:r w:rsidRPr="00AF323B">
        <w:rPr>
          <w:rFonts w:asciiTheme="minorHAnsi" w:hAnsiTheme="minorHAnsi" w:cstheme="minorHAnsi"/>
          <w:b/>
          <w:color w:val="0000FF"/>
          <w:spacing w:val="1"/>
        </w:rPr>
        <w:t xml:space="preserve"> </w:t>
      </w:r>
      <w:hyperlink r:id="rId33" w:anchor="%3A~%3Atext%3D%C2%A7%201%C2%BA%20Constar%C3%A1%20do%2Centrega%20das%20propostas">
        <w:r w:rsidRPr="00AF323B">
          <w:rPr>
            <w:rFonts w:asciiTheme="minorHAnsi" w:hAnsiTheme="minorHAnsi" w:cstheme="minorHAnsi"/>
            <w:b/>
            <w:color w:val="0000FF"/>
            <w:u w:val="thick" w:color="0000FF"/>
          </w:rPr>
          <w:t>LEI</w:t>
        </w:r>
        <w:r w:rsidRPr="00AF323B">
          <w:rPr>
            <w:rFonts w:asciiTheme="minorHAnsi" w:hAnsiTheme="minorHAnsi" w:cstheme="minorHAnsi"/>
            <w:b/>
            <w:color w:val="0000FF"/>
            <w:spacing w:val="1"/>
            <w:u w:val="thick" w:color="0000FF"/>
          </w:rPr>
          <w:t xml:space="preserve"> </w:t>
        </w:r>
        <w:r w:rsidRPr="00AF323B">
          <w:rPr>
            <w:rFonts w:asciiTheme="minorHAnsi" w:hAnsiTheme="minorHAnsi" w:cstheme="minorHAnsi"/>
            <w:b/>
            <w:color w:val="0000FF"/>
            <w:u w:val="thick" w:color="0000FF"/>
          </w:rPr>
          <w:t>14.133 DE 2021</w:t>
        </w:r>
      </w:hyperlink>
      <w:r w:rsidRPr="00AF323B">
        <w:rPr>
          <w:rFonts w:asciiTheme="minorHAnsi" w:hAnsiTheme="minorHAnsi" w:cstheme="minorHAnsi"/>
          <w:b/>
          <w:color w:val="0000FF"/>
          <w:u w:val="thick" w:color="0000FF"/>
        </w:rPr>
        <w:t>)</w:t>
      </w:r>
      <w:r w:rsidRPr="00AF323B">
        <w:rPr>
          <w:rFonts w:asciiTheme="minorHAnsi" w:hAnsiTheme="minorHAnsi" w:cstheme="minorHAnsi"/>
          <w:b/>
          <w:color w:val="0000FF"/>
          <w:spacing w:val="2"/>
        </w:rPr>
        <w:t xml:space="preserve"> </w:t>
      </w:r>
      <w:r w:rsidRPr="00AF323B">
        <w:rPr>
          <w:rFonts w:asciiTheme="minorHAnsi" w:hAnsiTheme="minorHAnsi" w:cstheme="minorHAnsi"/>
        </w:rPr>
        <w:t>–</w:t>
      </w:r>
      <w:r w:rsidRPr="00AF323B">
        <w:rPr>
          <w:rFonts w:asciiTheme="minorHAnsi" w:hAnsiTheme="minorHAnsi" w:cstheme="minorHAnsi"/>
          <w:spacing w:val="-4"/>
        </w:rPr>
        <w:t xml:space="preserve"> </w:t>
      </w:r>
      <w:r w:rsidRPr="00AF323B">
        <w:rPr>
          <w:rFonts w:asciiTheme="minorHAnsi" w:hAnsiTheme="minorHAnsi" w:cstheme="minorHAnsi"/>
        </w:rPr>
        <w:t>Conforme</w:t>
      </w:r>
      <w:r w:rsidRPr="00AF323B">
        <w:rPr>
          <w:rFonts w:asciiTheme="minorHAnsi" w:hAnsiTheme="minorHAnsi" w:cstheme="minorHAnsi"/>
          <w:spacing w:val="-4"/>
        </w:rPr>
        <w:t xml:space="preserve"> </w:t>
      </w:r>
      <w:r w:rsidRPr="00AF323B">
        <w:rPr>
          <w:rFonts w:asciiTheme="minorHAnsi" w:hAnsiTheme="minorHAnsi" w:cstheme="minorHAnsi"/>
        </w:rPr>
        <w:t>modelo do</w:t>
      </w:r>
      <w:r w:rsidRPr="00AF323B">
        <w:rPr>
          <w:rFonts w:asciiTheme="minorHAnsi" w:hAnsiTheme="minorHAnsi" w:cstheme="minorHAnsi"/>
          <w:spacing w:val="-1"/>
        </w:rPr>
        <w:t xml:space="preserve"> </w:t>
      </w:r>
      <w:r w:rsidRPr="00AF323B">
        <w:rPr>
          <w:rFonts w:asciiTheme="minorHAnsi" w:hAnsiTheme="minorHAnsi" w:cstheme="minorHAnsi"/>
          <w:b/>
        </w:rPr>
        <w:t>Anexo IV.</w:t>
      </w:r>
    </w:p>
    <w:p w14:paraId="4C24020C" w14:textId="77777777" w:rsidR="00190E6B" w:rsidRPr="00AF323B" w:rsidRDefault="00190E6B" w:rsidP="00AC4428">
      <w:pPr>
        <w:tabs>
          <w:tab w:val="left" w:pos="567"/>
          <w:tab w:val="left" w:pos="993"/>
          <w:tab w:val="left" w:pos="9498"/>
          <w:tab w:val="left" w:pos="9923"/>
        </w:tabs>
        <w:ind w:left="-284" w:right="-284"/>
        <w:rPr>
          <w:rFonts w:asciiTheme="minorHAnsi" w:hAnsiTheme="minorHAnsi" w:cstheme="minorHAnsi"/>
          <w:b/>
        </w:rPr>
      </w:pPr>
    </w:p>
    <w:p w14:paraId="09EF5579" w14:textId="2891EB58" w:rsidR="009B269A" w:rsidRPr="00AF323B" w:rsidRDefault="009B269A" w:rsidP="00AC4428">
      <w:pPr>
        <w:pStyle w:val="PargrafodaLista"/>
        <w:numPr>
          <w:ilvl w:val="2"/>
          <w:numId w:val="17"/>
        </w:numPr>
        <w:tabs>
          <w:tab w:val="left" w:pos="567"/>
          <w:tab w:val="left" w:pos="851"/>
          <w:tab w:val="left" w:pos="1134"/>
          <w:tab w:val="left" w:pos="2021"/>
          <w:tab w:val="left" w:pos="9498"/>
          <w:tab w:val="left" w:pos="9923"/>
        </w:tabs>
        <w:ind w:left="-284" w:right="-284" w:firstLine="0"/>
        <w:rPr>
          <w:rFonts w:asciiTheme="minorHAnsi" w:hAnsiTheme="minorHAnsi" w:cstheme="minorHAnsi"/>
          <w:b/>
        </w:rPr>
      </w:pPr>
      <w:r w:rsidRPr="00AF323B">
        <w:rPr>
          <w:rFonts w:asciiTheme="minorHAnsi" w:hAnsiTheme="minorHAnsi" w:cstheme="minorHAnsi"/>
        </w:rPr>
        <w:lastRenderedPageBreak/>
        <w:t>Declaração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conhecimento</w:t>
      </w:r>
      <w:r w:rsidRPr="00AF323B">
        <w:rPr>
          <w:rFonts w:asciiTheme="minorHAnsi" w:hAnsiTheme="minorHAnsi" w:cstheme="minorHAnsi"/>
          <w:spacing w:val="1"/>
        </w:rPr>
        <w:t xml:space="preserve"> </w:t>
      </w:r>
      <w:r w:rsidRPr="00AF323B">
        <w:rPr>
          <w:rFonts w:asciiTheme="minorHAnsi" w:hAnsiTheme="minorHAnsi" w:cstheme="minorHAnsi"/>
        </w:rPr>
        <w:t>as</w:t>
      </w:r>
      <w:r w:rsidRPr="00AF323B">
        <w:rPr>
          <w:rFonts w:asciiTheme="minorHAnsi" w:hAnsiTheme="minorHAnsi" w:cstheme="minorHAnsi"/>
          <w:spacing w:val="1"/>
        </w:rPr>
        <w:t xml:space="preserve"> </w:t>
      </w:r>
      <w:r w:rsidRPr="00AF323B">
        <w:rPr>
          <w:rFonts w:asciiTheme="minorHAnsi" w:hAnsiTheme="minorHAnsi" w:cstheme="minorHAnsi"/>
        </w:rPr>
        <w:t>normas</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prevenção</w:t>
      </w:r>
      <w:r w:rsidRPr="00AF323B">
        <w:rPr>
          <w:rFonts w:asciiTheme="minorHAnsi" w:hAnsiTheme="minorHAnsi" w:cstheme="minorHAnsi"/>
          <w:spacing w:val="1"/>
        </w:rPr>
        <w:t xml:space="preserve"> </w:t>
      </w:r>
      <w:r w:rsidRPr="00AF323B">
        <w:rPr>
          <w:rFonts w:asciiTheme="minorHAnsi" w:hAnsiTheme="minorHAnsi" w:cstheme="minorHAnsi"/>
        </w:rPr>
        <w:t>à</w:t>
      </w:r>
      <w:r w:rsidRPr="00AF323B">
        <w:rPr>
          <w:rFonts w:asciiTheme="minorHAnsi" w:hAnsiTheme="minorHAnsi" w:cstheme="minorHAnsi"/>
          <w:spacing w:val="1"/>
        </w:rPr>
        <w:t xml:space="preserve"> </w:t>
      </w:r>
      <w:r w:rsidRPr="00AF323B">
        <w:rPr>
          <w:rFonts w:asciiTheme="minorHAnsi" w:hAnsiTheme="minorHAnsi" w:cstheme="minorHAnsi"/>
        </w:rPr>
        <w:t>corrupção</w:t>
      </w:r>
      <w:r w:rsidRPr="00AF323B">
        <w:rPr>
          <w:rFonts w:asciiTheme="minorHAnsi" w:hAnsiTheme="minorHAnsi" w:cstheme="minorHAnsi"/>
          <w:spacing w:val="1"/>
        </w:rPr>
        <w:t xml:space="preserve"> </w:t>
      </w:r>
      <w:r w:rsidRPr="00AF323B">
        <w:rPr>
          <w:rFonts w:asciiTheme="minorHAnsi" w:hAnsiTheme="minorHAnsi" w:cstheme="minorHAnsi"/>
        </w:rPr>
        <w:t>–</w:t>
      </w:r>
      <w:r w:rsidRPr="00AF323B">
        <w:rPr>
          <w:rFonts w:asciiTheme="minorHAnsi" w:hAnsiTheme="minorHAnsi" w:cstheme="minorHAnsi"/>
          <w:spacing w:val="1"/>
        </w:rPr>
        <w:t xml:space="preserve"> </w:t>
      </w:r>
      <w:r w:rsidRPr="00AF323B">
        <w:rPr>
          <w:rFonts w:asciiTheme="minorHAnsi" w:hAnsiTheme="minorHAnsi" w:cstheme="minorHAnsi"/>
        </w:rPr>
        <w:t>Conforme</w:t>
      </w:r>
      <w:r w:rsidRPr="00AF323B">
        <w:rPr>
          <w:rFonts w:asciiTheme="minorHAnsi" w:hAnsiTheme="minorHAnsi" w:cstheme="minorHAnsi"/>
          <w:spacing w:val="-4"/>
        </w:rPr>
        <w:t xml:space="preserve"> </w:t>
      </w:r>
      <w:r w:rsidRPr="00AF323B">
        <w:rPr>
          <w:rFonts w:asciiTheme="minorHAnsi" w:hAnsiTheme="minorHAnsi" w:cstheme="minorHAnsi"/>
        </w:rPr>
        <w:t>modelo do</w:t>
      </w:r>
      <w:r w:rsidRPr="00AF323B">
        <w:rPr>
          <w:rFonts w:asciiTheme="minorHAnsi" w:hAnsiTheme="minorHAnsi" w:cstheme="minorHAnsi"/>
          <w:spacing w:val="-1"/>
        </w:rPr>
        <w:t xml:space="preserve"> </w:t>
      </w:r>
      <w:r w:rsidRPr="00AF323B">
        <w:rPr>
          <w:rFonts w:asciiTheme="minorHAnsi" w:hAnsiTheme="minorHAnsi" w:cstheme="minorHAnsi"/>
          <w:b/>
        </w:rPr>
        <w:t>Anexo IV.</w:t>
      </w:r>
    </w:p>
    <w:p w14:paraId="00FE57CE" w14:textId="77777777" w:rsidR="00190E6B" w:rsidRPr="00AF323B" w:rsidRDefault="00190E6B" w:rsidP="00AC4428">
      <w:pPr>
        <w:tabs>
          <w:tab w:val="left" w:pos="567"/>
          <w:tab w:val="left" w:pos="993"/>
          <w:tab w:val="left" w:pos="1134"/>
          <w:tab w:val="left" w:pos="2021"/>
          <w:tab w:val="left" w:pos="9498"/>
          <w:tab w:val="left" w:pos="9923"/>
        </w:tabs>
        <w:ind w:left="-284" w:right="-284"/>
        <w:rPr>
          <w:rFonts w:asciiTheme="minorHAnsi" w:hAnsiTheme="minorHAnsi" w:cstheme="minorHAnsi"/>
          <w:b/>
        </w:rPr>
      </w:pPr>
    </w:p>
    <w:p w14:paraId="3DAEBD54" w14:textId="3694006C" w:rsidR="009B269A" w:rsidRPr="00AF323B" w:rsidRDefault="009B269A" w:rsidP="00AC4428">
      <w:pPr>
        <w:pStyle w:val="PargrafodaLista"/>
        <w:numPr>
          <w:ilvl w:val="2"/>
          <w:numId w:val="17"/>
        </w:numPr>
        <w:tabs>
          <w:tab w:val="left" w:pos="567"/>
          <w:tab w:val="left" w:pos="993"/>
          <w:tab w:val="left" w:pos="1134"/>
          <w:tab w:val="left" w:pos="2021"/>
          <w:tab w:val="left" w:pos="9498"/>
          <w:tab w:val="left" w:pos="9923"/>
        </w:tabs>
        <w:ind w:left="-284" w:right="-284" w:firstLine="0"/>
        <w:rPr>
          <w:rFonts w:asciiTheme="minorHAnsi" w:hAnsiTheme="minorHAnsi" w:cstheme="minorHAnsi"/>
          <w:b/>
        </w:rPr>
      </w:pPr>
      <w:r w:rsidRPr="00AF323B">
        <w:rPr>
          <w:rFonts w:asciiTheme="minorHAnsi" w:hAnsiTheme="minorHAnsi" w:cstheme="minorHAnsi"/>
          <w:bCs/>
        </w:rPr>
        <w:t>Declaração às regras de acessibilidade previstas na legislação, conforme disposto no  inciso</w:t>
      </w:r>
      <w:r w:rsidRPr="00AF323B">
        <w:rPr>
          <w:rFonts w:asciiTheme="minorHAnsi" w:hAnsiTheme="minorHAnsi" w:cstheme="minorHAnsi"/>
          <w:b/>
        </w:rPr>
        <w:t xml:space="preserve"> </w:t>
      </w:r>
      <w:r w:rsidRPr="00AF323B">
        <w:rPr>
          <w:rFonts w:asciiTheme="minorHAnsi" w:hAnsiTheme="minorHAnsi" w:cstheme="minorHAnsi"/>
          <w:b/>
          <w:color w:val="0000FF"/>
          <w:u w:val="thick" w:color="0000FF"/>
        </w:rPr>
        <w:t xml:space="preserve">IV, </w:t>
      </w:r>
      <w:hyperlink r:id="rId34" w:anchor="%3A~%3Atext%3D%C2%A7%201%C2%BA%20Constar%C3%A1%20do%2Centrega%20das%20propostas">
        <w:r w:rsidRPr="00AF323B">
          <w:rPr>
            <w:rFonts w:asciiTheme="minorHAnsi" w:hAnsiTheme="minorHAnsi" w:cstheme="minorHAnsi"/>
            <w:b/>
            <w:color w:val="0000FF"/>
            <w:u w:val="thick" w:color="0000FF"/>
          </w:rPr>
          <w:t>DO ART. 63 DA</w:t>
        </w:r>
      </w:hyperlink>
      <w:r w:rsidRPr="00AF323B">
        <w:rPr>
          <w:rFonts w:asciiTheme="minorHAnsi" w:hAnsiTheme="minorHAnsi" w:cstheme="minorHAnsi"/>
          <w:b/>
          <w:color w:val="0000FF"/>
          <w:spacing w:val="1"/>
        </w:rPr>
        <w:t xml:space="preserve"> </w:t>
      </w:r>
      <w:hyperlink r:id="rId35" w:anchor="%3A~%3Atext%3D%C2%A7%201%C2%BA%20Constar%C3%A1%20do%2Centrega%20das%20propostas">
        <w:r w:rsidRPr="00AF323B">
          <w:rPr>
            <w:rFonts w:asciiTheme="minorHAnsi" w:hAnsiTheme="minorHAnsi" w:cstheme="minorHAnsi"/>
            <w:b/>
            <w:color w:val="0000FF"/>
            <w:u w:val="thick" w:color="0000FF"/>
          </w:rPr>
          <w:t>LEI</w:t>
        </w:r>
        <w:r w:rsidRPr="00AF323B">
          <w:rPr>
            <w:rFonts w:asciiTheme="minorHAnsi" w:hAnsiTheme="minorHAnsi" w:cstheme="minorHAnsi"/>
            <w:b/>
            <w:color w:val="0000FF"/>
            <w:spacing w:val="1"/>
            <w:u w:val="thick" w:color="0000FF"/>
          </w:rPr>
          <w:t xml:space="preserve"> </w:t>
        </w:r>
        <w:r w:rsidRPr="00AF323B">
          <w:rPr>
            <w:rFonts w:asciiTheme="minorHAnsi" w:hAnsiTheme="minorHAnsi" w:cstheme="minorHAnsi"/>
            <w:b/>
            <w:color w:val="0000FF"/>
            <w:u w:val="thick" w:color="0000FF"/>
          </w:rPr>
          <w:t>14.133 DE 2021</w:t>
        </w:r>
      </w:hyperlink>
      <w:r w:rsidRPr="00AF323B">
        <w:rPr>
          <w:rFonts w:asciiTheme="minorHAnsi" w:hAnsiTheme="minorHAnsi" w:cstheme="minorHAnsi"/>
          <w:b/>
          <w:color w:val="0000FF"/>
          <w:u w:val="thick" w:color="0000FF"/>
        </w:rPr>
        <w:t xml:space="preserve"> </w:t>
      </w:r>
      <w:r w:rsidRPr="00AF323B">
        <w:rPr>
          <w:rFonts w:asciiTheme="minorHAnsi" w:hAnsiTheme="minorHAnsi" w:cstheme="minorHAnsi"/>
          <w:bCs/>
        </w:rPr>
        <w:t xml:space="preserve">– </w:t>
      </w:r>
      <w:r w:rsidRPr="00AF323B">
        <w:rPr>
          <w:rFonts w:asciiTheme="minorHAnsi" w:hAnsiTheme="minorHAnsi" w:cstheme="minorHAnsi"/>
        </w:rPr>
        <w:t>Conforme</w:t>
      </w:r>
      <w:r w:rsidRPr="00AF323B">
        <w:rPr>
          <w:rFonts w:asciiTheme="minorHAnsi" w:hAnsiTheme="minorHAnsi" w:cstheme="minorHAnsi"/>
          <w:spacing w:val="-2"/>
        </w:rPr>
        <w:t xml:space="preserve"> </w:t>
      </w:r>
      <w:r w:rsidRPr="00AF323B">
        <w:rPr>
          <w:rFonts w:asciiTheme="minorHAnsi" w:hAnsiTheme="minorHAnsi" w:cstheme="minorHAnsi"/>
        </w:rPr>
        <w:t>modelo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b/>
        </w:rPr>
        <w:t>Anexo</w:t>
      </w:r>
      <w:r w:rsidRPr="00AF323B">
        <w:rPr>
          <w:rFonts w:asciiTheme="minorHAnsi" w:hAnsiTheme="minorHAnsi" w:cstheme="minorHAnsi"/>
          <w:b/>
          <w:spacing w:val="-1"/>
        </w:rPr>
        <w:t xml:space="preserve"> </w:t>
      </w:r>
      <w:r w:rsidRPr="00AF323B">
        <w:rPr>
          <w:rFonts w:asciiTheme="minorHAnsi" w:hAnsiTheme="minorHAnsi" w:cstheme="minorHAnsi"/>
          <w:b/>
        </w:rPr>
        <w:t>IV.</w:t>
      </w:r>
    </w:p>
    <w:p w14:paraId="66E1094C" w14:textId="77777777" w:rsidR="00190E6B" w:rsidRPr="00AF323B" w:rsidRDefault="00190E6B" w:rsidP="00AC4428">
      <w:pPr>
        <w:tabs>
          <w:tab w:val="left" w:pos="567"/>
          <w:tab w:val="left" w:pos="993"/>
          <w:tab w:val="left" w:pos="1134"/>
          <w:tab w:val="left" w:pos="2021"/>
          <w:tab w:val="left" w:pos="9498"/>
          <w:tab w:val="left" w:pos="9923"/>
        </w:tabs>
        <w:ind w:left="-284" w:right="-284"/>
        <w:rPr>
          <w:rFonts w:asciiTheme="minorHAnsi" w:hAnsiTheme="minorHAnsi" w:cstheme="minorHAnsi"/>
          <w:b/>
        </w:rPr>
      </w:pPr>
    </w:p>
    <w:p w14:paraId="73A20618" w14:textId="77777777" w:rsidR="009B269A" w:rsidRPr="00AF323B" w:rsidRDefault="009B269A" w:rsidP="00AC4428">
      <w:pPr>
        <w:pStyle w:val="PargrafodaLista"/>
        <w:numPr>
          <w:ilvl w:val="2"/>
          <w:numId w:val="17"/>
        </w:numPr>
        <w:tabs>
          <w:tab w:val="left" w:pos="567"/>
          <w:tab w:val="left" w:pos="993"/>
          <w:tab w:val="left" w:pos="1134"/>
          <w:tab w:val="left" w:pos="2021"/>
          <w:tab w:val="left" w:pos="9498"/>
          <w:tab w:val="left" w:pos="9923"/>
        </w:tabs>
        <w:ind w:left="-284" w:right="-284" w:firstLine="0"/>
        <w:rPr>
          <w:rFonts w:asciiTheme="minorHAnsi" w:hAnsiTheme="minorHAnsi" w:cstheme="minorHAnsi"/>
          <w:bCs/>
        </w:rPr>
      </w:pPr>
      <w:r w:rsidRPr="00AF323B">
        <w:rPr>
          <w:rFonts w:asciiTheme="minorHAnsi" w:hAnsiTheme="minorHAnsi" w:cstheme="minorHAnsi"/>
          <w:bCs/>
        </w:rPr>
        <w:t xml:space="preserve">Declaração de Fato impeditivo e idoneidade – </w:t>
      </w:r>
      <w:r w:rsidRPr="00AF323B">
        <w:rPr>
          <w:rFonts w:asciiTheme="minorHAnsi" w:hAnsiTheme="minorHAnsi" w:cstheme="minorHAnsi"/>
        </w:rPr>
        <w:t>Conforme</w:t>
      </w:r>
      <w:r w:rsidRPr="00AF323B">
        <w:rPr>
          <w:rFonts w:asciiTheme="minorHAnsi" w:hAnsiTheme="minorHAnsi" w:cstheme="minorHAnsi"/>
          <w:spacing w:val="-2"/>
        </w:rPr>
        <w:t xml:space="preserve"> </w:t>
      </w:r>
      <w:r w:rsidRPr="00AF323B">
        <w:rPr>
          <w:rFonts w:asciiTheme="minorHAnsi" w:hAnsiTheme="minorHAnsi" w:cstheme="minorHAnsi"/>
        </w:rPr>
        <w:t>modelo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b/>
        </w:rPr>
        <w:t>Anexo</w:t>
      </w:r>
      <w:r w:rsidRPr="00AF323B">
        <w:rPr>
          <w:rFonts w:asciiTheme="minorHAnsi" w:hAnsiTheme="minorHAnsi" w:cstheme="minorHAnsi"/>
          <w:b/>
          <w:spacing w:val="-1"/>
        </w:rPr>
        <w:t xml:space="preserve"> </w:t>
      </w:r>
      <w:r w:rsidRPr="00AF323B">
        <w:rPr>
          <w:rFonts w:asciiTheme="minorHAnsi" w:hAnsiTheme="minorHAnsi" w:cstheme="minorHAnsi"/>
          <w:b/>
        </w:rPr>
        <w:t>IV.</w:t>
      </w:r>
    </w:p>
    <w:p w14:paraId="29D0CAF8" w14:textId="77777777" w:rsidR="009B269A" w:rsidRPr="00AF323B" w:rsidRDefault="009B269A" w:rsidP="00AC4428">
      <w:pPr>
        <w:pStyle w:val="PargrafodaLista"/>
        <w:tabs>
          <w:tab w:val="left" w:pos="567"/>
          <w:tab w:val="left" w:pos="993"/>
          <w:tab w:val="left" w:pos="1134"/>
          <w:tab w:val="left" w:pos="2021"/>
          <w:tab w:val="left" w:pos="9498"/>
          <w:tab w:val="left" w:pos="9923"/>
        </w:tabs>
        <w:ind w:left="-284" w:right="-284"/>
        <w:rPr>
          <w:rFonts w:asciiTheme="minorHAnsi" w:hAnsiTheme="minorHAnsi" w:cstheme="minorHAnsi"/>
          <w:bCs/>
        </w:rPr>
      </w:pPr>
    </w:p>
    <w:p w14:paraId="4A07567F" w14:textId="77777777" w:rsidR="009B269A" w:rsidRPr="00AF323B" w:rsidRDefault="009B269A" w:rsidP="00AC4428">
      <w:pPr>
        <w:pStyle w:val="PargrafodaLista"/>
        <w:numPr>
          <w:ilvl w:val="2"/>
          <w:numId w:val="17"/>
        </w:numPr>
        <w:tabs>
          <w:tab w:val="left" w:pos="567"/>
          <w:tab w:val="left" w:pos="993"/>
          <w:tab w:val="left" w:pos="1134"/>
          <w:tab w:val="left" w:pos="2021"/>
          <w:tab w:val="left" w:pos="9498"/>
          <w:tab w:val="left" w:pos="9923"/>
        </w:tabs>
        <w:ind w:left="-284" w:right="-284" w:firstLine="0"/>
        <w:rPr>
          <w:rFonts w:asciiTheme="minorHAnsi" w:hAnsiTheme="minorHAnsi" w:cstheme="minorHAnsi"/>
          <w:b/>
        </w:rPr>
      </w:pPr>
      <w:r w:rsidRPr="00AF323B">
        <w:rPr>
          <w:rFonts w:asciiTheme="minorHAnsi" w:hAnsiTheme="minorHAnsi" w:cstheme="minorHAnsi"/>
        </w:rPr>
        <w:t>Declaração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3"/>
        </w:rPr>
        <w:t xml:space="preserve"> </w:t>
      </w:r>
      <w:r w:rsidRPr="00AF323B">
        <w:rPr>
          <w:rFonts w:asciiTheme="minorHAnsi" w:hAnsiTheme="minorHAnsi" w:cstheme="minorHAnsi"/>
        </w:rPr>
        <w:t>comprometimento</w:t>
      </w:r>
      <w:r w:rsidRPr="00AF323B">
        <w:rPr>
          <w:rFonts w:asciiTheme="minorHAnsi" w:hAnsiTheme="minorHAnsi" w:cstheme="minorHAnsi"/>
          <w:spacing w:val="-1"/>
        </w:rPr>
        <w:t xml:space="preserve"> </w:t>
      </w:r>
      <w:r w:rsidRPr="00AF323B">
        <w:rPr>
          <w:rFonts w:asciiTheme="minorHAnsi" w:hAnsiTheme="minorHAnsi" w:cstheme="minorHAnsi"/>
        </w:rPr>
        <w:t>–</w:t>
      </w:r>
      <w:r w:rsidRPr="00AF323B">
        <w:rPr>
          <w:rFonts w:asciiTheme="minorHAnsi" w:hAnsiTheme="minorHAnsi" w:cstheme="minorHAnsi"/>
          <w:spacing w:val="-1"/>
        </w:rPr>
        <w:t xml:space="preserve"> </w:t>
      </w:r>
      <w:r w:rsidRPr="00AF323B">
        <w:rPr>
          <w:rFonts w:asciiTheme="minorHAnsi" w:hAnsiTheme="minorHAnsi" w:cstheme="minorHAnsi"/>
        </w:rPr>
        <w:t>Conforme</w:t>
      </w:r>
      <w:r w:rsidRPr="00AF323B">
        <w:rPr>
          <w:rFonts w:asciiTheme="minorHAnsi" w:hAnsiTheme="minorHAnsi" w:cstheme="minorHAnsi"/>
          <w:spacing w:val="-2"/>
        </w:rPr>
        <w:t xml:space="preserve"> </w:t>
      </w:r>
      <w:r w:rsidRPr="00AF323B">
        <w:rPr>
          <w:rFonts w:asciiTheme="minorHAnsi" w:hAnsiTheme="minorHAnsi" w:cstheme="minorHAnsi"/>
        </w:rPr>
        <w:t>modelo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b/>
        </w:rPr>
        <w:t>Anexo</w:t>
      </w:r>
      <w:r w:rsidRPr="00AF323B">
        <w:rPr>
          <w:rFonts w:asciiTheme="minorHAnsi" w:hAnsiTheme="minorHAnsi" w:cstheme="minorHAnsi"/>
          <w:b/>
          <w:spacing w:val="-1"/>
        </w:rPr>
        <w:t xml:space="preserve"> </w:t>
      </w:r>
      <w:r w:rsidRPr="00AF323B">
        <w:rPr>
          <w:rFonts w:asciiTheme="minorHAnsi" w:hAnsiTheme="minorHAnsi" w:cstheme="minorHAnsi"/>
          <w:b/>
        </w:rPr>
        <w:t>IV.</w:t>
      </w:r>
    </w:p>
    <w:p w14:paraId="168E2E24" w14:textId="77777777" w:rsidR="009B269A" w:rsidRPr="00AF323B" w:rsidRDefault="009B269A" w:rsidP="00AC4428">
      <w:pPr>
        <w:pStyle w:val="PargrafodaLista"/>
        <w:tabs>
          <w:tab w:val="left" w:pos="567"/>
          <w:tab w:val="left" w:pos="9498"/>
        </w:tabs>
        <w:ind w:left="-284" w:right="-284"/>
        <w:rPr>
          <w:rFonts w:asciiTheme="minorHAnsi" w:hAnsiTheme="minorHAnsi" w:cstheme="minorHAnsi"/>
          <w:b/>
        </w:rPr>
      </w:pPr>
    </w:p>
    <w:p w14:paraId="678CD30C" w14:textId="77777777" w:rsidR="009B269A" w:rsidRPr="00AF323B" w:rsidRDefault="009B269A" w:rsidP="00AC4428">
      <w:pPr>
        <w:pStyle w:val="PargrafodaLista"/>
        <w:numPr>
          <w:ilvl w:val="2"/>
          <w:numId w:val="17"/>
        </w:numPr>
        <w:tabs>
          <w:tab w:val="left" w:pos="567"/>
          <w:tab w:val="left" w:pos="993"/>
          <w:tab w:val="left" w:pos="9498"/>
          <w:tab w:val="left" w:pos="9923"/>
        </w:tabs>
        <w:spacing w:after="120"/>
        <w:ind w:left="-284" w:right="-284" w:firstLine="0"/>
        <w:rPr>
          <w:rFonts w:asciiTheme="minorHAnsi" w:hAnsiTheme="minorHAnsi" w:cstheme="minorHAnsi"/>
        </w:rPr>
      </w:pPr>
      <w:r w:rsidRPr="00AF323B">
        <w:rPr>
          <w:rFonts w:asciiTheme="minorHAnsi" w:hAnsiTheme="minorHAnsi" w:cstheme="minorHAnsi"/>
        </w:rPr>
        <w:t>Declaração contendo a identificação de responsável pela assinatura do contrato –</w:t>
      </w:r>
      <w:r w:rsidRPr="00AF323B">
        <w:rPr>
          <w:rFonts w:asciiTheme="minorHAnsi" w:hAnsiTheme="minorHAnsi" w:cstheme="minorHAnsi"/>
          <w:spacing w:val="1"/>
        </w:rPr>
        <w:t xml:space="preserve"> </w:t>
      </w:r>
      <w:r w:rsidRPr="00AF323B">
        <w:rPr>
          <w:rFonts w:asciiTheme="minorHAnsi" w:hAnsiTheme="minorHAnsi" w:cstheme="minorHAnsi"/>
        </w:rPr>
        <w:t>Conforme</w:t>
      </w:r>
      <w:r w:rsidRPr="00AF323B">
        <w:rPr>
          <w:rFonts w:asciiTheme="minorHAnsi" w:hAnsiTheme="minorHAnsi" w:cstheme="minorHAnsi"/>
          <w:spacing w:val="-4"/>
        </w:rPr>
        <w:t xml:space="preserve"> </w:t>
      </w:r>
      <w:r w:rsidRPr="00AF323B">
        <w:rPr>
          <w:rFonts w:asciiTheme="minorHAnsi" w:hAnsiTheme="minorHAnsi" w:cstheme="minorHAnsi"/>
        </w:rPr>
        <w:t>modelo do</w:t>
      </w:r>
      <w:r w:rsidRPr="00AF323B">
        <w:rPr>
          <w:rFonts w:asciiTheme="minorHAnsi" w:hAnsiTheme="minorHAnsi" w:cstheme="minorHAnsi"/>
          <w:spacing w:val="-1"/>
        </w:rPr>
        <w:t xml:space="preserve"> </w:t>
      </w:r>
      <w:r w:rsidRPr="00AF323B">
        <w:rPr>
          <w:rFonts w:asciiTheme="minorHAnsi" w:hAnsiTheme="minorHAnsi" w:cstheme="minorHAnsi"/>
          <w:b/>
        </w:rPr>
        <w:t>Anexo IV</w:t>
      </w:r>
      <w:r w:rsidRPr="00AF323B">
        <w:rPr>
          <w:rFonts w:asciiTheme="minorHAnsi" w:hAnsiTheme="minorHAnsi" w:cstheme="minorHAnsi"/>
        </w:rPr>
        <w:t>.</w:t>
      </w:r>
    </w:p>
    <w:p w14:paraId="6CE7A722" w14:textId="5A48C94A" w:rsidR="001102AC" w:rsidRPr="00AF323B" w:rsidRDefault="001102AC" w:rsidP="00AC4428">
      <w:pPr>
        <w:tabs>
          <w:tab w:val="left" w:pos="567"/>
          <w:tab w:val="left" w:pos="1134"/>
          <w:tab w:val="left" w:pos="2021"/>
          <w:tab w:val="left" w:pos="9498"/>
        </w:tabs>
        <w:ind w:left="-284" w:right="-284"/>
        <w:rPr>
          <w:rFonts w:asciiTheme="minorHAnsi" w:hAnsiTheme="minorHAnsi" w:cstheme="minorHAnsi"/>
          <w:b/>
        </w:rPr>
      </w:pPr>
    </w:p>
    <w:p w14:paraId="0E03A656" w14:textId="0CDAEFAF" w:rsidR="001102AC" w:rsidRPr="00AF323B" w:rsidRDefault="001102AC" w:rsidP="00AC4428">
      <w:pPr>
        <w:pStyle w:val="PargrafodaLista"/>
        <w:numPr>
          <w:ilvl w:val="1"/>
          <w:numId w:val="17"/>
        </w:numPr>
        <w:tabs>
          <w:tab w:val="left" w:pos="567"/>
          <w:tab w:val="left" w:pos="709"/>
          <w:tab w:val="left" w:pos="9498"/>
        </w:tabs>
        <w:ind w:left="-284" w:right="-284" w:firstLine="0"/>
        <w:rPr>
          <w:rFonts w:asciiTheme="minorHAnsi" w:hAnsiTheme="minorHAnsi" w:cstheme="minorHAnsi"/>
          <w:u w:val="single"/>
        </w:rPr>
      </w:pPr>
      <w:r w:rsidRPr="00AF323B">
        <w:rPr>
          <w:rFonts w:asciiTheme="minorHAnsi" w:hAnsiTheme="minorHAnsi" w:cstheme="minorHAnsi"/>
          <w:u w:val="single"/>
        </w:rPr>
        <w:t>A</w:t>
      </w:r>
      <w:r w:rsidRPr="00AF323B">
        <w:rPr>
          <w:rFonts w:asciiTheme="minorHAnsi" w:hAnsiTheme="minorHAnsi" w:cstheme="minorHAnsi"/>
          <w:spacing w:val="-2"/>
          <w:u w:val="single"/>
        </w:rPr>
        <w:t xml:space="preserve"> </w:t>
      </w:r>
      <w:r w:rsidRPr="00AF323B">
        <w:rPr>
          <w:rFonts w:asciiTheme="minorHAnsi" w:hAnsiTheme="minorHAnsi" w:cstheme="minorHAnsi"/>
          <w:u w:val="single"/>
        </w:rPr>
        <w:t>documentação</w:t>
      </w:r>
      <w:r w:rsidRPr="00AF323B">
        <w:rPr>
          <w:rFonts w:asciiTheme="minorHAnsi" w:hAnsiTheme="minorHAnsi" w:cstheme="minorHAnsi"/>
          <w:spacing w:val="-4"/>
          <w:u w:val="single"/>
        </w:rPr>
        <w:t xml:space="preserve"> </w:t>
      </w:r>
      <w:r w:rsidRPr="00AF323B">
        <w:rPr>
          <w:rFonts w:asciiTheme="minorHAnsi" w:hAnsiTheme="minorHAnsi" w:cstheme="minorHAnsi"/>
          <w:u w:val="single"/>
        </w:rPr>
        <w:t>relativa</w:t>
      </w:r>
      <w:r w:rsidRPr="00AF323B">
        <w:rPr>
          <w:rFonts w:asciiTheme="minorHAnsi" w:hAnsiTheme="minorHAnsi" w:cstheme="minorHAnsi"/>
          <w:spacing w:val="-4"/>
          <w:u w:val="single"/>
        </w:rPr>
        <w:t xml:space="preserve"> </w:t>
      </w:r>
      <w:r w:rsidRPr="00AF323B">
        <w:rPr>
          <w:rFonts w:asciiTheme="minorHAnsi" w:hAnsiTheme="minorHAnsi" w:cstheme="minorHAnsi"/>
          <w:u w:val="single"/>
        </w:rPr>
        <w:t xml:space="preserve">à </w:t>
      </w:r>
      <w:r w:rsidRPr="00AF323B">
        <w:rPr>
          <w:rFonts w:asciiTheme="minorHAnsi" w:hAnsiTheme="minorHAnsi" w:cstheme="minorHAnsi"/>
          <w:b/>
          <w:u w:val="single"/>
        </w:rPr>
        <w:t>HABILITAÇÃO JURÍDICA</w:t>
      </w:r>
      <w:r w:rsidRPr="00AF323B">
        <w:rPr>
          <w:rFonts w:asciiTheme="minorHAnsi" w:hAnsiTheme="minorHAnsi" w:cstheme="minorHAnsi"/>
          <w:b/>
          <w:spacing w:val="-1"/>
          <w:u w:val="single"/>
        </w:rPr>
        <w:t xml:space="preserve"> </w:t>
      </w:r>
      <w:r w:rsidRPr="00AF323B">
        <w:rPr>
          <w:rFonts w:asciiTheme="minorHAnsi" w:hAnsiTheme="minorHAnsi" w:cstheme="minorHAnsi"/>
          <w:u w:val="single"/>
        </w:rPr>
        <w:t>consistirá</w:t>
      </w:r>
      <w:r w:rsidRPr="00AF323B">
        <w:rPr>
          <w:rFonts w:asciiTheme="minorHAnsi" w:hAnsiTheme="minorHAnsi" w:cstheme="minorHAnsi"/>
          <w:spacing w:val="-4"/>
          <w:u w:val="single"/>
        </w:rPr>
        <w:t xml:space="preserve"> </w:t>
      </w:r>
      <w:r w:rsidRPr="00AF323B">
        <w:rPr>
          <w:rFonts w:asciiTheme="minorHAnsi" w:hAnsiTheme="minorHAnsi" w:cstheme="minorHAnsi"/>
          <w:u w:val="single"/>
        </w:rPr>
        <w:t>em:</w:t>
      </w:r>
    </w:p>
    <w:p w14:paraId="4BD87BE1" w14:textId="64D2CBC2" w:rsidR="001102AC" w:rsidRPr="00AF323B" w:rsidRDefault="001102AC" w:rsidP="00AC4428">
      <w:pPr>
        <w:pStyle w:val="PargrafodaLista"/>
        <w:numPr>
          <w:ilvl w:val="2"/>
          <w:numId w:val="19"/>
        </w:numPr>
        <w:tabs>
          <w:tab w:val="left" w:pos="284"/>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Apresentação</w:t>
      </w:r>
      <w:r w:rsidRPr="00AF323B">
        <w:rPr>
          <w:rFonts w:asciiTheme="minorHAnsi" w:hAnsiTheme="minorHAnsi" w:cstheme="minorHAnsi"/>
          <w:spacing w:val="56"/>
        </w:rPr>
        <w:t xml:space="preserve"> </w:t>
      </w:r>
      <w:r w:rsidRPr="00AF323B">
        <w:rPr>
          <w:rFonts w:asciiTheme="minorHAnsi" w:hAnsiTheme="minorHAnsi" w:cstheme="minorHAnsi"/>
        </w:rPr>
        <w:t>de</w:t>
      </w:r>
      <w:r w:rsidRPr="00AF323B">
        <w:rPr>
          <w:rFonts w:asciiTheme="minorHAnsi" w:hAnsiTheme="minorHAnsi" w:cstheme="minorHAnsi"/>
          <w:spacing w:val="56"/>
        </w:rPr>
        <w:t xml:space="preserve"> </w:t>
      </w:r>
      <w:r w:rsidRPr="00AF323B">
        <w:rPr>
          <w:rFonts w:asciiTheme="minorHAnsi" w:hAnsiTheme="minorHAnsi" w:cstheme="minorHAnsi"/>
        </w:rPr>
        <w:t>Cópia</w:t>
      </w:r>
      <w:r w:rsidRPr="00AF323B">
        <w:rPr>
          <w:rFonts w:asciiTheme="minorHAnsi" w:hAnsiTheme="minorHAnsi" w:cstheme="minorHAnsi"/>
          <w:spacing w:val="59"/>
        </w:rPr>
        <w:t xml:space="preserve"> </w:t>
      </w:r>
      <w:r w:rsidRPr="00AF323B">
        <w:rPr>
          <w:rFonts w:asciiTheme="minorHAnsi" w:hAnsiTheme="minorHAnsi" w:cstheme="minorHAnsi"/>
        </w:rPr>
        <w:t>do</w:t>
      </w:r>
      <w:r w:rsidRPr="00AF323B">
        <w:rPr>
          <w:rFonts w:asciiTheme="minorHAnsi" w:hAnsiTheme="minorHAnsi" w:cstheme="minorHAnsi"/>
          <w:spacing w:val="59"/>
        </w:rPr>
        <w:t xml:space="preserve"> </w:t>
      </w:r>
      <w:r w:rsidRPr="00AF323B">
        <w:rPr>
          <w:rFonts w:asciiTheme="minorHAnsi" w:hAnsiTheme="minorHAnsi" w:cstheme="minorHAnsi"/>
        </w:rPr>
        <w:t>documento</w:t>
      </w:r>
      <w:r w:rsidRPr="00AF323B">
        <w:rPr>
          <w:rFonts w:asciiTheme="minorHAnsi" w:hAnsiTheme="minorHAnsi" w:cstheme="minorHAnsi"/>
          <w:spacing w:val="59"/>
        </w:rPr>
        <w:t xml:space="preserve"> </w:t>
      </w:r>
      <w:r w:rsidRPr="00AF323B">
        <w:rPr>
          <w:rFonts w:asciiTheme="minorHAnsi" w:hAnsiTheme="minorHAnsi" w:cstheme="minorHAnsi"/>
        </w:rPr>
        <w:t>de</w:t>
      </w:r>
      <w:r w:rsidRPr="00AF323B">
        <w:rPr>
          <w:rFonts w:asciiTheme="minorHAnsi" w:hAnsiTheme="minorHAnsi" w:cstheme="minorHAnsi"/>
          <w:spacing w:val="54"/>
        </w:rPr>
        <w:t xml:space="preserve"> </w:t>
      </w:r>
      <w:r w:rsidRPr="00AF323B">
        <w:rPr>
          <w:rFonts w:asciiTheme="minorHAnsi" w:hAnsiTheme="minorHAnsi" w:cstheme="minorHAnsi"/>
        </w:rPr>
        <w:t>identidade</w:t>
      </w:r>
      <w:r w:rsidRPr="00AF323B">
        <w:rPr>
          <w:rFonts w:asciiTheme="minorHAnsi" w:hAnsiTheme="minorHAnsi" w:cstheme="minorHAnsi"/>
          <w:spacing w:val="59"/>
        </w:rPr>
        <w:t xml:space="preserve"> </w:t>
      </w:r>
      <w:r w:rsidRPr="00AF323B">
        <w:rPr>
          <w:rFonts w:asciiTheme="minorHAnsi" w:hAnsiTheme="minorHAnsi" w:cstheme="minorHAnsi"/>
        </w:rPr>
        <w:t>do</w:t>
      </w:r>
      <w:r w:rsidRPr="00AF323B">
        <w:rPr>
          <w:rFonts w:asciiTheme="minorHAnsi" w:hAnsiTheme="minorHAnsi" w:cstheme="minorHAnsi"/>
          <w:spacing w:val="59"/>
        </w:rPr>
        <w:t xml:space="preserve"> </w:t>
      </w:r>
      <w:r w:rsidRPr="00AF323B">
        <w:rPr>
          <w:rFonts w:asciiTheme="minorHAnsi" w:hAnsiTheme="minorHAnsi" w:cstheme="minorHAnsi"/>
        </w:rPr>
        <w:t>sócio</w:t>
      </w:r>
      <w:r w:rsidRPr="00AF323B">
        <w:rPr>
          <w:rFonts w:asciiTheme="minorHAnsi" w:hAnsiTheme="minorHAnsi" w:cstheme="minorHAnsi"/>
          <w:spacing w:val="56"/>
        </w:rPr>
        <w:t xml:space="preserve"> </w:t>
      </w:r>
      <w:r w:rsidRPr="00AF323B">
        <w:rPr>
          <w:rFonts w:asciiTheme="minorHAnsi" w:hAnsiTheme="minorHAnsi" w:cstheme="minorHAnsi"/>
        </w:rPr>
        <w:t>ou</w:t>
      </w:r>
      <w:r w:rsidRPr="00AF323B">
        <w:rPr>
          <w:rFonts w:asciiTheme="minorHAnsi" w:hAnsiTheme="minorHAnsi" w:cstheme="minorHAnsi"/>
          <w:spacing w:val="59"/>
        </w:rPr>
        <w:t xml:space="preserve"> </w:t>
      </w:r>
      <w:r w:rsidRPr="00AF323B">
        <w:rPr>
          <w:rFonts w:asciiTheme="minorHAnsi" w:hAnsiTheme="minorHAnsi" w:cstheme="minorHAnsi"/>
        </w:rPr>
        <w:t>de</w:t>
      </w:r>
      <w:r w:rsidRPr="00AF323B">
        <w:rPr>
          <w:rFonts w:asciiTheme="minorHAnsi" w:hAnsiTheme="minorHAnsi" w:cstheme="minorHAnsi"/>
          <w:spacing w:val="59"/>
        </w:rPr>
        <w:t xml:space="preserve"> </w:t>
      </w:r>
      <w:r w:rsidRPr="00AF323B">
        <w:rPr>
          <w:rFonts w:asciiTheme="minorHAnsi" w:hAnsiTheme="minorHAnsi" w:cstheme="minorHAnsi"/>
        </w:rPr>
        <w:t xml:space="preserve">seu </w:t>
      </w:r>
      <w:r w:rsidRPr="00AF323B">
        <w:rPr>
          <w:rFonts w:asciiTheme="minorHAnsi" w:hAnsiTheme="minorHAnsi" w:cstheme="minorHAnsi"/>
          <w:spacing w:val="-59"/>
        </w:rPr>
        <w:t xml:space="preserve"> </w:t>
      </w:r>
      <w:r w:rsidRPr="00AF323B">
        <w:rPr>
          <w:rFonts w:asciiTheme="minorHAnsi" w:hAnsiTheme="minorHAnsi" w:cstheme="minorHAnsi"/>
        </w:rPr>
        <w:t>representante</w:t>
      </w:r>
      <w:r w:rsidRPr="00AF323B">
        <w:rPr>
          <w:rFonts w:asciiTheme="minorHAnsi" w:hAnsiTheme="minorHAnsi" w:cstheme="minorHAnsi"/>
          <w:spacing w:val="-3"/>
        </w:rPr>
        <w:t xml:space="preserve"> </w:t>
      </w:r>
      <w:r w:rsidRPr="00AF323B">
        <w:rPr>
          <w:rFonts w:asciiTheme="minorHAnsi" w:hAnsiTheme="minorHAnsi" w:cstheme="minorHAnsi"/>
        </w:rPr>
        <w:t>legal.</w:t>
      </w:r>
    </w:p>
    <w:p w14:paraId="4B15382F" w14:textId="77777777" w:rsidR="001102AC" w:rsidRPr="00AF323B" w:rsidRDefault="001102AC" w:rsidP="00AC4428">
      <w:pPr>
        <w:pStyle w:val="PargrafodaLista"/>
        <w:tabs>
          <w:tab w:val="left" w:pos="567"/>
          <w:tab w:val="left" w:pos="851"/>
          <w:tab w:val="left" w:pos="1310"/>
          <w:tab w:val="left" w:pos="9498"/>
        </w:tabs>
        <w:ind w:left="-284" w:right="-284"/>
        <w:rPr>
          <w:rFonts w:asciiTheme="minorHAnsi" w:hAnsiTheme="minorHAnsi" w:cstheme="minorHAnsi"/>
        </w:rPr>
      </w:pPr>
    </w:p>
    <w:p w14:paraId="08194DED" w14:textId="77777777" w:rsidR="001102AC" w:rsidRPr="00AF323B" w:rsidRDefault="001102AC" w:rsidP="00AC4428">
      <w:pPr>
        <w:pStyle w:val="PargrafodaLista"/>
        <w:numPr>
          <w:ilvl w:val="2"/>
          <w:numId w:val="19"/>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No</w:t>
      </w:r>
      <w:r w:rsidRPr="00AF323B">
        <w:rPr>
          <w:rFonts w:asciiTheme="minorHAnsi" w:hAnsiTheme="minorHAnsi" w:cstheme="minorHAnsi"/>
          <w:spacing w:val="17"/>
        </w:rPr>
        <w:t xml:space="preserve"> </w:t>
      </w:r>
      <w:r w:rsidRPr="00AF323B">
        <w:rPr>
          <w:rFonts w:asciiTheme="minorHAnsi" w:hAnsiTheme="minorHAnsi" w:cstheme="minorHAnsi"/>
        </w:rPr>
        <w:t>caso</w:t>
      </w:r>
      <w:r w:rsidRPr="00AF323B">
        <w:rPr>
          <w:rFonts w:asciiTheme="minorHAnsi" w:hAnsiTheme="minorHAnsi" w:cstheme="minorHAnsi"/>
          <w:spacing w:val="17"/>
        </w:rPr>
        <w:t xml:space="preserve"> </w:t>
      </w:r>
      <w:r w:rsidRPr="00AF323B">
        <w:rPr>
          <w:rFonts w:asciiTheme="minorHAnsi" w:hAnsiTheme="minorHAnsi" w:cstheme="minorHAnsi"/>
        </w:rPr>
        <w:t>de</w:t>
      </w:r>
      <w:r w:rsidRPr="00AF323B">
        <w:rPr>
          <w:rFonts w:asciiTheme="minorHAnsi" w:hAnsiTheme="minorHAnsi" w:cstheme="minorHAnsi"/>
          <w:spacing w:val="14"/>
        </w:rPr>
        <w:t xml:space="preserve"> </w:t>
      </w:r>
      <w:r w:rsidRPr="00AF323B">
        <w:rPr>
          <w:rFonts w:asciiTheme="minorHAnsi" w:hAnsiTheme="minorHAnsi" w:cstheme="minorHAnsi"/>
        </w:rPr>
        <w:t>empresário</w:t>
      </w:r>
      <w:r w:rsidRPr="00AF323B">
        <w:rPr>
          <w:rFonts w:asciiTheme="minorHAnsi" w:hAnsiTheme="minorHAnsi" w:cstheme="minorHAnsi"/>
          <w:spacing w:val="17"/>
        </w:rPr>
        <w:t xml:space="preserve"> </w:t>
      </w:r>
      <w:r w:rsidRPr="00AF323B">
        <w:rPr>
          <w:rFonts w:asciiTheme="minorHAnsi" w:hAnsiTheme="minorHAnsi" w:cstheme="minorHAnsi"/>
        </w:rPr>
        <w:t>individual:</w:t>
      </w:r>
      <w:r w:rsidRPr="00AF323B">
        <w:rPr>
          <w:rFonts w:asciiTheme="minorHAnsi" w:hAnsiTheme="minorHAnsi" w:cstheme="minorHAnsi"/>
          <w:spacing w:val="18"/>
        </w:rPr>
        <w:t xml:space="preserve"> </w:t>
      </w:r>
      <w:r w:rsidRPr="00AF323B">
        <w:rPr>
          <w:rFonts w:asciiTheme="minorHAnsi" w:hAnsiTheme="minorHAnsi" w:cstheme="minorHAnsi"/>
        </w:rPr>
        <w:t>inscrição</w:t>
      </w:r>
      <w:r w:rsidRPr="00AF323B">
        <w:rPr>
          <w:rFonts w:asciiTheme="minorHAnsi" w:hAnsiTheme="minorHAnsi" w:cstheme="minorHAnsi"/>
          <w:spacing w:val="15"/>
        </w:rPr>
        <w:t xml:space="preserve"> </w:t>
      </w:r>
      <w:r w:rsidRPr="00AF323B">
        <w:rPr>
          <w:rFonts w:asciiTheme="minorHAnsi" w:hAnsiTheme="minorHAnsi" w:cstheme="minorHAnsi"/>
        </w:rPr>
        <w:t>no</w:t>
      </w:r>
      <w:r w:rsidRPr="00AF323B">
        <w:rPr>
          <w:rFonts w:asciiTheme="minorHAnsi" w:hAnsiTheme="minorHAnsi" w:cstheme="minorHAnsi"/>
          <w:spacing w:val="17"/>
        </w:rPr>
        <w:t xml:space="preserve"> </w:t>
      </w:r>
      <w:r w:rsidRPr="00AF323B">
        <w:rPr>
          <w:rFonts w:asciiTheme="minorHAnsi" w:hAnsiTheme="minorHAnsi" w:cstheme="minorHAnsi"/>
        </w:rPr>
        <w:t>Registro</w:t>
      </w:r>
      <w:r w:rsidRPr="00AF323B">
        <w:rPr>
          <w:rFonts w:asciiTheme="minorHAnsi" w:hAnsiTheme="minorHAnsi" w:cstheme="minorHAnsi"/>
          <w:spacing w:val="15"/>
        </w:rPr>
        <w:t xml:space="preserve"> </w:t>
      </w:r>
      <w:r w:rsidRPr="00AF323B">
        <w:rPr>
          <w:rFonts w:asciiTheme="minorHAnsi" w:hAnsiTheme="minorHAnsi" w:cstheme="minorHAnsi"/>
        </w:rPr>
        <w:t>Público</w:t>
      </w:r>
      <w:r w:rsidRPr="00AF323B">
        <w:rPr>
          <w:rFonts w:asciiTheme="minorHAnsi" w:hAnsiTheme="minorHAnsi" w:cstheme="minorHAnsi"/>
          <w:spacing w:val="17"/>
        </w:rPr>
        <w:t xml:space="preserve"> </w:t>
      </w:r>
      <w:r w:rsidRPr="00AF323B">
        <w:rPr>
          <w:rFonts w:asciiTheme="minorHAnsi" w:hAnsiTheme="minorHAnsi" w:cstheme="minorHAnsi"/>
        </w:rPr>
        <w:t>de</w:t>
      </w:r>
      <w:r w:rsidRPr="00AF323B">
        <w:rPr>
          <w:rFonts w:asciiTheme="minorHAnsi" w:hAnsiTheme="minorHAnsi" w:cstheme="minorHAnsi"/>
          <w:spacing w:val="17"/>
        </w:rPr>
        <w:t xml:space="preserve"> </w:t>
      </w:r>
      <w:r w:rsidRPr="00AF323B">
        <w:rPr>
          <w:rFonts w:asciiTheme="minorHAnsi" w:hAnsiTheme="minorHAnsi" w:cstheme="minorHAnsi"/>
        </w:rPr>
        <w:t>Empresas Mercantis,</w:t>
      </w:r>
      <w:r w:rsidRPr="00AF323B">
        <w:rPr>
          <w:rFonts w:asciiTheme="minorHAnsi" w:hAnsiTheme="minorHAnsi" w:cstheme="minorHAnsi"/>
          <w:spacing w:val="-2"/>
        </w:rPr>
        <w:t xml:space="preserve"> </w:t>
      </w:r>
      <w:r w:rsidRPr="00AF323B">
        <w:rPr>
          <w:rFonts w:asciiTheme="minorHAnsi" w:hAnsiTheme="minorHAnsi" w:cstheme="minorHAnsi"/>
        </w:rPr>
        <w:t>a cargo da</w:t>
      </w:r>
      <w:r w:rsidRPr="00AF323B">
        <w:rPr>
          <w:rFonts w:asciiTheme="minorHAnsi" w:hAnsiTheme="minorHAnsi" w:cstheme="minorHAnsi"/>
          <w:spacing w:val="-2"/>
        </w:rPr>
        <w:t xml:space="preserve"> </w:t>
      </w:r>
      <w:r w:rsidRPr="00AF323B">
        <w:rPr>
          <w:rFonts w:asciiTheme="minorHAnsi" w:hAnsiTheme="minorHAnsi" w:cstheme="minorHAnsi"/>
        </w:rPr>
        <w:t>Junta</w:t>
      </w:r>
      <w:r w:rsidRPr="00AF323B">
        <w:rPr>
          <w:rFonts w:asciiTheme="minorHAnsi" w:hAnsiTheme="minorHAnsi" w:cstheme="minorHAnsi"/>
          <w:spacing w:val="1"/>
        </w:rPr>
        <w:t xml:space="preserve"> </w:t>
      </w:r>
      <w:r w:rsidRPr="00AF323B">
        <w:rPr>
          <w:rFonts w:asciiTheme="minorHAnsi" w:hAnsiTheme="minorHAnsi" w:cstheme="minorHAnsi"/>
        </w:rPr>
        <w:t>Comercial da</w:t>
      </w:r>
      <w:r w:rsidRPr="00AF323B">
        <w:rPr>
          <w:rFonts w:asciiTheme="minorHAnsi" w:hAnsiTheme="minorHAnsi" w:cstheme="minorHAnsi"/>
          <w:spacing w:val="-2"/>
        </w:rPr>
        <w:t xml:space="preserve"> </w:t>
      </w:r>
      <w:r w:rsidRPr="00AF323B">
        <w:rPr>
          <w:rFonts w:asciiTheme="minorHAnsi" w:hAnsiTheme="minorHAnsi" w:cstheme="minorHAnsi"/>
        </w:rPr>
        <w:t>respectiva sede.</w:t>
      </w:r>
    </w:p>
    <w:p w14:paraId="4DCF3152" w14:textId="77777777" w:rsidR="001102AC" w:rsidRPr="00AF323B" w:rsidRDefault="001102AC" w:rsidP="00AC4428">
      <w:pPr>
        <w:pStyle w:val="PargrafodaLista"/>
        <w:tabs>
          <w:tab w:val="left" w:pos="567"/>
          <w:tab w:val="left" w:pos="851"/>
          <w:tab w:val="left" w:pos="1310"/>
          <w:tab w:val="left" w:pos="9498"/>
        </w:tabs>
        <w:ind w:left="-284" w:right="-284"/>
        <w:rPr>
          <w:rFonts w:asciiTheme="minorHAnsi" w:hAnsiTheme="minorHAnsi" w:cstheme="minorHAnsi"/>
        </w:rPr>
      </w:pPr>
    </w:p>
    <w:p w14:paraId="20A407C8" w14:textId="77777777" w:rsidR="001102AC" w:rsidRPr="00AF323B" w:rsidRDefault="001102AC" w:rsidP="00AC4428">
      <w:pPr>
        <w:pStyle w:val="PargrafodaLista"/>
        <w:numPr>
          <w:ilvl w:val="2"/>
          <w:numId w:val="19"/>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Em</w:t>
      </w:r>
      <w:r w:rsidRPr="00AF323B">
        <w:rPr>
          <w:rFonts w:asciiTheme="minorHAnsi" w:hAnsiTheme="minorHAnsi" w:cstheme="minorHAnsi"/>
          <w:spacing w:val="11"/>
        </w:rPr>
        <w:t xml:space="preserve"> </w:t>
      </w:r>
      <w:r w:rsidRPr="00AF323B">
        <w:rPr>
          <w:rFonts w:asciiTheme="minorHAnsi" w:hAnsiTheme="minorHAnsi" w:cstheme="minorHAnsi"/>
        </w:rPr>
        <w:t>se</w:t>
      </w:r>
      <w:r w:rsidRPr="00AF323B">
        <w:rPr>
          <w:rFonts w:asciiTheme="minorHAnsi" w:hAnsiTheme="minorHAnsi" w:cstheme="minorHAnsi"/>
          <w:spacing w:val="11"/>
        </w:rPr>
        <w:t xml:space="preserve"> </w:t>
      </w:r>
      <w:r w:rsidRPr="00AF323B">
        <w:rPr>
          <w:rFonts w:asciiTheme="minorHAnsi" w:hAnsiTheme="minorHAnsi" w:cstheme="minorHAnsi"/>
        </w:rPr>
        <w:t>tratando</w:t>
      </w:r>
      <w:r w:rsidRPr="00AF323B">
        <w:rPr>
          <w:rFonts w:asciiTheme="minorHAnsi" w:hAnsiTheme="minorHAnsi" w:cstheme="minorHAnsi"/>
          <w:spacing w:val="11"/>
        </w:rPr>
        <w:t xml:space="preserve"> </w:t>
      </w:r>
      <w:r w:rsidRPr="00AF323B">
        <w:rPr>
          <w:rFonts w:asciiTheme="minorHAnsi" w:hAnsiTheme="minorHAnsi" w:cstheme="minorHAnsi"/>
        </w:rPr>
        <w:t>de</w:t>
      </w:r>
      <w:r w:rsidRPr="00AF323B">
        <w:rPr>
          <w:rFonts w:asciiTheme="minorHAnsi" w:hAnsiTheme="minorHAnsi" w:cstheme="minorHAnsi"/>
          <w:spacing w:val="8"/>
        </w:rPr>
        <w:t xml:space="preserve"> </w:t>
      </w:r>
      <w:r w:rsidRPr="00AF323B">
        <w:rPr>
          <w:rFonts w:asciiTheme="minorHAnsi" w:hAnsiTheme="minorHAnsi" w:cstheme="minorHAnsi"/>
        </w:rPr>
        <w:t>Microempreendedor</w:t>
      </w:r>
      <w:r w:rsidRPr="00AF323B">
        <w:rPr>
          <w:rFonts w:asciiTheme="minorHAnsi" w:hAnsiTheme="minorHAnsi" w:cstheme="minorHAnsi"/>
          <w:spacing w:val="12"/>
        </w:rPr>
        <w:t xml:space="preserve"> </w:t>
      </w:r>
      <w:r w:rsidRPr="00AF323B">
        <w:rPr>
          <w:rFonts w:asciiTheme="minorHAnsi" w:hAnsiTheme="minorHAnsi" w:cstheme="minorHAnsi"/>
        </w:rPr>
        <w:t>Individual</w:t>
      </w:r>
      <w:r w:rsidRPr="00AF323B">
        <w:rPr>
          <w:rFonts w:asciiTheme="minorHAnsi" w:hAnsiTheme="minorHAnsi" w:cstheme="minorHAnsi"/>
          <w:spacing w:val="16"/>
        </w:rPr>
        <w:t xml:space="preserve"> </w:t>
      </w:r>
      <w:r w:rsidRPr="00AF323B">
        <w:rPr>
          <w:rFonts w:asciiTheme="minorHAnsi" w:hAnsiTheme="minorHAnsi" w:cstheme="minorHAnsi"/>
        </w:rPr>
        <w:t>–</w:t>
      </w:r>
      <w:r w:rsidRPr="00AF323B">
        <w:rPr>
          <w:rFonts w:asciiTheme="minorHAnsi" w:hAnsiTheme="minorHAnsi" w:cstheme="minorHAnsi"/>
          <w:spacing w:val="9"/>
        </w:rPr>
        <w:t xml:space="preserve"> </w:t>
      </w:r>
      <w:r w:rsidRPr="00AF323B">
        <w:rPr>
          <w:rFonts w:asciiTheme="minorHAnsi" w:hAnsiTheme="minorHAnsi" w:cstheme="minorHAnsi"/>
        </w:rPr>
        <w:t>MEI:</w:t>
      </w:r>
      <w:r w:rsidRPr="00AF323B">
        <w:rPr>
          <w:rFonts w:asciiTheme="minorHAnsi" w:hAnsiTheme="minorHAnsi" w:cstheme="minorHAnsi"/>
          <w:spacing w:val="13"/>
        </w:rPr>
        <w:t xml:space="preserve"> </w:t>
      </w:r>
      <w:r w:rsidRPr="00AF323B">
        <w:rPr>
          <w:rFonts w:asciiTheme="minorHAnsi" w:hAnsiTheme="minorHAnsi" w:cstheme="minorHAnsi"/>
        </w:rPr>
        <w:t>Certificado</w:t>
      </w:r>
      <w:r w:rsidRPr="00AF323B">
        <w:rPr>
          <w:rFonts w:asciiTheme="minorHAnsi" w:hAnsiTheme="minorHAnsi" w:cstheme="minorHAnsi"/>
          <w:spacing w:val="11"/>
        </w:rPr>
        <w:t xml:space="preserve"> </w:t>
      </w:r>
      <w:r w:rsidRPr="00AF323B">
        <w:rPr>
          <w:rFonts w:asciiTheme="minorHAnsi" w:hAnsiTheme="minorHAnsi" w:cstheme="minorHAnsi"/>
        </w:rPr>
        <w:t>da</w:t>
      </w:r>
      <w:r w:rsidRPr="00AF323B">
        <w:rPr>
          <w:rFonts w:asciiTheme="minorHAnsi" w:hAnsiTheme="minorHAnsi" w:cstheme="minorHAnsi"/>
          <w:spacing w:val="11"/>
        </w:rPr>
        <w:t xml:space="preserve"> </w:t>
      </w:r>
      <w:r w:rsidRPr="00AF323B">
        <w:rPr>
          <w:rFonts w:asciiTheme="minorHAnsi" w:hAnsiTheme="minorHAnsi" w:cstheme="minorHAnsi"/>
        </w:rPr>
        <w:t>Condição</w:t>
      </w:r>
      <w:r w:rsidRPr="00AF323B">
        <w:rPr>
          <w:rFonts w:asciiTheme="minorHAnsi" w:hAnsiTheme="minorHAnsi" w:cstheme="minorHAnsi"/>
          <w:spacing w:val="11"/>
        </w:rPr>
        <w:t xml:space="preserve"> </w:t>
      </w:r>
      <w:r w:rsidRPr="00AF323B">
        <w:rPr>
          <w:rFonts w:asciiTheme="minorHAnsi" w:hAnsiTheme="minorHAnsi" w:cstheme="minorHAnsi"/>
        </w:rPr>
        <w:t>de Microempreendedor</w:t>
      </w:r>
      <w:r w:rsidRPr="00AF323B">
        <w:rPr>
          <w:rFonts w:asciiTheme="minorHAnsi" w:hAnsiTheme="minorHAnsi" w:cstheme="minorHAnsi"/>
          <w:spacing w:val="-2"/>
        </w:rPr>
        <w:t xml:space="preserve"> </w:t>
      </w:r>
      <w:r w:rsidRPr="00AF323B">
        <w:rPr>
          <w:rFonts w:asciiTheme="minorHAnsi" w:hAnsiTheme="minorHAnsi" w:cstheme="minorHAnsi"/>
        </w:rPr>
        <w:t>Individual</w:t>
      </w:r>
      <w:r w:rsidRPr="00AF323B">
        <w:rPr>
          <w:rFonts w:asciiTheme="minorHAnsi" w:hAnsiTheme="minorHAnsi" w:cstheme="minorHAnsi"/>
          <w:spacing w:val="1"/>
        </w:rPr>
        <w:t xml:space="preserve"> </w:t>
      </w:r>
      <w:r w:rsidRPr="00AF323B">
        <w:rPr>
          <w:rFonts w:asciiTheme="minorHAnsi" w:hAnsiTheme="minorHAnsi" w:cstheme="minorHAnsi"/>
        </w:rPr>
        <w:t>– CCMEI.</w:t>
      </w:r>
    </w:p>
    <w:p w14:paraId="4FCB5A33"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47502880" w14:textId="77777777" w:rsidR="001102AC" w:rsidRPr="00AF323B" w:rsidRDefault="001102AC" w:rsidP="00AC4428">
      <w:pPr>
        <w:pStyle w:val="PargrafodaLista"/>
        <w:numPr>
          <w:ilvl w:val="2"/>
          <w:numId w:val="19"/>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No</w:t>
      </w:r>
      <w:r w:rsidRPr="00AF323B">
        <w:rPr>
          <w:rFonts w:asciiTheme="minorHAnsi" w:hAnsiTheme="minorHAnsi" w:cstheme="minorHAnsi"/>
          <w:spacing w:val="27"/>
        </w:rPr>
        <w:t xml:space="preserve"> </w:t>
      </w:r>
      <w:r w:rsidRPr="00AF323B">
        <w:rPr>
          <w:rFonts w:asciiTheme="minorHAnsi" w:hAnsiTheme="minorHAnsi" w:cstheme="minorHAnsi"/>
        </w:rPr>
        <w:t>caso</w:t>
      </w:r>
      <w:r w:rsidRPr="00AF323B">
        <w:rPr>
          <w:rFonts w:asciiTheme="minorHAnsi" w:hAnsiTheme="minorHAnsi" w:cstheme="minorHAnsi"/>
          <w:spacing w:val="24"/>
        </w:rPr>
        <w:t xml:space="preserve"> </w:t>
      </w:r>
      <w:r w:rsidRPr="00AF323B">
        <w:rPr>
          <w:rFonts w:asciiTheme="minorHAnsi" w:hAnsiTheme="minorHAnsi" w:cstheme="minorHAnsi"/>
        </w:rPr>
        <w:t>de</w:t>
      </w:r>
      <w:r w:rsidRPr="00AF323B">
        <w:rPr>
          <w:rFonts w:asciiTheme="minorHAnsi" w:hAnsiTheme="minorHAnsi" w:cstheme="minorHAnsi"/>
          <w:spacing w:val="24"/>
        </w:rPr>
        <w:t xml:space="preserve"> </w:t>
      </w:r>
      <w:r w:rsidRPr="00AF323B">
        <w:rPr>
          <w:rFonts w:asciiTheme="minorHAnsi" w:hAnsiTheme="minorHAnsi" w:cstheme="minorHAnsi"/>
        </w:rPr>
        <w:t>Sociedade</w:t>
      </w:r>
      <w:r w:rsidRPr="00AF323B">
        <w:rPr>
          <w:rFonts w:asciiTheme="minorHAnsi" w:hAnsiTheme="minorHAnsi" w:cstheme="minorHAnsi"/>
          <w:spacing w:val="24"/>
        </w:rPr>
        <w:t xml:space="preserve"> </w:t>
      </w:r>
      <w:r w:rsidRPr="00AF323B">
        <w:rPr>
          <w:rFonts w:asciiTheme="minorHAnsi" w:hAnsiTheme="minorHAnsi" w:cstheme="minorHAnsi"/>
        </w:rPr>
        <w:t>Empresária</w:t>
      </w:r>
      <w:r w:rsidRPr="00AF323B">
        <w:rPr>
          <w:rFonts w:asciiTheme="minorHAnsi" w:hAnsiTheme="minorHAnsi" w:cstheme="minorHAnsi"/>
          <w:spacing w:val="27"/>
        </w:rPr>
        <w:t xml:space="preserve"> </w:t>
      </w:r>
      <w:r w:rsidRPr="00AF323B">
        <w:rPr>
          <w:rFonts w:asciiTheme="minorHAnsi" w:hAnsiTheme="minorHAnsi" w:cstheme="minorHAnsi"/>
        </w:rPr>
        <w:t>ou</w:t>
      </w:r>
      <w:r w:rsidRPr="00AF323B">
        <w:rPr>
          <w:rFonts w:asciiTheme="minorHAnsi" w:hAnsiTheme="minorHAnsi" w:cstheme="minorHAnsi"/>
          <w:spacing w:val="24"/>
        </w:rPr>
        <w:t xml:space="preserve"> </w:t>
      </w:r>
      <w:r w:rsidRPr="00AF323B">
        <w:rPr>
          <w:rFonts w:asciiTheme="minorHAnsi" w:hAnsiTheme="minorHAnsi" w:cstheme="minorHAnsi"/>
        </w:rPr>
        <w:t>Empresa</w:t>
      </w:r>
      <w:r w:rsidRPr="00AF323B">
        <w:rPr>
          <w:rFonts w:asciiTheme="minorHAnsi" w:hAnsiTheme="minorHAnsi" w:cstheme="minorHAnsi"/>
          <w:spacing w:val="27"/>
        </w:rPr>
        <w:t xml:space="preserve"> </w:t>
      </w:r>
      <w:r w:rsidRPr="00AF323B">
        <w:rPr>
          <w:rFonts w:asciiTheme="minorHAnsi" w:hAnsiTheme="minorHAnsi" w:cstheme="minorHAnsi"/>
        </w:rPr>
        <w:t>Individual</w:t>
      </w:r>
      <w:r w:rsidRPr="00AF323B">
        <w:rPr>
          <w:rFonts w:asciiTheme="minorHAnsi" w:hAnsiTheme="minorHAnsi" w:cstheme="minorHAnsi"/>
          <w:spacing w:val="26"/>
        </w:rPr>
        <w:t xml:space="preserve"> </w:t>
      </w:r>
      <w:r w:rsidRPr="00AF323B">
        <w:rPr>
          <w:rFonts w:asciiTheme="minorHAnsi" w:hAnsiTheme="minorHAnsi" w:cstheme="minorHAnsi"/>
        </w:rPr>
        <w:t>de</w:t>
      </w:r>
      <w:r w:rsidRPr="00AF323B">
        <w:rPr>
          <w:rFonts w:asciiTheme="minorHAnsi" w:hAnsiTheme="minorHAnsi" w:cstheme="minorHAnsi"/>
          <w:spacing w:val="24"/>
        </w:rPr>
        <w:t xml:space="preserve"> </w:t>
      </w:r>
      <w:r w:rsidRPr="00AF323B">
        <w:rPr>
          <w:rFonts w:asciiTheme="minorHAnsi" w:hAnsiTheme="minorHAnsi" w:cstheme="minorHAnsi"/>
        </w:rPr>
        <w:t xml:space="preserve">Responsabilidade </w:t>
      </w:r>
      <w:r w:rsidRPr="00AF323B">
        <w:rPr>
          <w:rFonts w:asciiTheme="minorHAnsi" w:hAnsiTheme="minorHAnsi" w:cstheme="minorHAnsi"/>
          <w:spacing w:val="-59"/>
        </w:rPr>
        <w:t xml:space="preserve"> </w:t>
      </w:r>
      <w:r w:rsidRPr="00AF323B">
        <w:rPr>
          <w:rFonts w:asciiTheme="minorHAnsi" w:hAnsiTheme="minorHAnsi" w:cstheme="minorHAnsi"/>
        </w:rPr>
        <w:t>Limitada</w:t>
      </w:r>
      <w:r w:rsidRPr="00AF323B">
        <w:rPr>
          <w:rFonts w:asciiTheme="minorHAnsi" w:hAnsiTheme="minorHAnsi" w:cstheme="minorHAnsi"/>
          <w:spacing w:val="15"/>
        </w:rPr>
        <w:t xml:space="preserve"> </w:t>
      </w:r>
      <w:r w:rsidRPr="00AF323B">
        <w:rPr>
          <w:rFonts w:asciiTheme="minorHAnsi" w:hAnsiTheme="minorHAnsi" w:cstheme="minorHAnsi"/>
        </w:rPr>
        <w:t>-</w:t>
      </w:r>
      <w:r w:rsidRPr="00AF323B">
        <w:rPr>
          <w:rFonts w:asciiTheme="minorHAnsi" w:hAnsiTheme="minorHAnsi" w:cstheme="minorHAnsi"/>
          <w:spacing w:val="15"/>
        </w:rPr>
        <w:t xml:space="preserve"> </w:t>
      </w:r>
      <w:r w:rsidRPr="00AF323B">
        <w:rPr>
          <w:rFonts w:asciiTheme="minorHAnsi" w:hAnsiTheme="minorHAnsi" w:cstheme="minorHAnsi"/>
        </w:rPr>
        <w:t>EIRELI:</w:t>
      </w:r>
      <w:r w:rsidRPr="00AF323B">
        <w:rPr>
          <w:rFonts w:asciiTheme="minorHAnsi" w:hAnsiTheme="minorHAnsi" w:cstheme="minorHAnsi"/>
          <w:spacing w:val="15"/>
        </w:rPr>
        <w:t xml:space="preserve"> </w:t>
      </w:r>
      <w:r w:rsidRPr="00AF323B">
        <w:rPr>
          <w:rFonts w:asciiTheme="minorHAnsi" w:hAnsiTheme="minorHAnsi" w:cstheme="minorHAnsi"/>
        </w:rPr>
        <w:t>ato</w:t>
      </w:r>
      <w:r w:rsidRPr="00AF323B">
        <w:rPr>
          <w:rFonts w:asciiTheme="minorHAnsi" w:hAnsiTheme="minorHAnsi" w:cstheme="minorHAnsi"/>
          <w:spacing w:val="11"/>
        </w:rPr>
        <w:t xml:space="preserve"> </w:t>
      </w:r>
      <w:r w:rsidRPr="00AF323B">
        <w:rPr>
          <w:rFonts w:asciiTheme="minorHAnsi" w:hAnsiTheme="minorHAnsi" w:cstheme="minorHAnsi"/>
        </w:rPr>
        <w:t>constitutivo,</w:t>
      </w:r>
      <w:r w:rsidRPr="00AF323B">
        <w:rPr>
          <w:rFonts w:asciiTheme="minorHAnsi" w:hAnsiTheme="minorHAnsi" w:cstheme="minorHAnsi"/>
          <w:spacing w:val="15"/>
        </w:rPr>
        <w:t xml:space="preserve"> </w:t>
      </w:r>
      <w:r w:rsidRPr="00AF323B">
        <w:rPr>
          <w:rFonts w:asciiTheme="minorHAnsi" w:hAnsiTheme="minorHAnsi" w:cstheme="minorHAnsi"/>
        </w:rPr>
        <w:t>estatuto</w:t>
      </w:r>
      <w:r w:rsidRPr="00AF323B">
        <w:rPr>
          <w:rFonts w:asciiTheme="minorHAnsi" w:hAnsiTheme="minorHAnsi" w:cstheme="minorHAnsi"/>
          <w:spacing w:val="14"/>
        </w:rPr>
        <w:t xml:space="preserve"> </w:t>
      </w:r>
      <w:r w:rsidRPr="00AF323B">
        <w:rPr>
          <w:rFonts w:asciiTheme="minorHAnsi" w:hAnsiTheme="minorHAnsi" w:cstheme="minorHAnsi"/>
        </w:rPr>
        <w:t>ou</w:t>
      </w:r>
      <w:r w:rsidRPr="00AF323B">
        <w:rPr>
          <w:rFonts w:asciiTheme="minorHAnsi" w:hAnsiTheme="minorHAnsi" w:cstheme="minorHAnsi"/>
          <w:spacing w:val="14"/>
        </w:rPr>
        <w:t xml:space="preserve"> </w:t>
      </w:r>
      <w:r w:rsidRPr="00AF323B">
        <w:rPr>
          <w:rFonts w:asciiTheme="minorHAnsi" w:hAnsiTheme="minorHAnsi" w:cstheme="minorHAnsi"/>
        </w:rPr>
        <w:t>contrato</w:t>
      </w:r>
      <w:r w:rsidRPr="00AF323B">
        <w:rPr>
          <w:rFonts w:asciiTheme="minorHAnsi" w:hAnsiTheme="minorHAnsi" w:cstheme="minorHAnsi"/>
          <w:spacing w:val="14"/>
        </w:rPr>
        <w:t xml:space="preserve"> </w:t>
      </w:r>
      <w:r w:rsidRPr="00AF323B">
        <w:rPr>
          <w:rFonts w:asciiTheme="minorHAnsi" w:hAnsiTheme="minorHAnsi" w:cstheme="minorHAnsi"/>
        </w:rPr>
        <w:t>social</w:t>
      </w:r>
      <w:r w:rsidRPr="00AF323B">
        <w:rPr>
          <w:rFonts w:asciiTheme="minorHAnsi" w:hAnsiTheme="minorHAnsi" w:cstheme="minorHAnsi"/>
          <w:spacing w:val="13"/>
        </w:rPr>
        <w:t xml:space="preserve"> </w:t>
      </w:r>
      <w:r w:rsidRPr="00AF323B">
        <w:rPr>
          <w:rFonts w:asciiTheme="minorHAnsi" w:hAnsiTheme="minorHAnsi" w:cstheme="minorHAnsi"/>
        </w:rPr>
        <w:t>em</w:t>
      </w:r>
      <w:r w:rsidRPr="00AF323B">
        <w:rPr>
          <w:rFonts w:asciiTheme="minorHAnsi" w:hAnsiTheme="minorHAnsi" w:cstheme="minorHAnsi"/>
          <w:spacing w:val="15"/>
        </w:rPr>
        <w:t xml:space="preserve"> </w:t>
      </w:r>
      <w:r w:rsidRPr="00AF323B">
        <w:rPr>
          <w:rFonts w:asciiTheme="minorHAnsi" w:hAnsiTheme="minorHAnsi" w:cstheme="minorHAnsi"/>
        </w:rPr>
        <w:t>vigor,</w:t>
      </w:r>
      <w:r w:rsidRPr="00AF323B">
        <w:rPr>
          <w:rFonts w:asciiTheme="minorHAnsi" w:hAnsiTheme="minorHAnsi" w:cstheme="minorHAnsi"/>
          <w:spacing w:val="15"/>
        </w:rPr>
        <w:t xml:space="preserve"> </w:t>
      </w:r>
      <w:r w:rsidRPr="00AF323B">
        <w:rPr>
          <w:rFonts w:asciiTheme="minorHAnsi" w:hAnsiTheme="minorHAnsi" w:cstheme="minorHAnsi"/>
        </w:rPr>
        <w:t>devidamente registrado</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1"/>
        </w:rPr>
        <w:t xml:space="preserve"> </w:t>
      </w:r>
      <w:r w:rsidRPr="00AF323B">
        <w:rPr>
          <w:rFonts w:asciiTheme="minorHAnsi" w:hAnsiTheme="minorHAnsi" w:cstheme="minorHAnsi"/>
        </w:rPr>
        <w:t>Junta</w:t>
      </w:r>
      <w:r w:rsidRPr="00AF323B">
        <w:rPr>
          <w:rFonts w:asciiTheme="minorHAnsi" w:hAnsiTheme="minorHAnsi" w:cstheme="minorHAnsi"/>
          <w:spacing w:val="1"/>
        </w:rPr>
        <w:t xml:space="preserve"> </w:t>
      </w:r>
      <w:r w:rsidRPr="00AF323B">
        <w:rPr>
          <w:rFonts w:asciiTheme="minorHAnsi" w:hAnsiTheme="minorHAnsi" w:cstheme="minorHAnsi"/>
        </w:rPr>
        <w:t>Comercial</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respectiva</w:t>
      </w:r>
      <w:r w:rsidRPr="00AF323B">
        <w:rPr>
          <w:rFonts w:asciiTheme="minorHAnsi" w:hAnsiTheme="minorHAnsi" w:cstheme="minorHAnsi"/>
          <w:spacing w:val="1"/>
        </w:rPr>
        <w:t xml:space="preserve"> </w:t>
      </w:r>
      <w:r w:rsidRPr="00AF323B">
        <w:rPr>
          <w:rFonts w:asciiTheme="minorHAnsi" w:hAnsiTheme="minorHAnsi" w:cstheme="minorHAnsi"/>
        </w:rPr>
        <w:t>sede,</w:t>
      </w:r>
      <w:r w:rsidRPr="00AF323B">
        <w:rPr>
          <w:rFonts w:asciiTheme="minorHAnsi" w:hAnsiTheme="minorHAnsi" w:cstheme="minorHAnsi"/>
          <w:spacing w:val="1"/>
        </w:rPr>
        <w:t xml:space="preserve"> </w:t>
      </w:r>
      <w:r w:rsidRPr="00AF323B">
        <w:rPr>
          <w:rFonts w:asciiTheme="minorHAnsi" w:hAnsiTheme="minorHAnsi" w:cstheme="minorHAnsi"/>
        </w:rPr>
        <w:t>acompanhado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documento</w:t>
      </w:r>
      <w:r w:rsidRPr="00AF323B">
        <w:rPr>
          <w:rFonts w:asciiTheme="minorHAnsi" w:hAnsiTheme="minorHAnsi" w:cstheme="minorHAnsi"/>
          <w:spacing w:val="1"/>
        </w:rPr>
        <w:t xml:space="preserve"> </w:t>
      </w:r>
      <w:r w:rsidRPr="00AF323B">
        <w:rPr>
          <w:rFonts w:asciiTheme="minorHAnsi" w:hAnsiTheme="minorHAnsi" w:cstheme="minorHAnsi"/>
        </w:rPr>
        <w:t>comprobatório</w:t>
      </w:r>
      <w:r w:rsidRPr="00AF323B">
        <w:rPr>
          <w:rFonts w:asciiTheme="minorHAnsi" w:hAnsiTheme="minorHAnsi" w:cstheme="minorHAnsi"/>
          <w:spacing w:val="-4"/>
        </w:rPr>
        <w:t xml:space="preserve"> </w:t>
      </w:r>
      <w:r w:rsidRPr="00AF323B">
        <w:rPr>
          <w:rFonts w:asciiTheme="minorHAnsi" w:hAnsiTheme="minorHAnsi" w:cstheme="minorHAnsi"/>
        </w:rPr>
        <w:t>de seus</w:t>
      </w:r>
      <w:r w:rsidRPr="00AF323B">
        <w:rPr>
          <w:rFonts w:asciiTheme="minorHAnsi" w:hAnsiTheme="minorHAnsi" w:cstheme="minorHAnsi"/>
          <w:spacing w:val="-2"/>
        </w:rPr>
        <w:t xml:space="preserve"> </w:t>
      </w:r>
      <w:r w:rsidRPr="00AF323B">
        <w:rPr>
          <w:rFonts w:asciiTheme="minorHAnsi" w:hAnsiTheme="minorHAnsi" w:cstheme="minorHAnsi"/>
        </w:rPr>
        <w:t>administradores.</w:t>
      </w:r>
    </w:p>
    <w:p w14:paraId="692E8566"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38C07E29" w14:textId="77777777" w:rsidR="001102AC" w:rsidRPr="00AF323B" w:rsidRDefault="001102AC" w:rsidP="00AC4428">
      <w:pPr>
        <w:pStyle w:val="PargrafodaLista"/>
        <w:numPr>
          <w:ilvl w:val="2"/>
          <w:numId w:val="19"/>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Inscrição no Registro Público de Empresas Mercantis onde opera, com averbação no Registro</w:t>
      </w:r>
      <w:r w:rsidRPr="00AF323B">
        <w:rPr>
          <w:rFonts w:asciiTheme="minorHAnsi" w:hAnsiTheme="minorHAnsi" w:cstheme="minorHAnsi"/>
          <w:spacing w:val="-1"/>
        </w:rPr>
        <w:t xml:space="preserve"> </w:t>
      </w:r>
      <w:r w:rsidRPr="00AF323B">
        <w:rPr>
          <w:rFonts w:asciiTheme="minorHAnsi" w:hAnsiTheme="minorHAnsi" w:cstheme="minorHAnsi"/>
        </w:rPr>
        <w:t>onde</w:t>
      </w:r>
      <w:r w:rsidRPr="00AF323B">
        <w:rPr>
          <w:rFonts w:asciiTheme="minorHAnsi" w:hAnsiTheme="minorHAnsi" w:cstheme="minorHAnsi"/>
          <w:spacing w:val="-4"/>
        </w:rPr>
        <w:t xml:space="preserve"> </w:t>
      </w:r>
      <w:r w:rsidRPr="00AF323B">
        <w:rPr>
          <w:rFonts w:asciiTheme="minorHAnsi" w:hAnsiTheme="minorHAnsi" w:cstheme="minorHAnsi"/>
        </w:rPr>
        <w:t>tem</w:t>
      </w:r>
      <w:r w:rsidRPr="00AF323B">
        <w:rPr>
          <w:rFonts w:asciiTheme="minorHAnsi" w:hAnsiTheme="minorHAnsi" w:cstheme="minorHAnsi"/>
          <w:spacing w:val="-2"/>
        </w:rPr>
        <w:t xml:space="preserve"> </w:t>
      </w:r>
      <w:r w:rsidRPr="00AF323B">
        <w:rPr>
          <w:rFonts w:asciiTheme="minorHAnsi" w:hAnsiTheme="minorHAnsi" w:cstheme="minorHAnsi"/>
        </w:rPr>
        <w:t>sede</w:t>
      </w:r>
      <w:r w:rsidRPr="00AF323B">
        <w:rPr>
          <w:rFonts w:asciiTheme="minorHAnsi" w:hAnsiTheme="minorHAnsi" w:cstheme="minorHAnsi"/>
          <w:spacing w:val="-3"/>
        </w:rPr>
        <w:t xml:space="preserve"> </w:t>
      </w:r>
      <w:r w:rsidRPr="00AF323B">
        <w:rPr>
          <w:rFonts w:asciiTheme="minorHAnsi" w:hAnsiTheme="minorHAnsi" w:cstheme="minorHAnsi"/>
        </w:rPr>
        <w:t>a matriz,</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3"/>
        </w:rPr>
        <w:t xml:space="preserve"> </w:t>
      </w:r>
      <w:r w:rsidRPr="00AF323B">
        <w:rPr>
          <w:rFonts w:asciiTheme="minorHAnsi" w:hAnsiTheme="minorHAnsi" w:cstheme="minorHAnsi"/>
        </w:rPr>
        <w:t>caso</w:t>
      </w:r>
      <w:r w:rsidRPr="00AF323B">
        <w:rPr>
          <w:rFonts w:asciiTheme="minorHAnsi" w:hAnsiTheme="minorHAnsi" w:cstheme="minorHAnsi"/>
          <w:spacing w:val="-3"/>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ser</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participante sucursal,</w:t>
      </w:r>
      <w:r w:rsidRPr="00AF323B">
        <w:rPr>
          <w:rFonts w:asciiTheme="minorHAnsi" w:hAnsiTheme="minorHAnsi" w:cstheme="minorHAnsi"/>
          <w:spacing w:val="-2"/>
        </w:rPr>
        <w:t xml:space="preserve"> </w:t>
      </w:r>
      <w:r w:rsidRPr="00AF323B">
        <w:rPr>
          <w:rFonts w:asciiTheme="minorHAnsi" w:hAnsiTheme="minorHAnsi" w:cstheme="minorHAnsi"/>
        </w:rPr>
        <w:t>filial</w:t>
      </w:r>
      <w:r w:rsidRPr="00AF323B">
        <w:rPr>
          <w:rFonts w:asciiTheme="minorHAnsi" w:hAnsiTheme="minorHAnsi" w:cstheme="minorHAnsi"/>
          <w:spacing w:val="-2"/>
        </w:rPr>
        <w:t xml:space="preserve"> </w:t>
      </w:r>
      <w:r w:rsidRPr="00AF323B">
        <w:rPr>
          <w:rFonts w:asciiTheme="minorHAnsi" w:hAnsiTheme="minorHAnsi" w:cstheme="minorHAnsi"/>
        </w:rPr>
        <w:t>ou agência.</w:t>
      </w:r>
    </w:p>
    <w:p w14:paraId="4BB4B825"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6F0947B1" w14:textId="77777777" w:rsidR="001102AC" w:rsidRPr="00AF323B" w:rsidRDefault="001102AC" w:rsidP="00AC4428">
      <w:pPr>
        <w:pStyle w:val="PargrafodaLista"/>
        <w:numPr>
          <w:ilvl w:val="2"/>
          <w:numId w:val="19"/>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No caso de sociedade simples: inscrição do ato constitutivo no Registro Civil das</w:t>
      </w:r>
      <w:r w:rsidRPr="00AF323B">
        <w:rPr>
          <w:rFonts w:asciiTheme="minorHAnsi" w:hAnsiTheme="minorHAnsi" w:cstheme="minorHAnsi"/>
          <w:spacing w:val="1"/>
        </w:rPr>
        <w:t xml:space="preserve"> </w:t>
      </w:r>
      <w:r w:rsidRPr="00AF323B">
        <w:rPr>
          <w:rFonts w:asciiTheme="minorHAnsi" w:hAnsiTheme="minorHAnsi" w:cstheme="minorHAnsi"/>
        </w:rPr>
        <w:t>Pessoas Jurídicas do local de sua sede, acompanhada de prova da indicação dos seus</w:t>
      </w:r>
      <w:r w:rsidRPr="00AF323B">
        <w:rPr>
          <w:rFonts w:asciiTheme="minorHAnsi" w:hAnsiTheme="minorHAnsi" w:cstheme="minorHAnsi"/>
          <w:spacing w:val="1"/>
        </w:rPr>
        <w:t xml:space="preserve"> </w:t>
      </w:r>
      <w:r w:rsidRPr="00AF323B">
        <w:rPr>
          <w:rFonts w:asciiTheme="minorHAnsi" w:hAnsiTheme="minorHAnsi" w:cstheme="minorHAnsi"/>
        </w:rPr>
        <w:t>administradores.</w:t>
      </w:r>
    </w:p>
    <w:p w14:paraId="521052DA" w14:textId="77777777" w:rsidR="001102AC" w:rsidRPr="00AF323B" w:rsidRDefault="001102AC" w:rsidP="00AC4428">
      <w:pPr>
        <w:tabs>
          <w:tab w:val="left" w:pos="567"/>
          <w:tab w:val="left" w:pos="851"/>
          <w:tab w:val="left" w:pos="1310"/>
          <w:tab w:val="left" w:pos="9498"/>
        </w:tabs>
        <w:ind w:left="-284" w:right="-284"/>
        <w:rPr>
          <w:rFonts w:asciiTheme="minorHAnsi" w:hAnsiTheme="minorHAnsi" w:cstheme="minorHAnsi"/>
        </w:rPr>
      </w:pPr>
    </w:p>
    <w:p w14:paraId="0954AB14" w14:textId="77300368" w:rsidR="001102AC" w:rsidRPr="00AF323B" w:rsidRDefault="001102AC" w:rsidP="00AC4428">
      <w:pPr>
        <w:pStyle w:val="PargrafodaLista"/>
        <w:numPr>
          <w:ilvl w:val="2"/>
          <w:numId w:val="19"/>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No</w:t>
      </w:r>
      <w:r w:rsidRPr="00AF323B">
        <w:rPr>
          <w:rFonts w:asciiTheme="minorHAnsi" w:hAnsiTheme="minorHAnsi" w:cstheme="minorHAnsi"/>
          <w:spacing w:val="23"/>
        </w:rPr>
        <w:t xml:space="preserve"> </w:t>
      </w:r>
      <w:r w:rsidRPr="00AF323B">
        <w:rPr>
          <w:rFonts w:asciiTheme="minorHAnsi" w:hAnsiTheme="minorHAnsi" w:cstheme="minorHAnsi"/>
        </w:rPr>
        <w:t>caso</w:t>
      </w:r>
      <w:r w:rsidRPr="00AF323B">
        <w:rPr>
          <w:rFonts w:asciiTheme="minorHAnsi" w:hAnsiTheme="minorHAnsi" w:cstheme="minorHAnsi"/>
          <w:spacing w:val="24"/>
        </w:rPr>
        <w:t xml:space="preserve"> </w:t>
      </w:r>
      <w:r w:rsidRPr="00AF323B">
        <w:rPr>
          <w:rFonts w:asciiTheme="minorHAnsi" w:hAnsiTheme="minorHAnsi" w:cstheme="minorHAnsi"/>
        </w:rPr>
        <w:t>de</w:t>
      </w:r>
      <w:r w:rsidRPr="00AF323B">
        <w:rPr>
          <w:rFonts w:asciiTheme="minorHAnsi" w:hAnsiTheme="minorHAnsi" w:cstheme="minorHAnsi"/>
          <w:spacing w:val="23"/>
        </w:rPr>
        <w:t xml:space="preserve"> </w:t>
      </w:r>
      <w:r w:rsidRPr="00AF323B">
        <w:rPr>
          <w:rFonts w:asciiTheme="minorHAnsi" w:hAnsiTheme="minorHAnsi" w:cstheme="minorHAnsi"/>
        </w:rPr>
        <w:t>empresa</w:t>
      </w:r>
      <w:r w:rsidRPr="00AF323B">
        <w:rPr>
          <w:rFonts w:asciiTheme="minorHAnsi" w:hAnsiTheme="minorHAnsi" w:cstheme="minorHAnsi"/>
          <w:spacing w:val="24"/>
        </w:rPr>
        <w:t xml:space="preserve"> </w:t>
      </w:r>
      <w:r w:rsidRPr="00AF323B">
        <w:rPr>
          <w:rFonts w:asciiTheme="minorHAnsi" w:hAnsiTheme="minorHAnsi" w:cstheme="minorHAnsi"/>
        </w:rPr>
        <w:t>ou</w:t>
      </w:r>
      <w:r w:rsidRPr="00AF323B">
        <w:rPr>
          <w:rFonts w:asciiTheme="minorHAnsi" w:hAnsiTheme="minorHAnsi" w:cstheme="minorHAnsi"/>
          <w:spacing w:val="20"/>
        </w:rPr>
        <w:t xml:space="preserve"> </w:t>
      </w:r>
      <w:r w:rsidRPr="00AF323B">
        <w:rPr>
          <w:rFonts w:asciiTheme="minorHAnsi" w:hAnsiTheme="minorHAnsi" w:cstheme="minorHAnsi"/>
        </w:rPr>
        <w:t>sociedade</w:t>
      </w:r>
      <w:r w:rsidRPr="00AF323B">
        <w:rPr>
          <w:rFonts w:asciiTheme="minorHAnsi" w:hAnsiTheme="minorHAnsi" w:cstheme="minorHAnsi"/>
          <w:spacing w:val="24"/>
        </w:rPr>
        <w:t xml:space="preserve"> </w:t>
      </w:r>
      <w:r w:rsidRPr="00AF323B">
        <w:rPr>
          <w:rFonts w:asciiTheme="minorHAnsi" w:hAnsiTheme="minorHAnsi" w:cstheme="minorHAnsi"/>
        </w:rPr>
        <w:t>estrangeira</w:t>
      </w:r>
      <w:r w:rsidRPr="00AF323B">
        <w:rPr>
          <w:rFonts w:asciiTheme="minorHAnsi" w:hAnsiTheme="minorHAnsi" w:cstheme="minorHAnsi"/>
          <w:spacing w:val="18"/>
        </w:rPr>
        <w:t xml:space="preserve"> </w:t>
      </w:r>
      <w:r w:rsidRPr="00AF323B">
        <w:rPr>
          <w:rFonts w:asciiTheme="minorHAnsi" w:hAnsiTheme="minorHAnsi" w:cstheme="minorHAnsi"/>
        </w:rPr>
        <w:t>em</w:t>
      </w:r>
      <w:r w:rsidRPr="00AF323B">
        <w:rPr>
          <w:rFonts w:asciiTheme="minorHAnsi" w:hAnsiTheme="minorHAnsi" w:cstheme="minorHAnsi"/>
          <w:spacing w:val="23"/>
        </w:rPr>
        <w:t xml:space="preserve"> </w:t>
      </w:r>
      <w:r w:rsidRPr="00AF323B">
        <w:rPr>
          <w:rFonts w:asciiTheme="minorHAnsi" w:hAnsiTheme="minorHAnsi" w:cstheme="minorHAnsi"/>
        </w:rPr>
        <w:t>funcionamento</w:t>
      </w:r>
      <w:r w:rsidRPr="00AF323B">
        <w:rPr>
          <w:rFonts w:asciiTheme="minorHAnsi" w:hAnsiTheme="minorHAnsi" w:cstheme="minorHAnsi"/>
          <w:spacing w:val="23"/>
        </w:rPr>
        <w:t xml:space="preserve"> </w:t>
      </w:r>
      <w:r w:rsidRPr="00AF323B">
        <w:rPr>
          <w:rFonts w:asciiTheme="minorHAnsi" w:hAnsiTheme="minorHAnsi" w:cstheme="minorHAnsi"/>
        </w:rPr>
        <w:t>no</w:t>
      </w:r>
      <w:r w:rsidRPr="00AF323B">
        <w:rPr>
          <w:rFonts w:asciiTheme="minorHAnsi" w:hAnsiTheme="minorHAnsi" w:cstheme="minorHAnsi"/>
          <w:spacing w:val="21"/>
        </w:rPr>
        <w:t xml:space="preserve"> </w:t>
      </w:r>
      <w:r w:rsidRPr="00AF323B">
        <w:rPr>
          <w:rFonts w:asciiTheme="minorHAnsi" w:hAnsiTheme="minorHAnsi" w:cstheme="minorHAnsi"/>
        </w:rPr>
        <w:t>País:</w:t>
      </w:r>
      <w:r w:rsidRPr="00AF323B">
        <w:rPr>
          <w:rFonts w:asciiTheme="minorHAnsi" w:hAnsiTheme="minorHAnsi" w:cstheme="minorHAnsi"/>
          <w:spacing w:val="23"/>
        </w:rPr>
        <w:t xml:space="preserve"> </w:t>
      </w:r>
      <w:r w:rsidRPr="00AF323B">
        <w:rPr>
          <w:rFonts w:asciiTheme="minorHAnsi" w:hAnsiTheme="minorHAnsi" w:cstheme="minorHAnsi"/>
        </w:rPr>
        <w:t>decreto de autorização.</w:t>
      </w:r>
    </w:p>
    <w:p w14:paraId="66061A0F" w14:textId="77777777" w:rsidR="001102AC" w:rsidRPr="00AF323B" w:rsidRDefault="001102AC" w:rsidP="00AC4428">
      <w:pPr>
        <w:pStyle w:val="Ttulo3"/>
        <w:tabs>
          <w:tab w:val="left" w:pos="567"/>
          <w:tab w:val="left" w:pos="1134"/>
          <w:tab w:val="left" w:pos="1310"/>
          <w:tab w:val="left" w:pos="9498"/>
        </w:tabs>
        <w:ind w:left="-284" w:right="-284"/>
        <w:jc w:val="both"/>
        <w:rPr>
          <w:rFonts w:asciiTheme="minorHAnsi" w:hAnsiTheme="minorHAnsi" w:cstheme="minorHAnsi"/>
        </w:rPr>
      </w:pPr>
    </w:p>
    <w:p w14:paraId="4583B3D6" w14:textId="536F87F5" w:rsidR="001102AC" w:rsidRPr="00AF323B" w:rsidRDefault="001102AC" w:rsidP="00AC4428">
      <w:pPr>
        <w:pStyle w:val="Ttulo3"/>
        <w:numPr>
          <w:ilvl w:val="1"/>
          <w:numId w:val="12"/>
        </w:numPr>
        <w:tabs>
          <w:tab w:val="left" w:pos="567"/>
          <w:tab w:val="left" w:pos="709"/>
          <w:tab w:val="left" w:pos="1310"/>
          <w:tab w:val="left" w:pos="9498"/>
        </w:tabs>
        <w:ind w:left="-284" w:right="-284" w:firstLine="0"/>
        <w:jc w:val="both"/>
        <w:rPr>
          <w:rFonts w:asciiTheme="minorHAnsi" w:hAnsiTheme="minorHAnsi" w:cstheme="minorHAnsi"/>
        </w:rPr>
      </w:pPr>
      <w:r w:rsidRPr="00AF323B">
        <w:rPr>
          <w:rFonts w:asciiTheme="minorHAnsi" w:hAnsiTheme="minorHAnsi" w:cstheme="minorHAnsi"/>
        </w:rPr>
        <w:t>A documentação relativa à REGULARIDADE FISCAL, SOCIAL E TRABALHISTA</w:t>
      </w:r>
      <w:r w:rsidRPr="00AF323B">
        <w:rPr>
          <w:rFonts w:asciiTheme="minorHAnsi" w:hAnsiTheme="minorHAnsi" w:cstheme="minorHAnsi"/>
          <w:spacing w:val="1"/>
        </w:rPr>
        <w:t xml:space="preserve"> </w:t>
      </w:r>
      <w:r w:rsidRPr="00AF323B">
        <w:rPr>
          <w:rFonts w:asciiTheme="minorHAnsi" w:hAnsiTheme="minorHAnsi" w:cstheme="minorHAnsi"/>
        </w:rPr>
        <w:t>consistirá em:</w:t>
      </w:r>
    </w:p>
    <w:p w14:paraId="6896FF04" w14:textId="77777777" w:rsidR="001102AC" w:rsidRPr="00AF323B" w:rsidRDefault="001102AC" w:rsidP="00AC4428">
      <w:pPr>
        <w:pStyle w:val="Ttulo3"/>
        <w:tabs>
          <w:tab w:val="left" w:pos="567"/>
          <w:tab w:val="left" w:pos="1134"/>
          <w:tab w:val="left" w:pos="1310"/>
          <w:tab w:val="left" w:pos="9498"/>
        </w:tabs>
        <w:ind w:left="-284" w:right="-284"/>
        <w:jc w:val="both"/>
        <w:rPr>
          <w:rFonts w:asciiTheme="minorHAnsi" w:hAnsiTheme="minorHAnsi" w:cstheme="minorHAnsi"/>
        </w:rPr>
      </w:pPr>
    </w:p>
    <w:p w14:paraId="03C23A56" w14:textId="77777777" w:rsidR="001102AC" w:rsidRPr="00AF323B" w:rsidRDefault="001102AC" w:rsidP="00AC4428">
      <w:pPr>
        <w:pStyle w:val="PargrafodaLista"/>
        <w:numPr>
          <w:ilvl w:val="2"/>
          <w:numId w:val="12"/>
        </w:numPr>
        <w:tabs>
          <w:tab w:val="left" w:pos="567"/>
          <w:tab w:val="left" w:pos="851"/>
          <w:tab w:val="left" w:pos="1310"/>
          <w:tab w:val="left" w:pos="9498"/>
        </w:tabs>
        <w:ind w:left="-284" w:right="-284" w:firstLine="0"/>
        <w:rPr>
          <w:rFonts w:asciiTheme="minorHAnsi" w:hAnsiTheme="minorHAnsi" w:cstheme="minorHAnsi"/>
          <w:b/>
        </w:rPr>
      </w:pPr>
      <w:r w:rsidRPr="00AF323B">
        <w:rPr>
          <w:rFonts w:asciiTheme="minorHAnsi" w:hAnsiTheme="minorHAnsi" w:cstheme="minorHAnsi"/>
        </w:rPr>
        <w:t>Prova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inscrição</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2"/>
        </w:rPr>
        <w:t xml:space="preserve"> </w:t>
      </w:r>
      <w:r w:rsidRPr="00AF323B">
        <w:rPr>
          <w:rFonts w:asciiTheme="minorHAnsi" w:hAnsiTheme="minorHAnsi" w:cstheme="minorHAnsi"/>
        </w:rPr>
        <w:t>Cadastro</w:t>
      </w:r>
      <w:r w:rsidRPr="00AF323B">
        <w:rPr>
          <w:rFonts w:asciiTheme="minorHAnsi" w:hAnsiTheme="minorHAnsi" w:cstheme="minorHAnsi"/>
          <w:spacing w:val="-3"/>
        </w:rPr>
        <w:t xml:space="preserve"> </w:t>
      </w:r>
      <w:r w:rsidRPr="00AF323B">
        <w:rPr>
          <w:rFonts w:asciiTheme="minorHAnsi" w:hAnsiTheme="minorHAnsi" w:cstheme="minorHAnsi"/>
        </w:rPr>
        <w:t>Nacional</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Pessoa Jurídica</w:t>
      </w:r>
      <w:r w:rsidRPr="00AF323B">
        <w:rPr>
          <w:rFonts w:asciiTheme="minorHAnsi" w:hAnsiTheme="minorHAnsi" w:cstheme="minorHAnsi"/>
          <w:spacing w:val="2"/>
        </w:rPr>
        <w:t xml:space="preserve"> </w:t>
      </w:r>
      <w:r w:rsidRPr="00AF323B">
        <w:rPr>
          <w:rFonts w:asciiTheme="minorHAnsi" w:hAnsiTheme="minorHAnsi" w:cstheme="minorHAnsi"/>
        </w:rPr>
        <w:t>–</w:t>
      </w:r>
      <w:r w:rsidRPr="00AF323B">
        <w:rPr>
          <w:rFonts w:asciiTheme="minorHAnsi" w:hAnsiTheme="minorHAnsi" w:cstheme="minorHAnsi"/>
          <w:spacing w:val="-2"/>
        </w:rPr>
        <w:t xml:space="preserve"> </w:t>
      </w:r>
      <w:r w:rsidRPr="00AF323B">
        <w:rPr>
          <w:rFonts w:asciiTheme="minorHAnsi" w:hAnsiTheme="minorHAnsi" w:cstheme="minorHAnsi"/>
          <w:b/>
        </w:rPr>
        <w:t>Cartão</w:t>
      </w:r>
      <w:r w:rsidRPr="00AF323B">
        <w:rPr>
          <w:rFonts w:asciiTheme="minorHAnsi" w:hAnsiTheme="minorHAnsi" w:cstheme="minorHAnsi"/>
          <w:b/>
          <w:spacing w:val="-4"/>
        </w:rPr>
        <w:t xml:space="preserve"> </w:t>
      </w:r>
      <w:r w:rsidRPr="00AF323B">
        <w:rPr>
          <w:rFonts w:asciiTheme="minorHAnsi" w:hAnsiTheme="minorHAnsi" w:cstheme="minorHAnsi"/>
          <w:b/>
        </w:rPr>
        <w:t>CNPJ;</w:t>
      </w:r>
    </w:p>
    <w:p w14:paraId="4D44AEB6" w14:textId="77777777" w:rsidR="001102AC" w:rsidRPr="00AF323B" w:rsidRDefault="001102AC" w:rsidP="00AC4428">
      <w:pPr>
        <w:pStyle w:val="PargrafodaLista"/>
        <w:tabs>
          <w:tab w:val="left" w:pos="567"/>
          <w:tab w:val="left" w:pos="1134"/>
          <w:tab w:val="left" w:pos="1310"/>
          <w:tab w:val="left" w:pos="9498"/>
        </w:tabs>
        <w:ind w:left="-284" w:right="-284"/>
        <w:rPr>
          <w:rFonts w:asciiTheme="minorHAnsi" w:hAnsiTheme="minorHAnsi" w:cstheme="minorHAnsi"/>
          <w:b/>
        </w:rPr>
      </w:pPr>
    </w:p>
    <w:p w14:paraId="5EEF622B" w14:textId="77777777" w:rsidR="001102AC" w:rsidRPr="00AF323B" w:rsidRDefault="001102AC" w:rsidP="00AC4428">
      <w:pPr>
        <w:pStyle w:val="PargrafodaLista"/>
        <w:numPr>
          <w:ilvl w:val="2"/>
          <w:numId w:val="12"/>
        </w:numPr>
        <w:tabs>
          <w:tab w:val="left" w:pos="567"/>
          <w:tab w:val="left" w:pos="851"/>
          <w:tab w:val="left" w:pos="1310"/>
          <w:tab w:val="left" w:pos="9498"/>
        </w:tabs>
        <w:ind w:left="-284" w:right="-284" w:firstLine="0"/>
        <w:rPr>
          <w:rFonts w:asciiTheme="minorHAnsi" w:hAnsiTheme="minorHAnsi" w:cstheme="minorHAnsi"/>
        </w:rPr>
      </w:pPr>
      <w:bookmarkStart w:id="19" w:name="_bookmark14"/>
      <w:bookmarkEnd w:id="19"/>
      <w:r w:rsidRPr="00AF323B">
        <w:rPr>
          <w:rFonts w:asciiTheme="minorHAnsi" w:hAnsiTheme="minorHAnsi" w:cstheme="minorHAnsi"/>
        </w:rPr>
        <w:t xml:space="preserve">Prova de regularidade para com a </w:t>
      </w:r>
      <w:r w:rsidRPr="00AF323B">
        <w:rPr>
          <w:rFonts w:asciiTheme="minorHAnsi" w:hAnsiTheme="minorHAnsi" w:cstheme="minorHAnsi"/>
          <w:b/>
        </w:rPr>
        <w:t xml:space="preserve">Fazenda Federal </w:t>
      </w:r>
      <w:r w:rsidRPr="00AF323B">
        <w:rPr>
          <w:rFonts w:asciiTheme="minorHAnsi" w:hAnsiTheme="minorHAnsi" w:cstheme="minorHAnsi"/>
        </w:rPr>
        <w:t>através da apresentação de</w:t>
      </w:r>
      <w:r w:rsidRPr="00AF323B">
        <w:rPr>
          <w:rFonts w:asciiTheme="minorHAnsi" w:hAnsiTheme="minorHAnsi" w:cstheme="minorHAnsi"/>
          <w:spacing w:val="1"/>
        </w:rPr>
        <w:t xml:space="preserve"> </w:t>
      </w:r>
      <w:r w:rsidRPr="00AF323B">
        <w:rPr>
          <w:rFonts w:asciiTheme="minorHAnsi" w:hAnsiTheme="minorHAnsi" w:cstheme="minorHAnsi"/>
          <w:b/>
        </w:rPr>
        <w:t>Certidão de Débitos Relativos a</w:t>
      </w:r>
      <w:r w:rsidRPr="00AF323B">
        <w:rPr>
          <w:rFonts w:asciiTheme="minorHAnsi" w:hAnsiTheme="minorHAnsi" w:cstheme="minorHAnsi"/>
          <w:b/>
          <w:spacing w:val="1"/>
        </w:rPr>
        <w:t xml:space="preserve"> </w:t>
      </w:r>
      <w:r w:rsidRPr="00AF323B">
        <w:rPr>
          <w:rFonts w:asciiTheme="minorHAnsi" w:hAnsiTheme="minorHAnsi" w:cstheme="minorHAnsi"/>
          <w:b/>
        </w:rPr>
        <w:t>Créditos Tributários Federais</w:t>
      </w:r>
      <w:r w:rsidRPr="00AF323B">
        <w:rPr>
          <w:rFonts w:asciiTheme="minorHAnsi" w:hAnsiTheme="minorHAnsi" w:cstheme="minorHAnsi"/>
          <w:b/>
          <w:spacing w:val="1"/>
        </w:rPr>
        <w:t xml:space="preserve"> </w:t>
      </w:r>
      <w:r w:rsidRPr="00AF323B">
        <w:rPr>
          <w:rFonts w:asciiTheme="minorHAnsi" w:hAnsiTheme="minorHAnsi" w:cstheme="minorHAnsi"/>
          <w:b/>
        </w:rPr>
        <w:t>e à</w:t>
      </w:r>
      <w:r w:rsidRPr="00AF323B">
        <w:rPr>
          <w:rFonts w:asciiTheme="minorHAnsi" w:hAnsiTheme="minorHAnsi" w:cstheme="minorHAnsi"/>
          <w:b/>
          <w:spacing w:val="1"/>
        </w:rPr>
        <w:t xml:space="preserve"> </w:t>
      </w:r>
      <w:r w:rsidRPr="00AF323B">
        <w:rPr>
          <w:rFonts w:asciiTheme="minorHAnsi" w:hAnsiTheme="minorHAnsi" w:cstheme="minorHAnsi"/>
          <w:b/>
        </w:rPr>
        <w:t>Dívida Ativa</w:t>
      </w:r>
      <w:r w:rsidRPr="00AF323B">
        <w:rPr>
          <w:rFonts w:asciiTheme="minorHAnsi" w:hAnsiTheme="minorHAnsi" w:cstheme="minorHAnsi"/>
          <w:b/>
          <w:spacing w:val="61"/>
        </w:rPr>
        <w:t xml:space="preserve"> </w:t>
      </w:r>
      <w:r w:rsidRPr="00AF323B">
        <w:rPr>
          <w:rFonts w:asciiTheme="minorHAnsi" w:hAnsiTheme="minorHAnsi" w:cstheme="minorHAnsi"/>
          <w:b/>
        </w:rPr>
        <w:t>da</w:t>
      </w:r>
      <w:r w:rsidRPr="00AF323B">
        <w:rPr>
          <w:rFonts w:asciiTheme="minorHAnsi" w:hAnsiTheme="minorHAnsi" w:cstheme="minorHAnsi"/>
          <w:b/>
          <w:spacing w:val="1"/>
        </w:rPr>
        <w:t xml:space="preserve"> </w:t>
      </w:r>
      <w:r w:rsidRPr="00AF323B">
        <w:rPr>
          <w:rFonts w:asciiTheme="minorHAnsi" w:hAnsiTheme="minorHAnsi" w:cstheme="minorHAnsi"/>
          <w:b/>
        </w:rPr>
        <w:t xml:space="preserve">União </w:t>
      </w:r>
      <w:r w:rsidRPr="00AF323B">
        <w:rPr>
          <w:rFonts w:asciiTheme="minorHAnsi" w:hAnsiTheme="minorHAnsi" w:cstheme="minorHAnsi"/>
        </w:rPr>
        <w:t>administrados pela Secretaria da Receita Federal e com validade na data da abertura</w:t>
      </w:r>
      <w:r w:rsidRPr="00AF323B">
        <w:rPr>
          <w:rFonts w:asciiTheme="minorHAnsi" w:hAnsiTheme="minorHAnsi" w:cstheme="minorHAnsi"/>
          <w:spacing w:val="-59"/>
        </w:rPr>
        <w:t xml:space="preserve"> </w:t>
      </w:r>
      <w:r w:rsidRPr="00AF323B">
        <w:rPr>
          <w:rFonts w:asciiTheme="minorHAnsi" w:hAnsiTheme="minorHAnsi" w:cstheme="minorHAnsi"/>
        </w:rPr>
        <w:t>da sessão</w:t>
      </w:r>
      <w:r w:rsidRPr="00AF323B">
        <w:rPr>
          <w:rFonts w:asciiTheme="minorHAnsi" w:hAnsiTheme="minorHAnsi" w:cstheme="minorHAnsi"/>
          <w:spacing w:val="-2"/>
        </w:rPr>
        <w:t xml:space="preserve"> </w:t>
      </w:r>
      <w:r w:rsidRPr="00AF323B">
        <w:rPr>
          <w:rFonts w:asciiTheme="minorHAnsi" w:hAnsiTheme="minorHAnsi" w:cstheme="minorHAnsi"/>
        </w:rPr>
        <w:t>pública;</w:t>
      </w:r>
    </w:p>
    <w:p w14:paraId="2095F499"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33D5576B" w14:textId="77777777" w:rsidR="001102AC" w:rsidRPr="00AF323B" w:rsidRDefault="001102AC" w:rsidP="00AC4428">
      <w:pPr>
        <w:pStyle w:val="PargrafodaLista"/>
        <w:numPr>
          <w:ilvl w:val="2"/>
          <w:numId w:val="12"/>
        </w:numPr>
        <w:tabs>
          <w:tab w:val="left" w:pos="567"/>
          <w:tab w:val="left" w:pos="851"/>
          <w:tab w:val="left" w:pos="1310"/>
          <w:tab w:val="left" w:pos="9498"/>
        </w:tabs>
        <w:ind w:left="-284" w:right="-284" w:firstLine="0"/>
        <w:rPr>
          <w:rFonts w:asciiTheme="minorHAnsi" w:hAnsiTheme="minorHAnsi" w:cstheme="minorHAnsi"/>
        </w:rPr>
      </w:pPr>
      <w:bookmarkStart w:id="20" w:name="_bookmark15"/>
      <w:bookmarkEnd w:id="20"/>
      <w:r w:rsidRPr="00AF323B">
        <w:rPr>
          <w:rFonts w:asciiTheme="minorHAnsi" w:hAnsiTheme="minorHAnsi" w:cstheme="minorHAnsi"/>
        </w:rPr>
        <w:t xml:space="preserve">Prova de Regularidade para com a </w:t>
      </w:r>
      <w:r w:rsidRPr="00AF323B">
        <w:rPr>
          <w:rFonts w:asciiTheme="minorHAnsi" w:hAnsiTheme="minorHAnsi" w:cstheme="minorHAnsi"/>
          <w:b/>
        </w:rPr>
        <w:t xml:space="preserve">Fazenda Estadual </w:t>
      </w:r>
      <w:r w:rsidRPr="00AF323B">
        <w:rPr>
          <w:rFonts w:asciiTheme="minorHAnsi" w:hAnsiTheme="minorHAnsi" w:cstheme="minorHAnsi"/>
        </w:rPr>
        <w:t>através da apresentação de</w:t>
      </w:r>
      <w:r w:rsidRPr="00AF323B">
        <w:rPr>
          <w:rFonts w:asciiTheme="minorHAnsi" w:hAnsiTheme="minorHAnsi" w:cstheme="minorHAnsi"/>
          <w:spacing w:val="1"/>
        </w:rPr>
        <w:t xml:space="preserve"> </w:t>
      </w:r>
      <w:r w:rsidRPr="00AF323B">
        <w:rPr>
          <w:rFonts w:asciiTheme="minorHAnsi" w:hAnsiTheme="minorHAnsi" w:cstheme="minorHAnsi"/>
          <w:b/>
        </w:rPr>
        <w:t xml:space="preserve">Certidão Negativa de Tributos Estaduais </w:t>
      </w:r>
      <w:r w:rsidRPr="00AF323B">
        <w:rPr>
          <w:rFonts w:asciiTheme="minorHAnsi" w:hAnsiTheme="minorHAnsi" w:cstheme="minorHAnsi"/>
        </w:rPr>
        <w:t>expedida pela Secretaria de Estado da Fazenda</w:t>
      </w:r>
      <w:r w:rsidRPr="00AF323B">
        <w:rPr>
          <w:rFonts w:asciiTheme="minorHAnsi" w:hAnsiTheme="minorHAnsi" w:cstheme="minorHAnsi"/>
          <w:spacing w:val="1"/>
        </w:rPr>
        <w:t xml:space="preserve"> </w:t>
      </w:r>
      <w:r w:rsidRPr="00AF323B">
        <w:rPr>
          <w:rFonts w:asciiTheme="minorHAnsi" w:hAnsiTheme="minorHAnsi" w:cstheme="minorHAnsi"/>
        </w:rPr>
        <w:t>com</w:t>
      </w:r>
      <w:r w:rsidRPr="00AF323B">
        <w:rPr>
          <w:rFonts w:asciiTheme="minorHAnsi" w:hAnsiTheme="minorHAnsi" w:cstheme="minorHAnsi"/>
          <w:spacing w:val="-2"/>
        </w:rPr>
        <w:t xml:space="preserve"> </w:t>
      </w:r>
      <w:r w:rsidRPr="00AF323B">
        <w:rPr>
          <w:rFonts w:asciiTheme="minorHAnsi" w:hAnsiTheme="minorHAnsi" w:cstheme="minorHAnsi"/>
        </w:rPr>
        <w:t>validade na data da</w:t>
      </w:r>
      <w:r w:rsidRPr="00AF323B">
        <w:rPr>
          <w:rFonts w:asciiTheme="minorHAnsi" w:hAnsiTheme="minorHAnsi" w:cstheme="minorHAnsi"/>
          <w:spacing w:val="-2"/>
        </w:rPr>
        <w:t xml:space="preserve"> </w:t>
      </w:r>
      <w:r w:rsidRPr="00AF323B">
        <w:rPr>
          <w:rFonts w:asciiTheme="minorHAnsi" w:hAnsiTheme="minorHAnsi" w:cstheme="minorHAnsi"/>
        </w:rPr>
        <w:t>abertura</w:t>
      </w:r>
      <w:r w:rsidRPr="00AF323B">
        <w:rPr>
          <w:rFonts w:asciiTheme="minorHAnsi" w:hAnsiTheme="minorHAnsi" w:cstheme="minorHAnsi"/>
          <w:spacing w:val="-2"/>
        </w:rPr>
        <w:t xml:space="preserve"> </w:t>
      </w:r>
      <w:r w:rsidRPr="00AF323B">
        <w:rPr>
          <w:rFonts w:asciiTheme="minorHAnsi" w:hAnsiTheme="minorHAnsi" w:cstheme="minorHAnsi"/>
        </w:rPr>
        <w:t>da sessão pública;</w:t>
      </w:r>
    </w:p>
    <w:p w14:paraId="1A876270"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56D82FDD" w14:textId="77777777" w:rsidR="001102AC" w:rsidRPr="00AF323B" w:rsidRDefault="001102AC" w:rsidP="00AC4428">
      <w:pPr>
        <w:pStyle w:val="PargrafodaLista"/>
        <w:numPr>
          <w:ilvl w:val="2"/>
          <w:numId w:val="12"/>
        </w:numPr>
        <w:tabs>
          <w:tab w:val="left" w:pos="567"/>
          <w:tab w:val="left" w:pos="851"/>
          <w:tab w:val="left" w:pos="1310"/>
          <w:tab w:val="left" w:pos="9498"/>
        </w:tabs>
        <w:ind w:left="-284" w:right="-284" w:firstLine="0"/>
        <w:rPr>
          <w:rFonts w:asciiTheme="minorHAnsi" w:hAnsiTheme="minorHAnsi" w:cstheme="minorHAnsi"/>
        </w:rPr>
      </w:pPr>
      <w:bookmarkStart w:id="21" w:name="_bookmark16"/>
      <w:bookmarkEnd w:id="21"/>
      <w:r w:rsidRPr="00AF323B">
        <w:rPr>
          <w:rFonts w:asciiTheme="minorHAnsi" w:hAnsiTheme="minorHAnsi" w:cstheme="minorHAnsi"/>
        </w:rPr>
        <w:t xml:space="preserve">Prova de regularidade para com a </w:t>
      </w:r>
      <w:r w:rsidRPr="00AF323B">
        <w:rPr>
          <w:rFonts w:asciiTheme="minorHAnsi" w:hAnsiTheme="minorHAnsi" w:cstheme="minorHAnsi"/>
          <w:b/>
        </w:rPr>
        <w:t xml:space="preserve">Fazenda Municipal </w:t>
      </w:r>
      <w:r w:rsidRPr="00AF323B">
        <w:rPr>
          <w:rFonts w:asciiTheme="minorHAnsi" w:hAnsiTheme="minorHAnsi" w:cstheme="minorHAnsi"/>
        </w:rPr>
        <w:t>através da apresentação de</w:t>
      </w:r>
      <w:r w:rsidRPr="00AF323B">
        <w:rPr>
          <w:rFonts w:asciiTheme="minorHAnsi" w:hAnsiTheme="minorHAnsi" w:cstheme="minorHAnsi"/>
          <w:spacing w:val="1"/>
        </w:rPr>
        <w:t xml:space="preserve"> </w:t>
      </w:r>
      <w:r w:rsidRPr="00AF323B">
        <w:rPr>
          <w:rFonts w:asciiTheme="minorHAnsi" w:hAnsiTheme="minorHAnsi" w:cstheme="minorHAnsi"/>
          <w:b/>
        </w:rPr>
        <w:t xml:space="preserve">Certidão Negativa de </w:t>
      </w:r>
      <w:r w:rsidRPr="00AF323B">
        <w:rPr>
          <w:rFonts w:asciiTheme="minorHAnsi" w:hAnsiTheme="minorHAnsi" w:cstheme="minorHAnsi"/>
          <w:b/>
        </w:rPr>
        <w:lastRenderedPageBreak/>
        <w:t xml:space="preserve">Tributos Municipais </w:t>
      </w:r>
      <w:r w:rsidRPr="00AF323B">
        <w:rPr>
          <w:rFonts w:asciiTheme="minorHAnsi" w:hAnsiTheme="minorHAnsi" w:cstheme="minorHAnsi"/>
        </w:rPr>
        <w:t>expedida pela Prefeitura Municipal da sede da</w:t>
      </w:r>
      <w:r w:rsidRPr="00AF323B">
        <w:rPr>
          <w:rFonts w:asciiTheme="minorHAnsi" w:hAnsiTheme="minorHAnsi" w:cstheme="minorHAnsi"/>
          <w:spacing w:val="1"/>
        </w:rPr>
        <w:t xml:space="preserve"> </w:t>
      </w:r>
      <w:r w:rsidRPr="00AF323B">
        <w:rPr>
          <w:rFonts w:asciiTheme="minorHAnsi" w:hAnsiTheme="minorHAnsi" w:cstheme="minorHAnsi"/>
        </w:rPr>
        <w:t>Proponente,</w:t>
      </w:r>
      <w:r w:rsidRPr="00AF323B">
        <w:rPr>
          <w:rFonts w:asciiTheme="minorHAnsi" w:hAnsiTheme="minorHAnsi" w:cstheme="minorHAnsi"/>
          <w:spacing w:val="-2"/>
        </w:rPr>
        <w:t xml:space="preserve"> </w:t>
      </w:r>
      <w:r w:rsidRPr="00AF323B">
        <w:rPr>
          <w:rFonts w:asciiTheme="minorHAnsi" w:hAnsiTheme="minorHAnsi" w:cstheme="minorHAnsi"/>
        </w:rPr>
        <w:t>com</w:t>
      </w:r>
      <w:r w:rsidRPr="00AF323B">
        <w:rPr>
          <w:rFonts w:asciiTheme="minorHAnsi" w:hAnsiTheme="minorHAnsi" w:cstheme="minorHAnsi"/>
          <w:spacing w:val="-1"/>
        </w:rPr>
        <w:t xml:space="preserve"> </w:t>
      </w:r>
      <w:r w:rsidRPr="00AF323B">
        <w:rPr>
          <w:rFonts w:asciiTheme="minorHAnsi" w:hAnsiTheme="minorHAnsi" w:cstheme="minorHAnsi"/>
        </w:rPr>
        <w:t>validade na data de</w:t>
      </w:r>
      <w:r w:rsidRPr="00AF323B">
        <w:rPr>
          <w:rFonts w:asciiTheme="minorHAnsi" w:hAnsiTheme="minorHAnsi" w:cstheme="minorHAnsi"/>
          <w:spacing w:val="-2"/>
        </w:rPr>
        <w:t xml:space="preserve"> </w:t>
      </w:r>
      <w:r w:rsidRPr="00AF323B">
        <w:rPr>
          <w:rFonts w:asciiTheme="minorHAnsi" w:hAnsiTheme="minorHAnsi" w:cstheme="minorHAnsi"/>
        </w:rPr>
        <w:t>abertura</w:t>
      </w:r>
      <w:r w:rsidRPr="00AF323B">
        <w:rPr>
          <w:rFonts w:asciiTheme="minorHAnsi" w:hAnsiTheme="minorHAnsi" w:cstheme="minorHAnsi"/>
          <w:spacing w:val="-2"/>
        </w:rPr>
        <w:t xml:space="preserve"> </w:t>
      </w:r>
      <w:r w:rsidRPr="00AF323B">
        <w:rPr>
          <w:rFonts w:asciiTheme="minorHAnsi" w:hAnsiTheme="minorHAnsi" w:cstheme="minorHAnsi"/>
        </w:rPr>
        <w:t>da</w:t>
      </w:r>
      <w:r w:rsidRPr="00AF323B">
        <w:rPr>
          <w:rFonts w:asciiTheme="minorHAnsi" w:hAnsiTheme="minorHAnsi" w:cstheme="minorHAnsi"/>
          <w:spacing w:val="-2"/>
        </w:rPr>
        <w:t xml:space="preserve"> </w:t>
      </w:r>
      <w:r w:rsidRPr="00AF323B">
        <w:rPr>
          <w:rFonts w:asciiTheme="minorHAnsi" w:hAnsiTheme="minorHAnsi" w:cstheme="minorHAnsi"/>
        </w:rPr>
        <w:t>sessão</w:t>
      </w:r>
      <w:r w:rsidRPr="00AF323B">
        <w:rPr>
          <w:rFonts w:asciiTheme="minorHAnsi" w:hAnsiTheme="minorHAnsi" w:cstheme="minorHAnsi"/>
          <w:spacing w:val="-2"/>
        </w:rPr>
        <w:t xml:space="preserve"> </w:t>
      </w:r>
      <w:r w:rsidRPr="00AF323B">
        <w:rPr>
          <w:rFonts w:asciiTheme="minorHAnsi" w:hAnsiTheme="minorHAnsi" w:cstheme="minorHAnsi"/>
        </w:rPr>
        <w:t>pública;</w:t>
      </w:r>
    </w:p>
    <w:p w14:paraId="3EB10E92" w14:textId="77777777" w:rsidR="001102AC" w:rsidRPr="00AF323B" w:rsidRDefault="001102AC" w:rsidP="00AC4428">
      <w:pPr>
        <w:tabs>
          <w:tab w:val="left" w:pos="567"/>
          <w:tab w:val="left" w:pos="851"/>
          <w:tab w:val="left" w:pos="1310"/>
          <w:tab w:val="left" w:pos="9498"/>
        </w:tabs>
        <w:ind w:left="-284" w:right="-284"/>
        <w:rPr>
          <w:rFonts w:asciiTheme="minorHAnsi" w:hAnsiTheme="minorHAnsi" w:cstheme="minorHAnsi"/>
        </w:rPr>
      </w:pPr>
    </w:p>
    <w:p w14:paraId="2988D659" w14:textId="77777777" w:rsidR="001102AC" w:rsidRPr="00AF323B" w:rsidRDefault="001102AC" w:rsidP="00AC4428">
      <w:pPr>
        <w:pStyle w:val="PargrafodaLista"/>
        <w:numPr>
          <w:ilvl w:val="2"/>
          <w:numId w:val="12"/>
        </w:numPr>
        <w:tabs>
          <w:tab w:val="left" w:pos="567"/>
          <w:tab w:val="left" w:pos="851"/>
          <w:tab w:val="left" w:pos="9498"/>
        </w:tabs>
        <w:ind w:left="-284" w:right="-284" w:firstLine="0"/>
        <w:rPr>
          <w:rFonts w:asciiTheme="minorHAnsi" w:hAnsiTheme="minorHAnsi" w:cstheme="minorHAnsi"/>
        </w:rPr>
      </w:pPr>
      <w:bookmarkStart w:id="22" w:name="_bookmark17"/>
      <w:bookmarkEnd w:id="22"/>
      <w:r w:rsidRPr="00AF323B">
        <w:rPr>
          <w:rFonts w:asciiTheme="minorHAnsi" w:hAnsiTheme="minorHAnsi" w:cstheme="minorHAnsi"/>
        </w:rPr>
        <w:t xml:space="preserve">Prova de regularidade para com o </w:t>
      </w:r>
      <w:r w:rsidRPr="00AF323B">
        <w:rPr>
          <w:rFonts w:asciiTheme="minorHAnsi" w:hAnsiTheme="minorHAnsi" w:cstheme="minorHAnsi"/>
          <w:b/>
        </w:rPr>
        <w:t xml:space="preserve">FGTS </w:t>
      </w:r>
      <w:r w:rsidRPr="00AF323B">
        <w:rPr>
          <w:rFonts w:asciiTheme="minorHAnsi" w:hAnsiTheme="minorHAnsi" w:cstheme="minorHAnsi"/>
        </w:rPr>
        <w:t xml:space="preserve">através da apresentação de </w:t>
      </w:r>
      <w:r w:rsidRPr="00AF323B">
        <w:rPr>
          <w:rFonts w:asciiTheme="minorHAnsi" w:hAnsiTheme="minorHAnsi" w:cstheme="minorHAnsi"/>
          <w:b/>
        </w:rPr>
        <w:t>Certidão de</w:t>
      </w:r>
      <w:r w:rsidRPr="00AF323B">
        <w:rPr>
          <w:rFonts w:asciiTheme="minorHAnsi" w:hAnsiTheme="minorHAnsi" w:cstheme="minorHAnsi"/>
          <w:b/>
          <w:spacing w:val="1"/>
        </w:rPr>
        <w:t xml:space="preserve"> </w:t>
      </w:r>
      <w:r w:rsidRPr="00AF323B">
        <w:rPr>
          <w:rFonts w:asciiTheme="minorHAnsi" w:hAnsiTheme="minorHAnsi" w:cstheme="minorHAnsi"/>
          <w:b/>
        </w:rPr>
        <w:t xml:space="preserve">Regularidade do FGTS (CRF) </w:t>
      </w:r>
      <w:r w:rsidRPr="00AF323B">
        <w:rPr>
          <w:rFonts w:asciiTheme="minorHAnsi" w:hAnsiTheme="minorHAnsi" w:cstheme="minorHAnsi"/>
        </w:rPr>
        <w:t>expedida pela Caixa Econômica Federal, com validade na</w:t>
      </w:r>
      <w:r w:rsidRPr="00AF323B">
        <w:rPr>
          <w:rFonts w:asciiTheme="minorHAnsi" w:hAnsiTheme="minorHAnsi" w:cstheme="minorHAnsi"/>
          <w:spacing w:val="1"/>
        </w:rPr>
        <w:t xml:space="preserve"> </w:t>
      </w:r>
      <w:r w:rsidRPr="00AF323B">
        <w:rPr>
          <w:rFonts w:asciiTheme="minorHAnsi" w:hAnsiTheme="minorHAnsi" w:cstheme="minorHAnsi"/>
        </w:rPr>
        <w:t>data</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abertura</w:t>
      </w:r>
      <w:r w:rsidRPr="00AF323B">
        <w:rPr>
          <w:rFonts w:asciiTheme="minorHAnsi" w:hAnsiTheme="minorHAnsi" w:cstheme="minorHAnsi"/>
          <w:spacing w:val="-2"/>
        </w:rPr>
        <w:t xml:space="preserve"> </w:t>
      </w:r>
      <w:r w:rsidRPr="00AF323B">
        <w:rPr>
          <w:rFonts w:asciiTheme="minorHAnsi" w:hAnsiTheme="minorHAnsi" w:cstheme="minorHAnsi"/>
        </w:rPr>
        <w:t>da sessão pública;</w:t>
      </w:r>
    </w:p>
    <w:p w14:paraId="0193EFF9"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2369DC8E" w14:textId="77777777" w:rsidR="001102AC" w:rsidRPr="00AF323B" w:rsidRDefault="001102AC" w:rsidP="00AC4428">
      <w:pPr>
        <w:pStyle w:val="PargrafodaLista"/>
        <w:numPr>
          <w:ilvl w:val="2"/>
          <w:numId w:val="12"/>
        </w:numPr>
        <w:tabs>
          <w:tab w:val="left" w:pos="567"/>
          <w:tab w:val="left" w:pos="851"/>
          <w:tab w:val="left" w:pos="1310"/>
          <w:tab w:val="left" w:pos="9498"/>
        </w:tabs>
        <w:ind w:left="-284" w:right="-284" w:firstLine="0"/>
        <w:rPr>
          <w:rFonts w:asciiTheme="minorHAnsi" w:hAnsiTheme="minorHAnsi" w:cstheme="minorHAnsi"/>
        </w:rPr>
      </w:pPr>
      <w:bookmarkStart w:id="23" w:name="_bookmark18"/>
      <w:bookmarkEnd w:id="23"/>
      <w:r w:rsidRPr="00AF323B">
        <w:rPr>
          <w:rFonts w:asciiTheme="minorHAnsi" w:hAnsiTheme="minorHAnsi" w:cstheme="minorHAnsi"/>
          <w:shd w:val="clear" w:color="auto" w:fill="FFFFFF"/>
        </w:rPr>
        <w:t>Prova</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de</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inexistência</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de</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débitos</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inadimplidos</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perante</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a</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Justiça</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do</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Trabalho,</w:t>
      </w:r>
      <w:r w:rsidRPr="00AF323B">
        <w:rPr>
          <w:rFonts w:asciiTheme="minorHAnsi" w:hAnsiTheme="minorHAnsi" w:cstheme="minorHAnsi"/>
          <w:spacing w:val="1"/>
        </w:rPr>
        <w:t xml:space="preserve"> </w:t>
      </w:r>
      <w:r w:rsidRPr="00AF323B">
        <w:rPr>
          <w:rFonts w:asciiTheme="minorHAnsi" w:hAnsiTheme="minorHAnsi" w:cstheme="minorHAnsi"/>
          <w:shd w:val="clear" w:color="auto" w:fill="FFFFFF"/>
        </w:rPr>
        <w:t>mediante</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a</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shd w:val="clear" w:color="auto" w:fill="FFFFFF"/>
        </w:rPr>
        <w:t>apresentação</w:t>
      </w:r>
      <w:r w:rsidRPr="00AF323B">
        <w:rPr>
          <w:rFonts w:asciiTheme="minorHAnsi" w:hAnsiTheme="minorHAnsi" w:cstheme="minorHAnsi"/>
          <w:spacing w:val="1"/>
          <w:shd w:val="clear" w:color="auto" w:fill="FFFFFF"/>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b/>
        </w:rPr>
        <w:t>Certidão</w:t>
      </w:r>
      <w:r w:rsidRPr="00AF323B">
        <w:rPr>
          <w:rFonts w:asciiTheme="minorHAnsi" w:hAnsiTheme="minorHAnsi" w:cstheme="minorHAnsi"/>
          <w:b/>
          <w:spacing w:val="1"/>
        </w:rPr>
        <w:t xml:space="preserve"> </w:t>
      </w:r>
      <w:r w:rsidRPr="00AF323B">
        <w:rPr>
          <w:rFonts w:asciiTheme="minorHAnsi" w:hAnsiTheme="minorHAnsi" w:cstheme="minorHAnsi"/>
          <w:b/>
        </w:rPr>
        <w:t>Negativa</w:t>
      </w:r>
      <w:r w:rsidRPr="00AF323B">
        <w:rPr>
          <w:rFonts w:asciiTheme="minorHAnsi" w:hAnsiTheme="minorHAnsi" w:cstheme="minorHAnsi"/>
          <w:b/>
          <w:spacing w:val="1"/>
        </w:rPr>
        <w:t xml:space="preserve"> </w:t>
      </w:r>
      <w:r w:rsidRPr="00AF323B">
        <w:rPr>
          <w:rFonts w:asciiTheme="minorHAnsi" w:hAnsiTheme="minorHAnsi" w:cstheme="minorHAnsi"/>
          <w:b/>
        </w:rPr>
        <w:t>de</w:t>
      </w:r>
      <w:r w:rsidRPr="00AF323B">
        <w:rPr>
          <w:rFonts w:asciiTheme="minorHAnsi" w:hAnsiTheme="minorHAnsi" w:cstheme="minorHAnsi"/>
          <w:b/>
          <w:spacing w:val="1"/>
        </w:rPr>
        <w:t xml:space="preserve"> </w:t>
      </w:r>
      <w:r w:rsidRPr="00AF323B">
        <w:rPr>
          <w:rFonts w:asciiTheme="minorHAnsi" w:hAnsiTheme="minorHAnsi" w:cstheme="minorHAnsi"/>
          <w:b/>
        </w:rPr>
        <w:t>Débitos Trabalhistas</w:t>
      </w:r>
      <w:r w:rsidRPr="00AF323B">
        <w:rPr>
          <w:rFonts w:asciiTheme="minorHAnsi" w:hAnsiTheme="minorHAnsi" w:cstheme="minorHAnsi"/>
          <w:b/>
          <w:spacing w:val="1"/>
        </w:rPr>
        <w:t xml:space="preserve"> </w:t>
      </w:r>
      <w:r w:rsidRPr="00AF323B">
        <w:rPr>
          <w:rFonts w:asciiTheme="minorHAnsi" w:hAnsiTheme="minorHAnsi" w:cstheme="minorHAnsi"/>
          <w:b/>
        </w:rPr>
        <w:t>(CNDT),</w:t>
      </w:r>
      <w:r w:rsidRPr="00AF323B">
        <w:rPr>
          <w:rFonts w:asciiTheme="minorHAnsi" w:hAnsiTheme="minorHAnsi" w:cstheme="minorHAnsi"/>
          <w:b/>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acordo</w:t>
      </w:r>
      <w:r w:rsidRPr="00AF323B">
        <w:rPr>
          <w:rFonts w:asciiTheme="minorHAnsi" w:hAnsiTheme="minorHAnsi" w:cstheme="minorHAnsi"/>
          <w:spacing w:val="-1"/>
        </w:rPr>
        <w:t xml:space="preserve"> </w:t>
      </w:r>
      <w:r w:rsidRPr="00AF323B">
        <w:rPr>
          <w:rFonts w:asciiTheme="minorHAnsi" w:hAnsiTheme="minorHAnsi" w:cstheme="minorHAnsi"/>
        </w:rPr>
        <w:t>com</w:t>
      </w:r>
      <w:r w:rsidRPr="00AF323B">
        <w:rPr>
          <w:rFonts w:asciiTheme="minorHAnsi" w:hAnsiTheme="minorHAnsi" w:cstheme="minorHAnsi"/>
          <w:spacing w:val="-1"/>
        </w:rPr>
        <w:t xml:space="preserve"> </w:t>
      </w:r>
      <w:r w:rsidRPr="00AF323B">
        <w:rPr>
          <w:rFonts w:asciiTheme="minorHAnsi" w:hAnsiTheme="minorHAnsi" w:cstheme="minorHAnsi"/>
        </w:rPr>
        <w:t>a Lei Federal nº</w:t>
      </w:r>
      <w:r w:rsidRPr="00AF323B">
        <w:rPr>
          <w:rFonts w:asciiTheme="minorHAnsi" w:hAnsiTheme="minorHAnsi" w:cstheme="minorHAnsi"/>
          <w:spacing w:val="1"/>
        </w:rPr>
        <w:t xml:space="preserve"> </w:t>
      </w:r>
      <w:r w:rsidRPr="00AF323B">
        <w:rPr>
          <w:rFonts w:asciiTheme="minorHAnsi" w:hAnsiTheme="minorHAnsi" w:cstheme="minorHAnsi"/>
        </w:rPr>
        <w:t>12.440/2011.</w:t>
      </w:r>
    </w:p>
    <w:p w14:paraId="2F3EF6CD"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1D8ED2D4" w14:textId="77777777" w:rsidR="001102AC" w:rsidRPr="00AF323B" w:rsidRDefault="001102AC" w:rsidP="00AC4428">
      <w:pPr>
        <w:pStyle w:val="PargrafodaLista"/>
        <w:numPr>
          <w:ilvl w:val="2"/>
          <w:numId w:val="12"/>
        </w:numPr>
        <w:tabs>
          <w:tab w:val="left" w:pos="567"/>
          <w:tab w:val="left" w:pos="851"/>
          <w:tab w:val="left" w:pos="9498"/>
        </w:tabs>
        <w:ind w:left="-284" w:right="-284" w:firstLine="0"/>
        <w:rPr>
          <w:rFonts w:asciiTheme="minorHAnsi" w:hAnsiTheme="minorHAnsi" w:cstheme="minorHAnsi"/>
        </w:rPr>
      </w:pPr>
      <w:r w:rsidRPr="00AF323B">
        <w:rPr>
          <w:rFonts w:asciiTheme="minorHAnsi" w:hAnsiTheme="minorHAnsi" w:cstheme="minorHAnsi"/>
        </w:rPr>
        <w:t>Declaração, sob pena da lei, que não mantém em seu quadro de pessoal menor de</w:t>
      </w:r>
      <w:r w:rsidRPr="00AF323B">
        <w:rPr>
          <w:rFonts w:asciiTheme="minorHAnsi" w:hAnsiTheme="minorHAnsi" w:cstheme="minorHAnsi"/>
          <w:spacing w:val="1"/>
        </w:rPr>
        <w:t xml:space="preserve"> </w:t>
      </w:r>
      <w:r w:rsidRPr="00AF323B">
        <w:rPr>
          <w:rFonts w:asciiTheme="minorHAnsi" w:hAnsiTheme="minorHAnsi" w:cstheme="minorHAnsi"/>
        </w:rPr>
        <w:t>18 (dezoito) anos em horário noturno de trabalho ou em serviços perigosos ou insalubres,</w:t>
      </w:r>
      <w:r w:rsidRPr="00AF323B">
        <w:rPr>
          <w:rFonts w:asciiTheme="minorHAnsi" w:hAnsiTheme="minorHAnsi" w:cstheme="minorHAnsi"/>
          <w:spacing w:val="1"/>
        </w:rPr>
        <w:t xml:space="preserve"> </w:t>
      </w:r>
      <w:r w:rsidRPr="00AF323B">
        <w:rPr>
          <w:rFonts w:asciiTheme="minorHAnsi" w:hAnsiTheme="minorHAnsi" w:cstheme="minorHAnsi"/>
        </w:rPr>
        <w:t>não mantendo ainda em qualquer trabalho, menores de 16 (dezesseis) anos, salvo na</w:t>
      </w:r>
      <w:r w:rsidRPr="00AF323B">
        <w:rPr>
          <w:rFonts w:asciiTheme="minorHAnsi" w:hAnsiTheme="minorHAnsi" w:cstheme="minorHAnsi"/>
          <w:spacing w:val="1"/>
        </w:rPr>
        <w:t xml:space="preserve"> </w:t>
      </w:r>
      <w:r w:rsidRPr="00AF323B">
        <w:rPr>
          <w:rFonts w:asciiTheme="minorHAnsi" w:hAnsiTheme="minorHAnsi" w:cstheme="minorHAnsi"/>
        </w:rPr>
        <w:t>condição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aprendiz,</w:t>
      </w:r>
      <w:r w:rsidRPr="00AF323B">
        <w:rPr>
          <w:rFonts w:asciiTheme="minorHAnsi" w:hAnsiTheme="minorHAnsi" w:cstheme="minorHAnsi"/>
          <w:spacing w:val="-2"/>
        </w:rPr>
        <w:t xml:space="preserve"> </w:t>
      </w:r>
      <w:r w:rsidRPr="00AF323B">
        <w:rPr>
          <w:rFonts w:asciiTheme="minorHAnsi" w:hAnsiTheme="minorHAnsi" w:cstheme="minorHAnsi"/>
        </w:rPr>
        <w:t>a</w:t>
      </w:r>
      <w:r w:rsidRPr="00AF323B">
        <w:rPr>
          <w:rFonts w:asciiTheme="minorHAnsi" w:hAnsiTheme="minorHAnsi" w:cstheme="minorHAnsi"/>
          <w:spacing w:val="-2"/>
        </w:rPr>
        <w:t xml:space="preserve"> </w:t>
      </w:r>
      <w:r w:rsidRPr="00AF323B">
        <w:rPr>
          <w:rFonts w:asciiTheme="minorHAnsi" w:hAnsiTheme="minorHAnsi" w:cstheme="minorHAnsi"/>
        </w:rPr>
        <w:t>partir</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14</w:t>
      </w:r>
      <w:r w:rsidRPr="00AF323B">
        <w:rPr>
          <w:rFonts w:asciiTheme="minorHAnsi" w:hAnsiTheme="minorHAnsi" w:cstheme="minorHAnsi"/>
          <w:spacing w:val="-3"/>
        </w:rPr>
        <w:t xml:space="preserve"> </w:t>
      </w:r>
      <w:r w:rsidRPr="00AF323B">
        <w:rPr>
          <w:rFonts w:asciiTheme="minorHAnsi" w:hAnsiTheme="minorHAnsi" w:cstheme="minorHAnsi"/>
        </w:rPr>
        <w:t>(quatorze)</w:t>
      </w:r>
      <w:r w:rsidRPr="00AF323B">
        <w:rPr>
          <w:rFonts w:asciiTheme="minorHAnsi" w:hAnsiTheme="minorHAnsi" w:cstheme="minorHAnsi"/>
          <w:spacing w:val="-1"/>
        </w:rPr>
        <w:t xml:space="preserve"> </w:t>
      </w:r>
      <w:r w:rsidRPr="00AF323B">
        <w:rPr>
          <w:rFonts w:asciiTheme="minorHAnsi" w:hAnsiTheme="minorHAnsi" w:cstheme="minorHAnsi"/>
        </w:rPr>
        <w:t>anos (Art.</w:t>
      </w:r>
      <w:r w:rsidRPr="00AF323B">
        <w:rPr>
          <w:rFonts w:asciiTheme="minorHAnsi" w:hAnsiTheme="minorHAnsi" w:cstheme="minorHAnsi"/>
          <w:spacing w:val="1"/>
        </w:rPr>
        <w:t xml:space="preserve"> </w:t>
      </w:r>
      <w:r w:rsidRPr="00AF323B">
        <w:rPr>
          <w:rFonts w:asciiTheme="minorHAnsi" w:hAnsiTheme="minorHAnsi" w:cstheme="minorHAnsi"/>
        </w:rPr>
        <w:t>68,</w:t>
      </w:r>
      <w:r w:rsidRPr="00AF323B">
        <w:rPr>
          <w:rFonts w:asciiTheme="minorHAnsi" w:hAnsiTheme="minorHAnsi" w:cstheme="minorHAnsi"/>
          <w:spacing w:val="1"/>
        </w:rPr>
        <w:t xml:space="preserve"> </w:t>
      </w:r>
      <w:r w:rsidRPr="00AF323B">
        <w:rPr>
          <w:rFonts w:asciiTheme="minorHAnsi" w:hAnsiTheme="minorHAnsi" w:cstheme="minorHAnsi"/>
        </w:rPr>
        <w:t>VI</w:t>
      </w:r>
      <w:r w:rsidRPr="00AF323B">
        <w:rPr>
          <w:rFonts w:asciiTheme="minorHAnsi" w:hAnsiTheme="minorHAnsi" w:cstheme="minorHAnsi"/>
          <w:spacing w:val="2"/>
        </w:rPr>
        <w:t xml:space="preserve"> </w:t>
      </w:r>
      <w:r w:rsidRPr="00AF323B">
        <w:rPr>
          <w:rFonts w:asciiTheme="minorHAnsi" w:hAnsiTheme="minorHAnsi" w:cstheme="minorHAnsi"/>
        </w:rPr>
        <w:t>da</w:t>
      </w:r>
      <w:r w:rsidRPr="00AF323B">
        <w:rPr>
          <w:rFonts w:asciiTheme="minorHAnsi" w:hAnsiTheme="minorHAnsi" w:cstheme="minorHAnsi"/>
          <w:spacing w:val="-3"/>
        </w:rPr>
        <w:t xml:space="preserve"> </w:t>
      </w:r>
      <w:r w:rsidRPr="00AF323B">
        <w:rPr>
          <w:rFonts w:asciiTheme="minorHAnsi" w:hAnsiTheme="minorHAnsi" w:cstheme="minorHAnsi"/>
        </w:rPr>
        <w:t>Lei</w:t>
      </w:r>
      <w:r w:rsidRPr="00AF323B">
        <w:rPr>
          <w:rFonts w:asciiTheme="minorHAnsi" w:hAnsiTheme="minorHAnsi" w:cstheme="minorHAnsi"/>
          <w:spacing w:val="-1"/>
        </w:rPr>
        <w:t xml:space="preserve"> </w:t>
      </w:r>
      <w:r w:rsidRPr="00AF323B">
        <w:rPr>
          <w:rFonts w:asciiTheme="minorHAnsi" w:hAnsiTheme="minorHAnsi" w:cstheme="minorHAnsi"/>
        </w:rPr>
        <w:t>14133/2021).</w:t>
      </w:r>
    </w:p>
    <w:p w14:paraId="0B3AE1A1" w14:textId="77777777" w:rsidR="001102AC" w:rsidRPr="00AF323B" w:rsidRDefault="001102AC" w:rsidP="00AC4428">
      <w:pPr>
        <w:pStyle w:val="PargrafodaLista"/>
        <w:tabs>
          <w:tab w:val="left" w:pos="567"/>
          <w:tab w:val="left" w:pos="1134"/>
          <w:tab w:val="left" w:pos="1310"/>
          <w:tab w:val="left" w:pos="9498"/>
        </w:tabs>
        <w:ind w:left="-284" w:right="-284"/>
        <w:rPr>
          <w:rFonts w:asciiTheme="minorHAnsi" w:hAnsiTheme="minorHAnsi" w:cstheme="minorHAnsi"/>
        </w:rPr>
      </w:pPr>
    </w:p>
    <w:p w14:paraId="6CEE87B5" w14:textId="77777777" w:rsidR="001102AC" w:rsidRPr="00AF323B" w:rsidRDefault="001102AC" w:rsidP="00AC4428">
      <w:pPr>
        <w:pStyle w:val="Ttulo3"/>
        <w:numPr>
          <w:ilvl w:val="1"/>
          <w:numId w:val="12"/>
        </w:numPr>
        <w:tabs>
          <w:tab w:val="left" w:pos="567"/>
          <w:tab w:val="left" w:pos="709"/>
          <w:tab w:val="left" w:pos="1310"/>
          <w:tab w:val="left" w:pos="9498"/>
          <w:tab w:val="left" w:pos="9923"/>
        </w:tabs>
        <w:ind w:left="-284" w:right="-284" w:firstLine="0"/>
        <w:jc w:val="both"/>
        <w:rPr>
          <w:rFonts w:asciiTheme="minorHAnsi" w:hAnsiTheme="minorHAnsi" w:cstheme="minorHAnsi"/>
          <w:b w:val="0"/>
        </w:rPr>
      </w:pP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documentação</w:t>
      </w:r>
      <w:r w:rsidRPr="00AF323B">
        <w:rPr>
          <w:rFonts w:asciiTheme="minorHAnsi" w:hAnsiTheme="minorHAnsi" w:cstheme="minorHAnsi"/>
          <w:spacing w:val="1"/>
        </w:rPr>
        <w:t xml:space="preserve"> </w:t>
      </w:r>
      <w:r w:rsidRPr="00AF323B">
        <w:rPr>
          <w:rFonts w:asciiTheme="minorHAnsi" w:hAnsiTheme="minorHAnsi" w:cstheme="minorHAnsi"/>
        </w:rPr>
        <w:t>relativa</w:t>
      </w:r>
      <w:r w:rsidRPr="00AF323B">
        <w:rPr>
          <w:rFonts w:asciiTheme="minorHAnsi" w:hAnsiTheme="minorHAnsi" w:cstheme="minorHAnsi"/>
          <w:spacing w:val="1"/>
        </w:rPr>
        <w:t xml:space="preserve"> </w:t>
      </w:r>
      <w:r w:rsidRPr="00AF323B">
        <w:rPr>
          <w:rFonts w:asciiTheme="minorHAnsi" w:hAnsiTheme="minorHAnsi" w:cstheme="minorHAnsi"/>
        </w:rPr>
        <w:t>à</w:t>
      </w:r>
      <w:r w:rsidRPr="00AF323B">
        <w:rPr>
          <w:rFonts w:asciiTheme="minorHAnsi" w:hAnsiTheme="minorHAnsi" w:cstheme="minorHAnsi"/>
          <w:spacing w:val="1"/>
        </w:rPr>
        <w:t xml:space="preserve"> </w:t>
      </w:r>
      <w:r w:rsidRPr="00AF323B">
        <w:rPr>
          <w:rFonts w:asciiTheme="minorHAnsi" w:hAnsiTheme="minorHAnsi" w:cstheme="minorHAnsi"/>
        </w:rPr>
        <w:t>QUALIFICAÇÃO</w:t>
      </w:r>
      <w:r w:rsidRPr="00AF323B">
        <w:rPr>
          <w:rFonts w:asciiTheme="minorHAnsi" w:hAnsiTheme="minorHAnsi" w:cstheme="minorHAnsi"/>
          <w:spacing w:val="1"/>
        </w:rPr>
        <w:t xml:space="preserve"> </w:t>
      </w:r>
      <w:r w:rsidRPr="00AF323B">
        <w:rPr>
          <w:rFonts w:asciiTheme="minorHAnsi" w:hAnsiTheme="minorHAnsi" w:cstheme="minorHAnsi"/>
        </w:rPr>
        <w:t>ECONÔMICO-FINANCEIRA</w:t>
      </w:r>
      <w:r w:rsidRPr="00AF323B">
        <w:rPr>
          <w:rFonts w:asciiTheme="minorHAnsi" w:hAnsiTheme="minorHAnsi" w:cstheme="minorHAnsi"/>
          <w:spacing w:val="-59"/>
        </w:rPr>
        <w:t xml:space="preserve">                </w:t>
      </w:r>
      <w:r w:rsidRPr="00AF323B">
        <w:rPr>
          <w:rFonts w:asciiTheme="minorHAnsi" w:hAnsiTheme="minorHAnsi" w:cstheme="minorHAnsi"/>
        </w:rPr>
        <w:t xml:space="preserve"> consistirá</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b w:val="0"/>
        </w:rPr>
        <w:t xml:space="preserve">:                                                                                           </w:t>
      </w:r>
    </w:p>
    <w:p w14:paraId="15D92561" w14:textId="77777777" w:rsidR="001102AC" w:rsidRPr="00AF323B" w:rsidRDefault="001102AC" w:rsidP="00AC4428">
      <w:pPr>
        <w:pStyle w:val="Ttulo3"/>
        <w:tabs>
          <w:tab w:val="left" w:pos="567"/>
          <w:tab w:val="left" w:pos="1134"/>
          <w:tab w:val="left" w:pos="1310"/>
          <w:tab w:val="left" w:pos="9498"/>
          <w:tab w:val="left" w:pos="9923"/>
        </w:tabs>
        <w:ind w:left="-284" w:right="-284"/>
        <w:jc w:val="both"/>
        <w:rPr>
          <w:rFonts w:asciiTheme="minorHAnsi" w:hAnsiTheme="minorHAnsi" w:cstheme="minorHAnsi"/>
          <w:b w:val="0"/>
        </w:rPr>
      </w:pPr>
    </w:p>
    <w:p w14:paraId="467BA46C" w14:textId="77777777" w:rsidR="001102AC" w:rsidRPr="00AF323B" w:rsidRDefault="001102AC" w:rsidP="00AC4428">
      <w:pPr>
        <w:pStyle w:val="PargrafodaLista"/>
        <w:numPr>
          <w:ilvl w:val="2"/>
          <w:numId w:val="12"/>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b/>
        </w:rPr>
        <w:t>Certidão negativa de feitos sobre falência</w:t>
      </w:r>
      <w:r w:rsidRPr="00AF323B">
        <w:rPr>
          <w:rFonts w:asciiTheme="minorHAnsi" w:hAnsiTheme="minorHAnsi" w:cstheme="minorHAnsi"/>
        </w:rPr>
        <w:t xml:space="preserve"> expedida pelo distribuidor da sede do</w:t>
      </w:r>
      <w:r w:rsidRPr="00AF323B">
        <w:rPr>
          <w:rFonts w:asciiTheme="minorHAnsi" w:hAnsiTheme="minorHAnsi" w:cstheme="minorHAnsi"/>
          <w:spacing w:val="1"/>
        </w:rPr>
        <w:t xml:space="preserve"> </w:t>
      </w:r>
      <w:r w:rsidRPr="00AF323B">
        <w:rPr>
          <w:rFonts w:asciiTheme="minorHAnsi" w:hAnsiTheme="minorHAnsi" w:cstheme="minorHAnsi"/>
        </w:rPr>
        <w:t>licitante;</w:t>
      </w:r>
    </w:p>
    <w:p w14:paraId="105FA731" w14:textId="77777777" w:rsidR="001102AC" w:rsidRPr="00AF323B" w:rsidRDefault="001102AC" w:rsidP="00AC4428">
      <w:pPr>
        <w:pStyle w:val="PargrafodaLista"/>
        <w:tabs>
          <w:tab w:val="left" w:pos="567"/>
          <w:tab w:val="left" w:pos="851"/>
          <w:tab w:val="left" w:pos="1310"/>
          <w:tab w:val="left" w:pos="9498"/>
        </w:tabs>
        <w:ind w:left="-284" w:right="-284"/>
        <w:rPr>
          <w:rFonts w:asciiTheme="minorHAnsi" w:hAnsiTheme="minorHAnsi" w:cstheme="minorHAnsi"/>
        </w:rPr>
      </w:pPr>
    </w:p>
    <w:p w14:paraId="409DC21E" w14:textId="77777777" w:rsidR="001102AC" w:rsidRPr="00AF323B" w:rsidRDefault="001102AC" w:rsidP="00AC4428">
      <w:pPr>
        <w:pStyle w:val="PargrafodaLista"/>
        <w:numPr>
          <w:ilvl w:val="1"/>
          <w:numId w:val="12"/>
        </w:numPr>
        <w:tabs>
          <w:tab w:val="left" w:pos="567"/>
          <w:tab w:val="left" w:pos="709"/>
          <w:tab w:val="left" w:pos="9498"/>
        </w:tabs>
        <w:ind w:left="-284" w:right="-284" w:firstLine="0"/>
        <w:rPr>
          <w:rFonts w:asciiTheme="minorHAnsi" w:hAnsiTheme="minorHAnsi" w:cstheme="minorHAnsi"/>
          <w:b/>
        </w:rPr>
      </w:pPr>
      <w:r w:rsidRPr="00AF323B">
        <w:rPr>
          <w:rFonts w:asciiTheme="minorHAnsi" w:hAnsiTheme="minorHAnsi" w:cstheme="minorHAnsi"/>
        </w:rPr>
        <w:t>As</w:t>
      </w:r>
      <w:r w:rsidRPr="00AF323B">
        <w:rPr>
          <w:rFonts w:asciiTheme="minorHAnsi" w:hAnsiTheme="minorHAnsi" w:cstheme="minorHAnsi"/>
          <w:spacing w:val="21"/>
        </w:rPr>
        <w:t xml:space="preserve"> </w:t>
      </w:r>
      <w:r w:rsidRPr="00AF323B">
        <w:rPr>
          <w:rFonts w:asciiTheme="minorHAnsi" w:hAnsiTheme="minorHAnsi" w:cstheme="minorHAnsi"/>
        </w:rPr>
        <w:t>Declarações</w:t>
      </w:r>
      <w:r w:rsidRPr="00AF323B">
        <w:rPr>
          <w:rFonts w:asciiTheme="minorHAnsi" w:hAnsiTheme="minorHAnsi" w:cstheme="minorHAnsi"/>
          <w:spacing w:val="18"/>
        </w:rPr>
        <w:t xml:space="preserve"> </w:t>
      </w:r>
      <w:r w:rsidRPr="00AF323B">
        <w:rPr>
          <w:rFonts w:asciiTheme="minorHAnsi" w:hAnsiTheme="minorHAnsi" w:cstheme="minorHAnsi"/>
        </w:rPr>
        <w:t>constantes</w:t>
      </w:r>
      <w:r w:rsidRPr="00AF323B">
        <w:rPr>
          <w:rFonts w:asciiTheme="minorHAnsi" w:hAnsiTheme="minorHAnsi" w:cstheme="minorHAnsi"/>
          <w:spacing w:val="18"/>
        </w:rPr>
        <w:t xml:space="preserve"> </w:t>
      </w:r>
      <w:r w:rsidRPr="00AF323B">
        <w:rPr>
          <w:rFonts w:asciiTheme="minorHAnsi" w:hAnsiTheme="minorHAnsi" w:cstheme="minorHAnsi"/>
        </w:rPr>
        <w:t>nos</w:t>
      </w:r>
      <w:r w:rsidRPr="00AF323B">
        <w:rPr>
          <w:rFonts w:asciiTheme="minorHAnsi" w:hAnsiTheme="minorHAnsi" w:cstheme="minorHAnsi"/>
          <w:spacing w:val="21"/>
        </w:rPr>
        <w:t xml:space="preserve"> </w:t>
      </w:r>
      <w:r w:rsidRPr="00AF323B">
        <w:rPr>
          <w:rFonts w:asciiTheme="minorHAnsi" w:hAnsiTheme="minorHAnsi" w:cstheme="minorHAnsi"/>
        </w:rPr>
        <w:t>Anexos</w:t>
      </w:r>
      <w:r w:rsidRPr="00AF323B">
        <w:rPr>
          <w:rFonts w:asciiTheme="minorHAnsi" w:hAnsiTheme="minorHAnsi" w:cstheme="minorHAnsi"/>
          <w:spacing w:val="18"/>
        </w:rPr>
        <w:t xml:space="preserve"> </w:t>
      </w:r>
      <w:r w:rsidRPr="00AF323B">
        <w:rPr>
          <w:rFonts w:asciiTheme="minorHAnsi" w:hAnsiTheme="minorHAnsi" w:cstheme="minorHAnsi"/>
        </w:rPr>
        <w:t>deste</w:t>
      </w:r>
      <w:r w:rsidRPr="00AF323B">
        <w:rPr>
          <w:rFonts w:asciiTheme="minorHAnsi" w:hAnsiTheme="minorHAnsi" w:cstheme="minorHAnsi"/>
          <w:spacing w:val="18"/>
        </w:rPr>
        <w:t xml:space="preserve"> </w:t>
      </w:r>
      <w:r w:rsidRPr="00AF323B">
        <w:rPr>
          <w:rFonts w:asciiTheme="minorHAnsi" w:hAnsiTheme="minorHAnsi" w:cstheme="minorHAnsi"/>
        </w:rPr>
        <w:t>edital</w:t>
      </w:r>
      <w:r w:rsidRPr="00AF323B">
        <w:rPr>
          <w:rFonts w:asciiTheme="minorHAnsi" w:hAnsiTheme="minorHAnsi" w:cstheme="minorHAnsi"/>
          <w:spacing w:val="20"/>
        </w:rPr>
        <w:t xml:space="preserve"> </w:t>
      </w:r>
      <w:r w:rsidRPr="00AF323B">
        <w:rPr>
          <w:rFonts w:asciiTheme="minorHAnsi" w:hAnsiTheme="minorHAnsi" w:cstheme="minorHAnsi"/>
        </w:rPr>
        <w:t>deverão</w:t>
      </w:r>
      <w:r w:rsidRPr="00AF323B">
        <w:rPr>
          <w:rFonts w:asciiTheme="minorHAnsi" w:hAnsiTheme="minorHAnsi" w:cstheme="minorHAnsi"/>
          <w:spacing w:val="18"/>
        </w:rPr>
        <w:t xml:space="preserve"> </w:t>
      </w:r>
      <w:r w:rsidRPr="00AF323B">
        <w:rPr>
          <w:rFonts w:asciiTheme="minorHAnsi" w:hAnsiTheme="minorHAnsi" w:cstheme="minorHAnsi"/>
        </w:rPr>
        <w:t>ser</w:t>
      </w:r>
      <w:r w:rsidRPr="00AF323B">
        <w:rPr>
          <w:rFonts w:asciiTheme="minorHAnsi" w:hAnsiTheme="minorHAnsi" w:cstheme="minorHAnsi"/>
          <w:spacing w:val="20"/>
        </w:rPr>
        <w:t xml:space="preserve"> </w:t>
      </w:r>
      <w:r w:rsidRPr="00AF323B">
        <w:rPr>
          <w:rFonts w:asciiTheme="minorHAnsi" w:hAnsiTheme="minorHAnsi" w:cstheme="minorHAnsi"/>
        </w:rPr>
        <w:t>assinadas</w:t>
      </w:r>
      <w:r w:rsidRPr="00AF323B">
        <w:rPr>
          <w:rFonts w:asciiTheme="minorHAnsi" w:hAnsiTheme="minorHAnsi" w:cstheme="minorHAnsi"/>
          <w:spacing w:val="21"/>
        </w:rPr>
        <w:t xml:space="preserve"> </w:t>
      </w:r>
      <w:r w:rsidRPr="00AF323B">
        <w:rPr>
          <w:rFonts w:asciiTheme="minorHAnsi" w:hAnsiTheme="minorHAnsi" w:cstheme="minorHAnsi"/>
        </w:rPr>
        <w:t>por</w:t>
      </w:r>
      <w:r w:rsidRPr="00AF323B">
        <w:rPr>
          <w:rFonts w:asciiTheme="minorHAnsi" w:hAnsiTheme="minorHAnsi" w:cstheme="minorHAnsi"/>
          <w:spacing w:val="20"/>
        </w:rPr>
        <w:t xml:space="preserve"> </w:t>
      </w:r>
      <w:r w:rsidRPr="00AF323B">
        <w:rPr>
          <w:rFonts w:asciiTheme="minorHAnsi" w:hAnsiTheme="minorHAnsi" w:cstheme="minorHAnsi"/>
        </w:rPr>
        <w:t>seu representante</w:t>
      </w:r>
      <w:r w:rsidRPr="00AF323B">
        <w:rPr>
          <w:rFonts w:asciiTheme="minorHAnsi" w:hAnsiTheme="minorHAnsi" w:cstheme="minorHAnsi"/>
          <w:spacing w:val="-3"/>
        </w:rPr>
        <w:t xml:space="preserve"> </w:t>
      </w:r>
      <w:r w:rsidRPr="00AF323B">
        <w:rPr>
          <w:rFonts w:asciiTheme="minorHAnsi" w:hAnsiTheme="minorHAnsi" w:cstheme="minorHAnsi"/>
        </w:rPr>
        <w:t>legal,</w:t>
      </w:r>
      <w:r w:rsidRPr="00AF323B">
        <w:rPr>
          <w:rFonts w:asciiTheme="minorHAnsi" w:hAnsiTheme="minorHAnsi" w:cstheme="minorHAnsi"/>
          <w:spacing w:val="2"/>
        </w:rPr>
        <w:t xml:space="preserve"> </w:t>
      </w:r>
      <w:r w:rsidRPr="00AF323B">
        <w:rPr>
          <w:rFonts w:asciiTheme="minorHAnsi" w:hAnsiTheme="minorHAnsi" w:cstheme="minorHAnsi"/>
        </w:rPr>
        <w:t>sendo o sócio</w:t>
      </w:r>
      <w:r w:rsidRPr="00AF323B">
        <w:rPr>
          <w:rFonts w:asciiTheme="minorHAnsi" w:hAnsiTheme="minorHAnsi" w:cstheme="minorHAnsi"/>
          <w:spacing w:val="-2"/>
        </w:rPr>
        <w:t xml:space="preserve"> </w:t>
      </w:r>
      <w:r w:rsidRPr="00AF323B">
        <w:rPr>
          <w:rFonts w:asciiTheme="minorHAnsi" w:hAnsiTheme="minorHAnsi" w:cstheme="minorHAnsi"/>
        </w:rPr>
        <w:t>ou seu</w:t>
      </w:r>
      <w:r w:rsidRPr="00AF323B">
        <w:rPr>
          <w:rFonts w:asciiTheme="minorHAnsi" w:hAnsiTheme="minorHAnsi" w:cstheme="minorHAnsi"/>
          <w:spacing w:val="-2"/>
        </w:rPr>
        <w:t xml:space="preserve"> </w:t>
      </w:r>
      <w:r w:rsidRPr="00AF323B">
        <w:rPr>
          <w:rFonts w:asciiTheme="minorHAnsi" w:hAnsiTheme="minorHAnsi" w:cstheme="minorHAnsi"/>
        </w:rPr>
        <w:t>procurador</w:t>
      </w:r>
      <w:r w:rsidRPr="00AF323B">
        <w:rPr>
          <w:rFonts w:asciiTheme="minorHAnsi" w:hAnsiTheme="minorHAnsi" w:cstheme="minorHAnsi"/>
          <w:b/>
        </w:rPr>
        <w:t>.</w:t>
      </w:r>
    </w:p>
    <w:p w14:paraId="7F2CBF07" w14:textId="77777777" w:rsidR="001102AC" w:rsidRPr="00AF323B" w:rsidRDefault="001102AC" w:rsidP="00AC4428">
      <w:pPr>
        <w:tabs>
          <w:tab w:val="left" w:pos="567"/>
          <w:tab w:val="left" w:pos="1134"/>
          <w:tab w:val="left" w:pos="9498"/>
        </w:tabs>
        <w:ind w:left="-284" w:right="-284"/>
        <w:rPr>
          <w:rFonts w:asciiTheme="minorHAnsi" w:hAnsiTheme="minorHAnsi" w:cstheme="minorHAnsi"/>
          <w:b/>
        </w:rPr>
      </w:pPr>
    </w:p>
    <w:p w14:paraId="72A97058" w14:textId="77777777" w:rsidR="001102AC" w:rsidRPr="00AF323B" w:rsidRDefault="001102AC" w:rsidP="00AC4428">
      <w:pPr>
        <w:pStyle w:val="PargrafodaLista"/>
        <w:numPr>
          <w:ilvl w:val="2"/>
          <w:numId w:val="12"/>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Admitir-se</w:t>
      </w:r>
      <w:r w:rsidRPr="00AF323B">
        <w:rPr>
          <w:rFonts w:asciiTheme="minorHAnsi" w:hAnsiTheme="minorHAnsi" w:cstheme="minorHAnsi"/>
          <w:spacing w:val="-3"/>
        </w:rPr>
        <w:t xml:space="preserve"> </w:t>
      </w:r>
      <w:r w:rsidRPr="00AF323B">
        <w:rPr>
          <w:rFonts w:asciiTheme="minorHAnsi" w:hAnsiTheme="minorHAnsi" w:cstheme="minorHAnsi"/>
        </w:rPr>
        <w:t>a</w:t>
      </w:r>
      <w:r w:rsidRPr="00AF323B">
        <w:rPr>
          <w:rFonts w:asciiTheme="minorHAnsi" w:hAnsiTheme="minorHAnsi" w:cstheme="minorHAnsi"/>
          <w:spacing w:val="-3"/>
        </w:rPr>
        <w:t xml:space="preserve"> </w:t>
      </w:r>
      <w:r w:rsidRPr="00AF323B">
        <w:rPr>
          <w:rFonts w:asciiTheme="minorHAnsi" w:hAnsiTheme="minorHAnsi" w:cstheme="minorHAnsi"/>
        </w:rPr>
        <w:t>assinatura</w:t>
      </w:r>
      <w:r w:rsidRPr="00AF323B">
        <w:rPr>
          <w:rFonts w:asciiTheme="minorHAnsi" w:hAnsiTheme="minorHAnsi" w:cstheme="minorHAnsi"/>
          <w:spacing w:val="-1"/>
        </w:rPr>
        <w:t xml:space="preserve"> </w:t>
      </w:r>
      <w:r w:rsidRPr="00AF323B">
        <w:rPr>
          <w:rFonts w:asciiTheme="minorHAnsi" w:hAnsiTheme="minorHAnsi" w:cstheme="minorHAnsi"/>
        </w:rPr>
        <w:t>eletrônica</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3"/>
        </w:rPr>
        <w:t xml:space="preserve"> </w:t>
      </w:r>
      <w:r w:rsidRPr="00AF323B">
        <w:rPr>
          <w:rFonts w:asciiTheme="minorHAnsi" w:hAnsiTheme="minorHAnsi" w:cstheme="minorHAnsi"/>
        </w:rPr>
        <w:t>forma</w:t>
      </w:r>
      <w:r w:rsidRPr="00AF323B">
        <w:rPr>
          <w:rFonts w:asciiTheme="minorHAnsi" w:hAnsiTheme="minorHAnsi" w:cstheme="minorHAnsi"/>
          <w:spacing w:val="-3"/>
        </w:rPr>
        <w:t xml:space="preserve"> </w:t>
      </w:r>
      <w:r w:rsidRPr="00AF323B">
        <w:rPr>
          <w:rFonts w:asciiTheme="minorHAnsi" w:hAnsiTheme="minorHAnsi" w:cstheme="minorHAnsi"/>
        </w:rPr>
        <w:t>do</w:t>
      </w:r>
      <w:r w:rsidRPr="00AF323B">
        <w:rPr>
          <w:rFonts w:asciiTheme="minorHAnsi" w:hAnsiTheme="minorHAnsi" w:cstheme="minorHAnsi"/>
          <w:color w:val="0000FF"/>
          <w:spacing w:val="2"/>
        </w:rPr>
        <w:t xml:space="preserve"> </w:t>
      </w:r>
      <w:hyperlink r:id="rId36" w:anchor="%3A~%3Atext%3DII%20%2D%20intera%C3%A7%C3%A3o%20entre%20pessoas%20naturais%20ou%20pessoas%20jur%C3%ADdicas%20de%20direito%20privado%20e%20os%20entes%20p%C3%BAblicos%20de%20que%20trata%20o%20inciso%20I%20do%20caput%20deste%20artigo%3B">
        <w:r w:rsidRPr="00AF323B">
          <w:rPr>
            <w:rFonts w:asciiTheme="minorHAnsi" w:hAnsiTheme="minorHAnsi" w:cstheme="minorHAnsi"/>
            <w:color w:val="0000FF"/>
            <w:u w:val="single" w:color="0000FF"/>
          </w:rPr>
          <w:t>Art.</w:t>
        </w:r>
        <w:r w:rsidRPr="00AF323B">
          <w:rPr>
            <w:rFonts w:asciiTheme="minorHAnsi" w:hAnsiTheme="minorHAnsi" w:cstheme="minorHAnsi"/>
            <w:color w:val="0000FF"/>
            <w:spacing w:val="1"/>
            <w:u w:val="single" w:color="0000FF"/>
          </w:rPr>
          <w:t xml:space="preserve"> </w:t>
        </w:r>
        <w:r w:rsidRPr="00AF323B">
          <w:rPr>
            <w:rFonts w:asciiTheme="minorHAnsi" w:hAnsiTheme="minorHAnsi" w:cstheme="minorHAnsi"/>
            <w:color w:val="0000FF"/>
            <w:u w:val="single" w:color="0000FF"/>
          </w:rPr>
          <w:t>2º,</w:t>
        </w:r>
        <w:r w:rsidRPr="00AF323B">
          <w:rPr>
            <w:rFonts w:asciiTheme="minorHAnsi" w:hAnsiTheme="minorHAnsi" w:cstheme="minorHAnsi"/>
            <w:color w:val="0000FF"/>
            <w:spacing w:val="-2"/>
            <w:u w:val="single" w:color="0000FF"/>
          </w:rPr>
          <w:t xml:space="preserve"> </w:t>
        </w:r>
        <w:r w:rsidRPr="00AF323B">
          <w:rPr>
            <w:rFonts w:asciiTheme="minorHAnsi" w:hAnsiTheme="minorHAnsi" w:cstheme="minorHAnsi"/>
            <w:color w:val="0000FF"/>
            <w:u w:val="single" w:color="0000FF"/>
          </w:rPr>
          <w:t>II</w:t>
        </w:r>
        <w:r w:rsidRPr="00AF323B">
          <w:rPr>
            <w:rFonts w:asciiTheme="minorHAnsi" w:hAnsiTheme="minorHAnsi" w:cstheme="minorHAnsi"/>
            <w:color w:val="0000FF"/>
            <w:spacing w:val="1"/>
            <w:u w:val="single" w:color="0000FF"/>
          </w:rPr>
          <w:t xml:space="preserve"> </w:t>
        </w:r>
        <w:r w:rsidRPr="00AF323B">
          <w:rPr>
            <w:rFonts w:asciiTheme="minorHAnsi" w:hAnsiTheme="minorHAnsi" w:cstheme="minorHAnsi"/>
            <w:color w:val="0000FF"/>
            <w:u w:val="single" w:color="0000FF"/>
          </w:rPr>
          <w:t>da</w:t>
        </w:r>
        <w:r w:rsidRPr="00AF323B">
          <w:rPr>
            <w:rFonts w:asciiTheme="minorHAnsi" w:hAnsiTheme="minorHAnsi" w:cstheme="minorHAnsi"/>
            <w:color w:val="0000FF"/>
            <w:spacing w:val="-3"/>
            <w:u w:val="single" w:color="0000FF"/>
          </w:rPr>
          <w:t xml:space="preserve"> </w:t>
        </w:r>
        <w:r w:rsidRPr="00AF323B">
          <w:rPr>
            <w:rFonts w:asciiTheme="minorHAnsi" w:hAnsiTheme="minorHAnsi" w:cstheme="minorHAnsi"/>
            <w:color w:val="0000FF"/>
            <w:u w:val="single" w:color="0000FF"/>
          </w:rPr>
          <w:t>Lei</w:t>
        </w:r>
        <w:r w:rsidRPr="00AF323B">
          <w:rPr>
            <w:rFonts w:asciiTheme="minorHAnsi" w:hAnsiTheme="minorHAnsi" w:cstheme="minorHAnsi"/>
            <w:color w:val="0000FF"/>
            <w:spacing w:val="-1"/>
            <w:u w:val="single" w:color="0000FF"/>
          </w:rPr>
          <w:t xml:space="preserve"> </w:t>
        </w:r>
        <w:r w:rsidRPr="00AF323B">
          <w:rPr>
            <w:rFonts w:asciiTheme="minorHAnsi" w:hAnsiTheme="minorHAnsi" w:cstheme="minorHAnsi"/>
            <w:color w:val="0000FF"/>
            <w:u w:val="single" w:color="0000FF"/>
          </w:rPr>
          <w:t>14.063/2020</w:t>
        </w:r>
      </w:hyperlink>
      <w:r w:rsidRPr="00AF323B">
        <w:rPr>
          <w:rFonts w:asciiTheme="minorHAnsi" w:hAnsiTheme="minorHAnsi" w:cstheme="minorHAnsi"/>
        </w:rPr>
        <w:t>.</w:t>
      </w:r>
    </w:p>
    <w:p w14:paraId="6947C319"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01147BEA" w14:textId="77777777" w:rsidR="001102AC" w:rsidRPr="00AF323B" w:rsidRDefault="001102AC" w:rsidP="00AC4428">
      <w:pPr>
        <w:pStyle w:val="PargrafodaLista"/>
        <w:numPr>
          <w:ilvl w:val="1"/>
          <w:numId w:val="12"/>
        </w:numPr>
        <w:tabs>
          <w:tab w:val="left" w:pos="567"/>
          <w:tab w:val="left" w:pos="709"/>
          <w:tab w:val="left" w:pos="851"/>
          <w:tab w:val="left" w:pos="9498"/>
        </w:tabs>
        <w:ind w:left="-284" w:right="-284" w:firstLine="0"/>
        <w:rPr>
          <w:rFonts w:asciiTheme="minorHAnsi" w:hAnsiTheme="minorHAnsi" w:cstheme="minorHAnsi"/>
        </w:rPr>
      </w:pP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documentos</w:t>
      </w:r>
      <w:r w:rsidRPr="00AF323B">
        <w:rPr>
          <w:rFonts w:asciiTheme="minorHAnsi" w:hAnsiTheme="minorHAnsi" w:cstheme="minorHAnsi"/>
          <w:spacing w:val="-4"/>
        </w:rPr>
        <w:t xml:space="preserve"> </w:t>
      </w:r>
      <w:r w:rsidRPr="00AF323B">
        <w:rPr>
          <w:rFonts w:asciiTheme="minorHAnsi" w:hAnsiTheme="minorHAnsi" w:cstheme="minorHAnsi"/>
        </w:rPr>
        <w:t>não</w:t>
      </w:r>
      <w:r w:rsidRPr="00AF323B">
        <w:rPr>
          <w:rFonts w:asciiTheme="minorHAnsi" w:hAnsiTheme="minorHAnsi" w:cstheme="minorHAnsi"/>
          <w:spacing w:val="-1"/>
        </w:rPr>
        <w:t xml:space="preserve"> </w:t>
      </w:r>
      <w:r w:rsidRPr="00AF323B">
        <w:rPr>
          <w:rFonts w:asciiTheme="minorHAnsi" w:hAnsiTheme="minorHAnsi" w:cstheme="minorHAnsi"/>
        </w:rPr>
        <w:t>poderão</w:t>
      </w:r>
      <w:r w:rsidRPr="00AF323B">
        <w:rPr>
          <w:rFonts w:asciiTheme="minorHAnsi" w:hAnsiTheme="minorHAnsi" w:cstheme="minorHAnsi"/>
          <w:spacing w:val="-2"/>
        </w:rPr>
        <w:t xml:space="preserve"> </w:t>
      </w:r>
      <w:r w:rsidRPr="00AF323B">
        <w:rPr>
          <w:rFonts w:asciiTheme="minorHAnsi" w:hAnsiTheme="minorHAnsi" w:cstheme="minorHAnsi"/>
        </w:rPr>
        <w:t>apresentar emendas,</w:t>
      </w:r>
      <w:r w:rsidRPr="00AF323B">
        <w:rPr>
          <w:rFonts w:asciiTheme="minorHAnsi" w:hAnsiTheme="minorHAnsi" w:cstheme="minorHAnsi"/>
          <w:spacing w:val="-3"/>
        </w:rPr>
        <w:t xml:space="preserve"> </w:t>
      </w:r>
      <w:r w:rsidRPr="00AF323B">
        <w:rPr>
          <w:rFonts w:asciiTheme="minorHAnsi" w:hAnsiTheme="minorHAnsi" w:cstheme="minorHAnsi"/>
        </w:rPr>
        <w:t>rasuras ou</w:t>
      </w:r>
      <w:r w:rsidRPr="00AF323B">
        <w:rPr>
          <w:rFonts w:asciiTheme="minorHAnsi" w:hAnsiTheme="minorHAnsi" w:cstheme="minorHAnsi"/>
          <w:spacing w:val="-4"/>
        </w:rPr>
        <w:t xml:space="preserve"> </w:t>
      </w:r>
      <w:r w:rsidRPr="00AF323B">
        <w:rPr>
          <w:rFonts w:asciiTheme="minorHAnsi" w:hAnsiTheme="minorHAnsi" w:cstheme="minorHAnsi"/>
        </w:rPr>
        <w:t>ressalvas.</w:t>
      </w:r>
    </w:p>
    <w:p w14:paraId="09E26DB8" w14:textId="77777777" w:rsidR="001102AC" w:rsidRPr="00AF323B" w:rsidRDefault="001102AC" w:rsidP="00AC4428">
      <w:pPr>
        <w:pStyle w:val="PargrafodaLista"/>
        <w:tabs>
          <w:tab w:val="left" w:pos="567"/>
          <w:tab w:val="left" w:pos="709"/>
          <w:tab w:val="left" w:pos="1310"/>
          <w:tab w:val="left" w:pos="9498"/>
        </w:tabs>
        <w:ind w:left="-284" w:right="-284"/>
        <w:rPr>
          <w:rFonts w:asciiTheme="minorHAnsi" w:hAnsiTheme="minorHAnsi" w:cstheme="minorHAnsi"/>
        </w:rPr>
      </w:pPr>
    </w:p>
    <w:p w14:paraId="4E97D7AD" w14:textId="717BCE9B" w:rsidR="001102AC" w:rsidRPr="00AF323B" w:rsidRDefault="001102AC" w:rsidP="00AC4428">
      <w:pPr>
        <w:pStyle w:val="PargrafodaLista"/>
        <w:numPr>
          <w:ilvl w:val="1"/>
          <w:numId w:val="12"/>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u w:val="single"/>
        </w:rPr>
        <w:t>As</w:t>
      </w:r>
      <w:r w:rsidRPr="00AF323B">
        <w:rPr>
          <w:rFonts w:asciiTheme="minorHAnsi" w:hAnsiTheme="minorHAnsi" w:cstheme="minorHAnsi"/>
          <w:spacing w:val="13"/>
          <w:u w:val="single"/>
        </w:rPr>
        <w:t xml:space="preserve"> </w:t>
      </w:r>
      <w:r w:rsidRPr="00AF323B">
        <w:rPr>
          <w:rFonts w:asciiTheme="minorHAnsi" w:hAnsiTheme="minorHAnsi" w:cstheme="minorHAnsi"/>
          <w:u w:val="single"/>
        </w:rPr>
        <w:t>Certidões/documentos</w:t>
      </w:r>
      <w:r w:rsidRPr="00AF323B">
        <w:rPr>
          <w:rFonts w:asciiTheme="minorHAnsi" w:hAnsiTheme="minorHAnsi" w:cstheme="minorHAnsi"/>
          <w:spacing w:val="14"/>
          <w:u w:val="single"/>
        </w:rPr>
        <w:t xml:space="preserve"> </w:t>
      </w:r>
      <w:r w:rsidRPr="00AF323B">
        <w:rPr>
          <w:rFonts w:asciiTheme="minorHAnsi" w:hAnsiTheme="minorHAnsi" w:cstheme="minorHAnsi"/>
          <w:u w:val="single"/>
        </w:rPr>
        <w:t>que</w:t>
      </w:r>
      <w:r w:rsidRPr="00AF323B">
        <w:rPr>
          <w:rFonts w:asciiTheme="minorHAnsi" w:hAnsiTheme="minorHAnsi" w:cstheme="minorHAnsi"/>
          <w:spacing w:val="14"/>
          <w:u w:val="single"/>
        </w:rPr>
        <w:t xml:space="preserve"> </w:t>
      </w:r>
      <w:r w:rsidRPr="00AF323B">
        <w:rPr>
          <w:rFonts w:asciiTheme="minorHAnsi" w:hAnsiTheme="minorHAnsi" w:cstheme="minorHAnsi"/>
          <w:u w:val="single"/>
        </w:rPr>
        <w:t>não</w:t>
      </w:r>
      <w:r w:rsidRPr="00AF323B">
        <w:rPr>
          <w:rFonts w:asciiTheme="minorHAnsi" w:hAnsiTheme="minorHAnsi" w:cstheme="minorHAnsi"/>
          <w:spacing w:val="11"/>
          <w:u w:val="single"/>
        </w:rPr>
        <w:t xml:space="preserve"> </w:t>
      </w:r>
      <w:r w:rsidRPr="00AF323B">
        <w:rPr>
          <w:rFonts w:asciiTheme="minorHAnsi" w:hAnsiTheme="minorHAnsi" w:cstheme="minorHAnsi"/>
          <w:u w:val="single"/>
        </w:rPr>
        <w:t>tiverem</w:t>
      </w:r>
      <w:r w:rsidRPr="00AF323B">
        <w:rPr>
          <w:rFonts w:asciiTheme="minorHAnsi" w:hAnsiTheme="minorHAnsi" w:cstheme="minorHAnsi"/>
          <w:spacing w:val="12"/>
          <w:u w:val="single"/>
        </w:rPr>
        <w:t xml:space="preserve"> </w:t>
      </w:r>
      <w:r w:rsidRPr="00AF323B">
        <w:rPr>
          <w:rFonts w:asciiTheme="minorHAnsi" w:hAnsiTheme="minorHAnsi" w:cstheme="minorHAnsi"/>
          <w:u w:val="single"/>
        </w:rPr>
        <w:t>prazo</w:t>
      </w:r>
      <w:r w:rsidRPr="00AF323B">
        <w:rPr>
          <w:rFonts w:asciiTheme="minorHAnsi" w:hAnsiTheme="minorHAnsi" w:cstheme="minorHAnsi"/>
          <w:spacing w:val="11"/>
          <w:u w:val="single"/>
        </w:rPr>
        <w:t xml:space="preserve"> </w:t>
      </w:r>
      <w:r w:rsidRPr="00AF323B">
        <w:rPr>
          <w:rFonts w:asciiTheme="minorHAnsi" w:hAnsiTheme="minorHAnsi" w:cstheme="minorHAnsi"/>
          <w:u w:val="single"/>
        </w:rPr>
        <w:t>de</w:t>
      </w:r>
      <w:r w:rsidRPr="00AF323B">
        <w:rPr>
          <w:rFonts w:asciiTheme="minorHAnsi" w:hAnsiTheme="minorHAnsi" w:cstheme="minorHAnsi"/>
          <w:spacing w:val="13"/>
          <w:u w:val="single"/>
        </w:rPr>
        <w:t xml:space="preserve"> </w:t>
      </w:r>
      <w:r w:rsidRPr="00AF323B">
        <w:rPr>
          <w:rFonts w:asciiTheme="minorHAnsi" w:hAnsiTheme="minorHAnsi" w:cstheme="minorHAnsi"/>
          <w:u w:val="single"/>
        </w:rPr>
        <w:t>validade</w:t>
      </w:r>
      <w:r w:rsidRPr="00AF323B">
        <w:rPr>
          <w:rFonts w:asciiTheme="minorHAnsi" w:hAnsiTheme="minorHAnsi" w:cstheme="minorHAnsi"/>
          <w:spacing w:val="17"/>
          <w:u w:val="single"/>
        </w:rPr>
        <w:t xml:space="preserve"> </w:t>
      </w:r>
      <w:r w:rsidRPr="00AF323B">
        <w:rPr>
          <w:rFonts w:asciiTheme="minorHAnsi" w:hAnsiTheme="minorHAnsi" w:cstheme="minorHAnsi"/>
          <w:u w:val="single"/>
        </w:rPr>
        <w:t>informado,</w:t>
      </w:r>
      <w:r w:rsidRPr="00AF323B">
        <w:rPr>
          <w:rFonts w:asciiTheme="minorHAnsi" w:hAnsiTheme="minorHAnsi" w:cstheme="minorHAnsi"/>
          <w:spacing w:val="12"/>
          <w:u w:val="single"/>
        </w:rPr>
        <w:t xml:space="preserve"> </w:t>
      </w:r>
      <w:r w:rsidRPr="00AF323B">
        <w:rPr>
          <w:rFonts w:asciiTheme="minorHAnsi" w:hAnsiTheme="minorHAnsi" w:cstheme="minorHAnsi"/>
          <w:u w:val="single"/>
        </w:rPr>
        <w:t>terão</w:t>
      </w:r>
      <w:r w:rsidRPr="00AF323B">
        <w:rPr>
          <w:rFonts w:asciiTheme="minorHAnsi" w:hAnsiTheme="minorHAnsi" w:cstheme="minorHAnsi"/>
          <w:spacing w:val="11"/>
          <w:u w:val="single"/>
        </w:rPr>
        <w:t xml:space="preserve"> </w:t>
      </w:r>
      <w:r w:rsidRPr="00AF323B">
        <w:rPr>
          <w:rFonts w:asciiTheme="minorHAnsi" w:hAnsiTheme="minorHAnsi" w:cstheme="minorHAnsi"/>
          <w:u w:val="single"/>
        </w:rPr>
        <w:t>co</w:t>
      </w:r>
      <w:r w:rsidR="00F51D6C" w:rsidRPr="00AF323B">
        <w:rPr>
          <w:rFonts w:asciiTheme="minorHAnsi" w:hAnsiTheme="minorHAnsi" w:cstheme="minorHAnsi"/>
          <w:u w:val="single"/>
        </w:rPr>
        <w:t xml:space="preserve">mo </w:t>
      </w:r>
      <w:r w:rsidRPr="00AF323B">
        <w:rPr>
          <w:rFonts w:asciiTheme="minorHAnsi" w:hAnsiTheme="minorHAnsi" w:cstheme="minorHAnsi"/>
          <w:u w:val="single"/>
        </w:rPr>
        <w:t>data de</w:t>
      </w:r>
      <w:r w:rsidRPr="00AF323B">
        <w:rPr>
          <w:rFonts w:asciiTheme="minorHAnsi" w:hAnsiTheme="minorHAnsi" w:cstheme="minorHAnsi"/>
          <w:spacing w:val="-2"/>
          <w:u w:val="single"/>
        </w:rPr>
        <w:t xml:space="preserve"> </w:t>
      </w:r>
      <w:r w:rsidRPr="00AF323B">
        <w:rPr>
          <w:rFonts w:asciiTheme="minorHAnsi" w:hAnsiTheme="minorHAnsi" w:cstheme="minorHAnsi"/>
          <w:u w:val="single"/>
        </w:rPr>
        <w:t>validade 90</w:t>
      </w:r>
      <w:r w:rsidRPr="00AF323B">
        <w:rPr>
          <w:rFonts w:asciiTheme="minorHAnsi" w:hAnsiTheme="minorHAnsi" w:cstheme="minorHAnsi"/>
          <w:spacing w:val="-2"/>
          <w:u w:val="single"/>
        </w:rPr>
        <w:t xml:space="preserve"> </w:t>
      </w:r>
      <w:r w:rsidRPr="00AF323B">
        <w:rPr>
          <w:rFonts w:asciiTheme="minorHAnsi" w:hAnsiTheme="minorHAnsi" w:cstheme="minorHAnsi"/>
          <w:u w:val="single"/>
        </w:rPr>
        <w:t>(noventa)</w:t>
      </w:r>
      <w:r w:rsidRPr="00AF323B">
        <w:rPr>
          <w:rFonts w:asciiTheme="minorHAnsi" w:hAnsiTheme="minorHAnsi" w:cstheme="minorHAnsi"/>
          <w:spacing w:val="-2"/>
          <w:u w:val="single"/>
        </w:rPr>
        <w:t xml:space="preserve"> </w:t>
      </w:r>
      <w:r w:rsidRPr="00AF323B">
        <w:rPr>
          <w:rFonts w:asciiTheme="minorHAnsi" w:hAnsiTheme="minorHAnsi" w:cstheme="minorHAnsi"/>
          <w:u w:val="single"/>
        </w:rPr>
        <w:t>dias após</w:t>
      </w:r>
      <w:r w:rsidRPr="00AF323B">
        <w:rPr>
          <w:rFonts w:asciiTheme="minorHAnsi" w:hAnsiTheme="minorHAnsi" w:cstheme="minorHAnsi"/>
          <w:spacing w:val="-2"/>
          <w:u w:val="single"/>
        </w:rPr>
        <w:t xml:space="preserve"> </w:t>
      </w:r>
      <w:r w:rsidRPr="00AF323B">
        <w:rPr>
          <w:rFonts w:asciiTheme="minorHAnsi" w:hAnsiTheme="minorHAnsi" w:cstheme="minorHAnsi"/>
          <w:u w:val="single"/>
        </w:rPr>
        <w:t>a sua</w:t>
      </w:r>
      <w:r w:rsidRPr="00AF323B">
        <w:rPr>
          <w:rFonts w:asciiTheme="minorHAnsi" w:hAnsiTheme="minorHAnsi" w:cstheme="minorHAnsi"/>
          <w:spacing w:val="-2"/>
          <w:u w:val="single"/>
        </w:rPr>
        <w:t xml:space="preserve"> </w:t>
      </w:r>
      <w:r w:rsidRPr="00AF323B">
        <w:rPr>
          <w:rFonts w:asciiTheme="minorHAnsi" w:hAnsiTheme="minorHAnsi" w:cstheme="minorHAnsi"/>
          <w:u w:val="single"/>
        </w:rPr>
        <w:t>emissão</w:t>
      </w:r>
      <w:r w:rsidRPr="00AF323B">
        <w:rPr>
          <w:rFonts w:asciiTheme="minorHAnsi" w:hAnsiTheme="minorHAnsi" w:cstheme="minorHAnsi"/>
        </w:rPr>
        <w:t>.</w:t>
      </w:r>
    </w:p>
    <w:p w14:paraId="4D8FC330" w14:textId="141B3419" w:rsidR="007B3D96" w:rsidRPr="000B28E8" w:rsidRDefault="007B441B" w:rsidP="000B28E8">
      <w:pPr>
        <w:pStyle w:val="Corpodetexto"/>
        <w:numPr>
          <w:ilvl w:val="1"/>
          <w:numId w:val="12"/>
        </w:numPr>
        <w:tabs>
          <w:tab w:val="left" w:pos="567"/>
          <w:tab w:val="left" w:pos="1134"/>
          <w:tab w:val="left" w:pos="9498"/>
        </w:tabs>
        <w:spacing w:before="120" w:after="120"/>
        <w:ind w:left="-284" w:right="-284" w:firstLine="0"/>
        <w:jc w:val="left"/>
        <w:rPr>
          <w:rFonts w:asciiTheme="minorHAnsi" w:hAnsiTheme="minorHAnsi" w:cstheme="minorHAnsi"/>
          <w:b/>
          <w:bCs/>
          <w:color w:val="000000" w:themeColor="text1"/>
        </w:rPr>
      </w:pPr>
      <w:r w:rsidRPr="00AF323B">
        <w:rPr>
          <w:rFonts w:asciiTheme="minorHAnsi" w:hAnsiTheme="minorHAnsi" w:cstheme="minorHAnsi"/>
          <w:b/>
          <w:bCs/>
          <w:color w:val="000000" w:themeColor="text1"/>
        </w:rPr>
        <w:t>Qualificação Técnica</w:t>
      </w:r>
      <w:r w:rsidR="001D02DC" w:rsidRPr="00AF323B">
        <w:rPr>
          <w:rFonts w:asciiTheme="minorHAnsi" w:hAnsiTheme="minorHAnsi" w:cstheme="minorHAnsi"/>
          <w:b/>
          <w:bCs/>
          <w:color w:val="000000" w:themeColor="text1"/>
        </w:rPr>
        <w:t xml:space="preserve">: </w:t>
      </w:r>
    </w:p>
    <w:tbl>
      <w:tblPr>
        <w:tblW w:w="0" w:type="auto"/>
        <w:tblInd w:w="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25"/>
      </w:tblGrid>
      <w:tr w:rsidR="00E8573D" w:rsidRPr="00AF323B" w14:paraId="0C8F1560" w14:textId="77777777" w:rsidTr="00AC4428">
        <w:trPr>
          <w:trHeight w:val="872"/>
        </w:trPr>
        <w:tc>
          <w:tcPr>
            <w:tcW w:w="7725" w:type="dxa"/>
            <w:shd w:val="clear" w:color="auto" w:fill="D9D9D9" w:themeFill="background1" w:themeFillShade="D9"/>
          </w:tcPr>
          <w:p w14:paraId="6F9D9CA3" w14:textId="77777777" w:rsidR="00E8573D" w:rsidRPr="00AF323B" w:rsidRDefault="00E8573D" w:rsidP="00AC4428">
            <w:pPr>
              <w:tabs>
                <w:tab w:val="left" w:pos="282"/>
                <w:tab w:val="left" w:pos="9498"/>
              </w:tabs>
              <w:ind w:right="63"/>
              <w:jc w:val="both"/>
              <w:rPr>
                <w:rFonts w:asciiTheme="minorHAnsi" w:hAnsiTheme="minorHAnsi" w:cstheme="minorHAnsi"/>
                <w:b/>
                <w:bCs/>
              </w:rPr>
            </w:pPr>
            <w:r w:rsidRPr="00AF323B">
              <w:rPr>
                <w:rFonts w:asciiTheme="minorHAnsi" w:hAnsiTheme="minorHAnsi" w:cstheme="minorHAnsi"/>
                <w:b/>
                <w:bCs/>
              </w:rPr>
              <w:t xml:space="preserve">Observação: </w:t>
            </w:r>
            <w:r w:rsidRPr="00AF323B">
              <w:rPr>
                <w:rFonts w:asciiTheme="minorHAnsi" w:hAnsiTheme="minorHAnsi" w:cstheme="minorHAnsi"/>
                <w:i/>
                <w:iCs/>
              </w:rPr>
              <w:t>os documentos aqui solicitados, somente serão exigidos para a empresa provisóriamente clássificada em primeiro lugar, que terá o prazo máximo de 24h para  providenciar.</w:t>
            </w:r>
            <w:r w:rsidRPr="00AF323B">
              <w:rPr>
                <w:rFonts w:asciiTheme="minorHAnsi" w:hAnsiTheme="minorHAnsi" w:cstheme="minorHAnsi"/>
              </w:rPr>
              <w:t xml:space="preserve">  </w:t>
            </w:r>
          </w:p>
        </w:tc>
      </w:tr>
    </w:tbl>
    <w:p w14:paraId="6833B699" w14:textId="77777777" w:rsidR="00E8573D" w:rsidRPr="00AF323B" w:rsidRDefault="00E8573D" w:rsidP="00AC4428">
      <w:pPr>
        <w:tabs>
          <w:tab w:val="left" w:pos="567"/>
          <w:tab w:val="left" w:pos="9498"/>
        </w:tabs>
        <w:ind w:left="-284" w:right="-284"/>
        <w:jc w:val="both"/>
        <w:rPr>
          <w:rFonts w:asciiTheme="minorHAnsi" w:hAnsiTheme="minorHAnsi" w:cstheme="minorHAnsi"/>
          <w:b/>
          <w:bCs/>
        </w:rPr>
      </w:pPr>
    </w:p>
    <w:p w14:paraId="22F10AAA" w14:textId="355EFABE" w:rsidR="00E8573D" w:rsidRPr="00AF323B" w:rsidRDefault="00E8573D"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b/>
        </w:rPr>
        <w:t>9.11.1.</w:t>
      </w:r>
      <w:r w:rsidRPr="00AF323B">
        <w:rPr>
          <w:rFonts w:asciiTheme="minorHAnsi" w:hAnsiTheme="minorHAnsi" w:cstheme="minorHAnsi"/>
        </w:rPr>
        <w:t xml:space="preserve"> Declaração de que o licitante tomou conhecimento de todas as informações e das condições locais para o cumprimento das obrigações objeto da licitação;</w:t>
      </w:r>
    </w:p>
    <w:p w14:paraId="17C62338" w14:textId="77777777" w:rsidR="00421DBC" w:rsidRPr="00AF323B" w:rsidRDefault="00421DBC" w:rsidP="00AC4428">
      <w:pPr>
        <w:tabs>
          <w:tab w:val="left" w:pos="567"/>
          <w:tab w:val="left" w:pos="9498"/>
        </w:tabs>
        <w:ind w:left="-284" w:right="-284"/>
        <w:jc w:val="both"/>
        <w:rPr>
          <w:rFonts w:asciiTheme="minorHAnsi" w:hAnsiTheme="minorHAnsi" w:cstheme="minorHAnsi"/>
        </w:rPr>
      </w:pPr>
    </w:p>
    <w:p w14:paraId="1432D1A2" w14:textId="2656D30D" w:rsidR="00E8573D" w:rsidRPr="00AF323B" w:rsidRDefault="00E8573D"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b/>
        </w:rPr>
        <w:t xml:space="preserve">9.11.2. </w:t>
      </w:r>
      <w:r w:rsidRPr="00AF323B">
        <w:rPr>
          <w:rFonts w:asciiTheme="minorHAnsi" w:hAnsiTheme="minorHAnsi" w:cstheme="minorHAnsi"/>
        </w:rPr>
        <w:t xml:space="preserve"> A declaração acima poderá ser substituída por declaração formal assinada pelo responsável técnico do licitante acerca do conhecimento pleno das condições e peculiaridades da contratação.</w:t>
      </w:r>
    </w:p>
    <w:p w14:paraId="6BEB554A" w14:textId="77777777" w:rsidR="00421DBC" w:rsidRPr="00AF323B" w:rsidRDefault="00421DBC" w:rsidP="00AC4428">
      <w:pPr>
        <w:tabs>
          <w:tab w:val="left" w:pos="567"/>
          <w:tab w:val="left" w:pos="9498"/>
        </w:tabs>
        <w:ind w:left="-284" w:right="-284"/>
        <w:jc w:val="both"/>
        <w:rPr>
          <w:rFonts w:asciiTheme="minorHAnsi" w:hAnsiTheme="minorHAnsi" w:cstheme="minorHAnsi"/>
        </w:rPr>
      </w:pPr>
    </w:p>
    <w:p w14:paraId="7CA0FE54" w14:textId="4C3ACBFF" w:rsidR="00E8573D" w:rsidRPr="00AF323B" w:rsidRDefault="00E8573D" w:rsidP="00AC4428">
      <w:pPr>
        <w:tabs>
          <w:tab w:val="left" w:pos="142"/>
          <w:tab w:val="left" w:pos="567"/>
          <w:tab w:val="left" w:pos="9498"/>
        </w:tabs>
        <w:ind w:left="-284" w:right="-284"/>
        <w:jc w:val="both"/>
        <w:rPr>
          <w:rFonts w:asciiTheme="minorHAnsi" w:hAnsiTheme="minorHAnsi" w:cstheme="minorHAnsi"/>
        </w:rPr>
      </w:pPr>
      <w:r w:rsidRPr="00AF323B">
        <w:rPr>
          <w:rFonts w:asciiTheme="minorHAnsi" w:hAnsiTheme="minorHAnsi" w:cstheme="minorHAnsi"/>
          <w:b/>
        </w:rPr>
        <w:t>9.11.3.</w:t>
      </w:r>
      <w:r w:rsidRPr="00AF323B">
        <w:rPr>
          <w:rFonts w:asciiTheme="minorHAnsi" w:hAnsiTheme="minorHAnsi" w:cstheme="minorHAnsi"/>
        </w:rPr>
        <w:t xml:space="preserve"> Apresentação de atestados de capacidade técnica referentes às parcelas de maior relevância, (Art.67, § 1º, Lei nº 14.133/2021). </w:t>
      </w:r>
    </w:p>
    <w:p w14:paraId="4749CB7C" w14:textId="77777777" w:rsidR="00E8573D" w:rsidRPr="00AF323B" w:rsidRDefault="00E8573D" w:rsidP="00AC4428">
      <w:pPr>
        <w:tabs>
          <w:tab w:val="left" w:pos="567"/>
          <w:tab w:val="left" w:pos="9498"/>
        </w:tabs>
        <w:ind w:left="-284" w:right="-284"/>
        <w:jc w:val="both"/>
        <w:rPr>
          <w:rFonts w:asciiTheme="minorHAnsi" w:hAnsiTheme="minorHAnsi" w:cstheme="minorHAnsi"/>
        </w:rPr>
      </w:pPr>
    </w:p>
    <w:p w14:paraId="75102E55" w14:textId="2D2062E2" w:rsidR="00E8573D" w:rsidRPr="00AF323B" w:rsidRDefault="00E8573D" w:rsidP="00AC4428">
      <w:pPr>
        <w:pStyle w:val="PargrafodaLista"/>
        <w:numPr>
          <w:ilvl w:val="0"/>
          <w:numId w:val="31"/>
        </w:numPr>
        <w:tabs>
          <w:tab w:val="left" w:pos="567"/>
          <w:tab w:val="left" w:pos="9498"/>
        </w:tabs>
        <w:ind w:left="-284" w:right="-284" w:firstLine="0"/>
        <w:rPr>
          <w:rFonts w:asciiTheme="minorHAnsi" w:hAnsiTheme="minorHAnsi" w:cstheme="minorHAnsi"/>
        </w:rPr>
      </w:pPr>
      <w:r w:rsidRPr="00AF323B">
        <w:rPr>
          <w:rFonts w:asciiTheme="minorHAnsi" w:hAnsiTheme="minorHAnsi" w:cstheme="minorHAnsi"/>
        </w:rPr>
        <w:t xml:space="preserve">A comprovação a que se refere ao </w:t>
      </w:r>
      <w:r w:rsidRPr="00AF323B">
        <w:rPr>
          <w:rFonts w:asciiTheme="minorHAnsi" w:hAnsiTheme="minorHAnsi" w:cstheme="minorHAnsi"/>
          <w:b/>
          <w:bCs/>
        </w:rPr>
        <w:t>item 9.11.3.</w:t>
      </w:r>
      <w:r w:rsidRPr="00AF323B">
        <w:rPr>
          <w:rFonts w:asciiTheme="minorHAnsi" w:hAnsiTheme="minorHAnsi" w:cstheme="minorHAnsi"/>
        </w:rPr>
        <w:t xml:space="preserve"> poderá ser efetuada pelo somatório das quantidades realizadas em tantos atestados ou certidões quanto dispuser o licitante.</w:t>
      </w:r>
    </w:p>
    <w:p w14:paraId="4E7E44FA" w14:textId="77777777" w:rsidR="00AF323B" w:rsidRPr="00AF323B" w:rsidRDefault="00AF323B" w:rsidP="00AC4428">
      <w:pPr>
        <w:pStyle w:val="PargrafodaLista"/>
        <w:tabs>
          <w:tab w:val="left" w:pos="567"/>
          <w:tab w:val="left" w:pos="9498"/>
        </w:tabs>
        <w:ind w:left="-284" w:right="-284"/>
        <w:rPr>
          <w:rFonts w:asciiTheme="minorHAnsi" w:hAnsiTheme="minorHAnsi" w:cstheme="minorHAnsi"/>
        </w:rPr>
      </w:pPr>
    </w:p>
    <w:tbl>
      <w:tblPr>
        <w:tblW w:w="97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0"/>
        <w:gridCol w:w="4061"/>
        <w:gridCol w:w="1613"/>
        <w:gridCol w:w="1701"/>
        <w:gridCol w:w="1677"/>
      </w:tblGrid>
      <w:tr w:rsidR="00AF323B" w:rsidRPr="00AF323B" w14:paraId="4019636C" w14:textId="77777777" w:rsidTr="005F78F2">
        <w:trPr>
          <w:trHeight w:val="654"/>
          <w:jc w:val="center"/>
        </w:trPr>
        <w:tc>
          <w:tcPr>
            <w:tcW w:w="700" w:type="dxa"/>
            <w:vAlign w:val="center"/>
          </w:tcPr>
          <w:p w14:paraId="67800451" w14:textId="77777777" w:rsidR="00AF323B" w:rsidRPr="00AF323B" w:rsidRDefault="00AF323B" w:rsidP="007B3D96">
            <w:pPr>
              <w:tabs>
                <w:tab w:val="left" w:pos="172"/>
                <w:tab w:val="left" w:pos="9498"/>
              </w:tabs>
              <w:ind w:left="-112" w:right="-103"/>
              <w:jc w:val="center"/>
              <w:rPr>
                <w:rFonts w:asciiTheme="minorHAnsi" w:hAnsiTheme="minorHAnsi" w:cstheme="minorHAnsi"/>
                <w:b/>
              </w:rPr>
            </w:pPr>
            <w:r w:rsidRPr="00AF323B">
              <w:rPr>
                <w:rFonts w:asciiTheme="minorHAnsi" w:hAnsiTheme="minorHAnsi" w:cstheme="minorHAnsi"/>
                <w:b/>
              </w:rPr>
              <w:lastRenderedPageBreak/>
              <w:t>Lote</w:t>
            </w:r>
          </w:p>
        </w:tc>
        <w:tc>
          <w:tcPr>
            <w:tcW w:w="4061" w:type="dxa"/>
            <w:vAlign w:val="center"/>
          </w:tcPr>
          <w:p w14:paraId="35328AAB" w14:textId="77777777" w:rsidR="00AF323B" w:rsidRPr="00AF323B" w:rsidRDefault="00AF323B" w:rsidP="007B3D96">
            <w:pPr>
              <w:tabs>
                <w:tab w:val="left" w:pos="567"/>
                <w:tab w:val="left" w:pos="9498"/>
              </w:tabs>
              <w:jc w:val="center"/>
              <w:rPr>
                <w:rFonts w:asciiTheme="minorHAnsi" w:hAnsiTheme="minorHAnsi" w:cstheme="minorHAnsi"/>
                <w:b/>
              </w:rPr>
            </w:pPr>
            <w:r w:rsidRPr="00AF323B">
              <w:rPr>
                <w:rFonts w:asciiTheme="minorHAnsi" w:hAnsiTheme="minorHAnsi" w:cstheme="minorHAnsi"/>
                <w:b/>
              </w:rPr>
              <w:t>SERVIÇO</w:t>
            </w:r>
          </w:p>
        </w:tc>
        <w:tc>
          <w:tcPr>
            <w:tcW w:w="1613" w:type="dxa"/>
            <w:vAlign w:val="center"/>
          </w:tcPr>
          <w:p w14:paraId="6EFE9A89" w14:textId="77777777" w:rsidR="00AF323B" w:rsidRPr="00AF323B" w:rsidRDefault="00AF323B" w:rsidP="007B3D96">
            <w:pPr>
              <w:tabs>
                <w:tab w:val="left" w:pos="567"/>
                <w:tab w:val="left" w:pos="9498"/>
              </w:tabs>
              <w:ind w:left="-79"/>
              <w:jc w:val="center"/>
              <w:rPr>
                <w:rFonts w:asciiTheme="minorHAnsi" w:hAnsiTheme="minorHAnsi" w:cstheme="minorHAnsi"/>
                <w:b/>
              </w:rPr>
            </w:pPr>
            <w:r w:rsidRPr="00AF323B">
              <w:rPr>
                <w:rFonts w:asciiTheme="minorHAnsi" w:hAnsiTheme="minorHAnsi" w:cstheme="minorHAnsi"/>
                <w:b/>
              </w:rPr>
              <w:t>Quantidade Total de Horas</w:t>
            </w:r>
          </w:p>
        </w:tc>
        <w:tc>
          <w:tcPr>
            <w:tcW w:w="1701" w:type="dxa"/>
            <w:vAlign w:val="center"/>
          </w:tcPr>
          <w:p w14:paraId="387B607F" w14:textId="77777777" w:rsidR="00AF323B" w:rsidRPr="00AF323B" w:rsidRDefault="00AF323B" w:rsidP="007B3D96">
            <w:pPr>
              <w:tabs>
                <w:tab w:val="left" w:pos="567"/>
                <w:tab w:val="left" w:pos="9498"/>
              </w:tabs>
              <w:ind w:left="-103"/>
              <w:jc w:val="center"/>
              <w:rPr>
                <w:rFonts w:asciiTheme="minorHAnsi" w:hAnsiTheme="minorHAnsi" w:cstheme="minorHAnsi"/>
                <w:b/>
              </w:rPr>
            </w:pPr>
            <w:r w:rsidRPr="00AF323B">
              <w:rPr>
                <w:rFonts w:asciiTheme="minorHAnsi" w:hAnsiTheme="minorHAnsi" w:cstheme="minorHAnsi"/>
                <w:b/>
                <w:bCs/>
              </w:rPr>
              <w:t>Comprovar 50% de execução mínima</w:t>
            </w:r>
          </w:p>
        </w:tc>
        <w:tc>
          <w:tcPr>
            <w:tcW w:w="1677" w:type="dxa"/>
            <w:vAlign w:val="center"/>
          </w:tcPr>
          <w:p w14:paraId="7031C32C" w14:textId="77777777" w:rsidR="00AF323B" w:rsidRPr="00AF323B" w:rsidRDefault="00AF323B" w:rsidP="007B3D96">
            <w:pPr>
              <w:tabs>
                <w:tab w:val="left" w:pos="567"/>
                <w:tab w:val="left" w:pos="9498"/>
              </w:tabs>
              <w:ind w:left="-86" w:right="-131"/>
              <w:jc w:val="center"/>
              <w:rPr>
                <w:rFonts w:asciiTheme="minorHAnsi" w:hAnsiTheme="minorHAnsi" w:cstheme="minorHAnsi"/>
                <w:b/>
              </w:rPr>
            </w:pPr>
            <w:r w:rsidRPr="00AF323B">
              <w:rPr>
                <w:rFonts w:asciiTheme="minorHAnsi" w:hAnsiTheme="minorHAnsi" w:cstheme="minorHAnsi"/>
                <w:b/>
              </w:rPr>
              <w:t>Montadoras</w:t>
            </w:r>
          </w:p>
        </w:tc>
      </w:tr>
      <w:tr w:rsidR="00AF323B" w:rsidRPr="00AF323B" w14:paraId="31A8917F" w14:textId="77777777" w:rsidTr="007B3D96">
        <w:trPr>
          <w:jc w:val="center"/>
        </w:trPr>
        <w:tc>
          <w:tcPr>
            <w:tcW w:w="700" w:type="dxa"/>
            <w:vAlign w:val="center"/>
          </w:tcPr>
          <w:p w14:paraId="29080A91" w14:textId="77777777" w:rsidR="00AF323B" w:rsidRPr="00AF323B" w:rsidRDefault="00AF323B" w:rsidP="007B3D96">
            <w:pPr>
              <w:tabs>
                <w:tab w:val="left" w:pos="567"/>
                <w:tab w:val="left" w:pos="9498"/>
              </w:tabs>
              <w:ind w:left="-112" w:right="-103"/>
              <w:jc w:val="center"/>
              <w:rPr>
                <w:rFonts w:asciiTheme="minorHAnsi" w:hAnsiTheme="minorHAnsi" w:cstheme="minorHAnsi"/>
              </w:rPr>
            </w:pPr>
            <w:r w:rsidRPr="00AF323B">
              <w:rPr>
                <w:rFonts w:asciiTheme="minorHAnsi" w:hAnsiTheme="minorHAnsi" w:cstheme="minorHAnsi"/>
              </w:rPr>
              <w:t>01</w:t>
            </w:r>
          </w:p>
        </w:tc>
        <w:tc>
          <w:tcPr>
            <w:tcW w:w="4061" w:type="dxa"/>
          </w:tcPr>
          <w:p w14:paraId="348A1878" w14:textId="77777777" w:rsidR="00AF323B" w:rsidRPr="00AF323B" w:rsidRDefault="00AF323B" w:rsidP="007B3D96">
            <w:pPr>
              <w:tabs>
                <w:tab w:val="left" w:pos="567"/>
                <w:tab w:val="left" w:pos="9498"/>
              </w:tabs>
              <w:jc w:val="both"/>
              <w:rPr>
                <w:rFonts w:asciiTheme="minorHAnsi" w:hAnsiTheme="minorHAnsi" w:cstheme="minorHAnsi"/>
              </w:rPr>
            </w:pPr>
            <w:r w:rsidRPr="00AF323B">
              <w:rPr>
                <w:rFonts w:asciiTheme="minorHAnsi" w:hAnsiTheme="minorHAnsi" w:cstheme="minorHAnsi"/>
              </w:rPr>
              <w:t xml:space="preserve">Prestação de serviços técnicos especializados em mão-de-obra </w:t>
            </w:r>
            <w:r w:rsidRPr="00AF323B">
              <w:rPr>
                <w:rFonts w:asciiTheme="minorHAnsi" w:hAnsiTheme="minorHAnsi" w:cstheme="minorHAnsi"/>
                <w:b/>
              </w:rPr>
              <w:t>MECÂNICA.</w:t>
            </w:r>
          </w:p>
        </w:tc>
        <w:tc>
          <w:tcPr>
            <w:tcW w:w="1613" w:type="dxa"/>
            <w:vAlign w:val="center"/>
          </w:tcPr>
          <w:p w14:paraId="30D98B7C" w14:textId="77777777" w:rsidR="00AF323B" w:rsidRPr="00AF323B" w:rsidRDefault="00AF323B" w:rsidP="007B3D96">
            <w:pPr>
              <w:tabs>
                <w:tab w:val="left" w:pos="567"/>
                <w:tab w:val="left" w:pos="9498"/>
              </w:tabs>
              <w:ind w:left="-79"/>
              <w:jc w:val="center"/>
              <w:rPr>
                <w:rFonts w:asciiTheme="minorHAnsi" w:hAnsiTheme="minorHAnsi" w:cstheme="minorHAnsi"/>
              </w:rPr>
            </w:pPr>
            <w:r w:rsidRPr="00AF323B">
              <w:rPr>
                <w:rFonts w:asciiTheme="minorHAnsi" w:hAnsiTheme="minorHAnsi" w:cstheme="minorHAnsi"/>
              </w:rPr>
              <w:t>200 Horas</w:t>
            </w:r>
          </w:p>
        </w:tc>
        <w:tc>
          <w:tcPr>
            <w:tcW w:w="1701" w:type="dxa"/>
            <w:vAlign w:val="center"/>
          </w:tcPr>
          <w:p w14:paraId="24C8F05C" w14:textId="77777777" w:rsidR="00AF323B" w:rsidRPr="00AF323B" w:rsidRDefault="00AF323B" w:rsidP="007B3D96">
            <w:pPr>
              <w:tabs>
                <w:tab w:val="left" w:pos="567"/>
                <w:tab w:val="left" w:pos="9498"/>
              </w:tabs>
              <w:ind w:left="-103"/>
              <w:jc w:val="center"/>
              <w:rPr>
                <w:rFonts w:asciiTheme="minorHAnsi" w:hAnsiTheme="minorHAnsi" w:cstheme="minorHAnsi"/>
              </w:rPr>
            </w:pPr>
            <w:r w:rsidRPr="00AF323B">
              <w:rPr>
                <w:rFonts w:asciiTheme="minorHAnsi" w:hAnsiTheme="minorHAnsi" w:cstheme="minorHAnsi"/>
              </w:rPr>
              <w:t>100 Horas</w:t>
            </w:r>
          </w:p>
        </w:tc>
        <w:tc>
          <w:tcPr>
            <w:tcW w:w="1677" w:type="dxa"/>
            <w:vAlign w:val="center"/>
          </w:tcPr>
          <w:p w14:paraId="4BB9CADE" w14:textId="77777777" w:rsidR="00AF323B" w:rsidRPr="00AF323B" w:rsidRDefault="00AF323B" w:rsidP="007B3D96">
            <w:pPr>
              <w:tabs>
                <w:tab w:val="left" w:pos="567"/>
                <w:tab w:val="left" w:pos="9498"/>
              </w:tabs>
              <w:ind w:left="-86" w:right="-131"/>
              <w:jc w:val="center"/>
              <w:rPr>
                <w:rFonts w:asciiTheme="minorHAnsi" w:hAnsiTheme="minorHAnsi" w:cstheme="minorHAnsi"/>
              </w:rPr>
            </w:pPr>
            <w:r w:rsidRPr="00AF323B">
              <w:rPr>
                <w:rFonts w:asciiTheme="minorHAnsi" w:hAnsiTheme="minorHAnsi" w:cstheme="minorHAnsi"/>
              </w:rPr>
              <w:t>Fiat Leves</w:t>
            </w:r>
          </w:p>
        </w:tc>
      </w:tr>
      <w:tr w:rsidR="00AF323B" w:rsidRPr="00AF323B" w14:paraId="3ECFA034" w14:textId="77777777" w:rsidTr="007B3D96">
        <w:trPr>
          <w:jc w:val="center"/>
        </w:trPr>
        <w:tc>
          <w:tcPr>
            <w:tcW w:w="700" w:type="dxa"/>
            <w:vAlign w:val="center"/>
          </w:tcPr>
          <w:p w14:paraId="2AE28FBA" w14:textId="77777777" w:rsidR="00AF323B" w:rsidRPr="00AF323B" w:rsidRDefault="00AF323B" w:rsidP="007B3D96">
            <w:pPr>
              <w:tabs>
                <w:tab w:val="left" w:pos="567"/>
                <w:tab w:val="left" w:pos="9498"/>
              </w:tabs>
              <w:ind w:left="-112" w:right="-103"/>
              <w:jc w:val="center"/>
              <w:rPr>
                <w:rFonts w:asciiTheme="minorHAnsi" w:hAnsiTheme="minorHAnsi" w:cstheme="minorHAnsi"/>
              </w:rPr>
            </w:pPr>
            <w:r w:rsidRPr="00AF323B">
              <w:rPr>
                <w:rFonts w:asciiTheme="minorHAnsi" w:hAnsiTheme="minorHAnsi" w:cstheme="minorHAnsi"/>
              </w:rPr>
              <w:t>02</w:t>
            </w:r>
          </w:p>
        </w:tc>
        <w:tc>
          <w:tcPr>
            <w:tcW w:w="4061" w:type="dxa"/>
          </w:tcPr>
          <w:p w14:paraId="50B09D33" w14:textId="77777777" w:rsidR="00AF323B" w:rsidRPr="00AF323B" w:rsidRDefault="00AF323B" w:rsidP="007B3D96">
            <w:pPr>
              <w:tabs>
                <w:tab w:val="left" w:pos="567"/>
                <w:tab w:val="left" w:pos="9498"/>
              </w:tabs>
              <w:jc w:val="both"/>
              <w:rPr>
                <w:rFonts w:asciiTheme="minorHAnsi" w:hAnsiTheme="minorHAnsi" w:cstheme="minorHAnsi"/>
              </w:rPr>
            </w:pPr>
            <w:r w:rsidRPr="00AF323B">
              <w:rPr>
                <w:rFonts w:asciiTheme="minorHAnsi" w:hAnsiTheme="minorHAnsi" w:cstheme="minorHAnsi"/>
              </w:rPr>
              <w:t xml:space="preserve">Prestação de serviços técnicos especializados em mão-de-obra </w:t>
            </w:r>
            <w:r w:rsidRPr="00AF323B">
              <w:rPr>
                <w:rFonts w:asciiTheme="minorHAnsi" w:hAnsiTheme="minorHAnsi" w:cstheme="minorHAnsi"/>
                <w:b/>
              </w:rPr>
              <w:t>MECÂNICA.</w:t>
            </w:r>
          </w:p>
        </w:tc>
        <w:tc>
          <w:tcPr>
            <w:tcW w:w="1613" w:type="dxa"/>
            <w:vAlign w:val="center"/>
          </w:tcPr>
          <w:p w14:paraId="228B8412" w14:textId="77777777" w:rsidR="00AF323B" w:rsidRPr="00AF323B" w:rsidRDefault="00AF323B" w:rsidP="007B3D96">
            <w:pPr>
              <w:tabs>
                <w:tab w:val="left" w:pos="567"/>
                <w:tab w:val="left" w:pos="9498"/>
              </w:tabs>
              <w:ind w:left="-79"/>
              <w:jc w:val="center"/>
              <w:rPr>
                <w:rFonts w:asciiTheme="minorHAnsi" w:hAnsiTheme="minorHAnsi" w:cstheme="minorHAnsi"/>
              </w:rPr>
            </w:pPr>
            <w:r w:rsidRPr="00AF323B">
              <w:rPr>
                <w:rFonts w:asciiTheme="minorHAnsi" w:hAnsiTheme="minorHAnsi" w:cstheme="minorHAnsi"/>
              </w:rPr>
              <w:t>200 Horas</w:t>
            </w:r>
          </w:p>
        </w:tc>
        <w:tc>
          <w:tcPr>
            <w:tcW w:w="1701" w:type="dxa"/>
            <w:vAlign w:val="center"/>
          </w:tcPr>
          <w:p w14:paraId="5D567882" w14:textId="77777777" w:rsidR="00AF323B" w:rsidRPr="00AF323B" w:rsidRDefault="00AF323B" w:rsidP="007B3D96">
            <w:pPr>
              <w:tabs>
                <w:tab w:val="left" w:pos="567"/>
                <w:tab w:val="left" w:pos="9498"/>
              </w:tabs>
              <w:ind w:left="-103"/>
              <w:jc w:val="center"/>
              <w:rPr>
                <w:rFonts w:asciiTheme="minorHAnsi" w:hAnsiTheme="minorHAnsi" w:cstheme="minorHAnsi"/>
              </w:rPr>
            </w:pPr>
            <w:r w:rsidRPr="00AF323B">
              <w:rPr>
                <w:rFonts w:asciiTheme="minorHAnsi" w:hAnsiTheme="minorHAnsi" w:cstheme="minorHAnsi"/>
              </w:rPr>
              <w:t>100 Horas</w:t>
            </w:r>
          </w:p>
        </w:tc>
        <w:tc>
          <w:tcPr>
            <w:tcW w:w="1677" w:type="dxa"/>
            <w:vAlign w:val="center"/>
          </w:tcPr>
          <w:p w14:paraId="595A087D" w14:textId="1CA5D546" w:rsidR="00AF323B" w:rsidRPr="00AF323B" w:rsidRDefault="00AF323B" w:rsidP="007B3D96">
            <w:pPr>
              <w:tabs>
                <w:tab w:val="left" w:pos="567"/>
                <w:tab w:val="left" w:pos="9498"/>
              </w:tabs>
              <w:ind w:left="-86" w:right="-131"/>
              <w:jc w:val="center"/>
              <w:rPr>
                <w:rFonts w:asciiTheme="minorHAnsi" w:hAnsiTheme="minorHAnsi" w:cstheme="minorHAnsi"/>
              </w:rPr>
            </w:pPr>
            <w:r w:rsidRPr="00AF323B">
              <w:rPr>
                <w:rFonts w:asciiTheme="minorHAnsi" w:hAnsiTheme="minorHAnsi" w:cstheme="minorHAnsi"/>
              </w:rPr>
              <w:t>Volkswagem</w:t>
            </w:r>
          </w:p>
          <w:p w14:paraId="6E048783" w14:textId="77777777" w:rsidR="00AF323B" w:rsidRPr="00AF323B" w:rsidRDefault="00AF323B" w:rsidP="007B3D96">
            <w:pPr>
              <w:tabs>
                <w:tab w:val="left" w:pos="567"/>
                <w:tab w:val="left" w:pos="9498"/>
              </w:tabs>
              <w:ind w:left="-86" w:right="-131"/>
              <w:jc w:val="center"/>
              <w:rPr>
                <w:rFonts w:asciiTheme="minorHAnsi" w:hAnsiTheme="minorHAnsi" w:cstheme="minorHAnsi"/>
              </w:rPr>
            </w:pPr>
            <w:r w:rsidRPr="00AF323B">
              <w:rPr>
                <w:rFonts w:asciiTheme="minorHAnsi" w:hAnsiTheme="minorHAnsi" w:cstheme="minorHAnsi"/>
              </w:rPr>
              <w:t>Leves</w:t>
            </w:r>
          </w:p>
        </w:tc>
      </w:tr>
      <w:tr w:rsidR="00AF323B" w:rsidRPr="00AF323B" w14:paraId="050581ED" w14:textId="77777777" w:rsidTr="007B3D96">
        <w:trPr>
          <w:jc w:val="center"/>
        </w:trPr>
        <w:tc>
          <w:tcPr>
            <w:tcW w:w="700" w:type="dxa"/>
            <w:vAlign w:val="center"/>
          </w:tcPr>
          <w:p w14:paraId="3E41CF38" w14:textId="77777777" w:rsidR="00AF323B" w:rsidRPr="00AF323B" w:rsidRDefault="00AF323B" w:rsidP="007B3D96">
            <w:pPr>
              <w:tabs>
                <w:tab w:val="left" w:pos="567"/>
                <w:tab w:val="left" w:pos="9498"/>
              </w:tabs>
              <w:ind w:left="-112" w:right="-103"/>
              <w:jc w:val="center"/>
              <w:rPr>
                <w:rFonts w:asciiTheme="minorHAnsi" w:hAnsiTheme="minorHAnsi" w:cstheme="minorHAnsi"/>
              </w:rPr>
            </w:pPr>
            <w:r w:rsidRPr="00AF323B">
              <w:rPr>
                <w:rFonts w:asciiTheme="minorHAnsi" w:hAnsiTheme="minorHAnsi" w:cstheme="minorHAnsi"/>
              </w:rPr>
              <w:t>03</w:t>
            </w:r>
          </w:p>
        </w:tc>
        <w:tc>
          <w:tcPr>
            <w:tcW w:w="4061" w:type="dxa"/>
          </w:tcPr>
          <w:p w14:paraId="7DB7797F" w14:textId="77777777" w:rsidR="00AF323B" w:rsidRPr="00AF323B" w:rsidRDefault="00AF323B" w:rsidP="007B3D96">
            <w:pPr>
              <w:tabs>
                <w:tab w:val="left" w:pos="567"/>
                <w:tab w:val="left" w:pos="9498"/>
              </w:tabs>
              <w:jc w:val="both"/>
              <w:rPr>
                <w:rFonts w:asciiTheme="minorHAnsi" w:hAnsiTheme="minorHAnsi" w:cstheme="minorHAnsi"/>
              </w:rPr>
            </w:pPr>
            <w:r w:rsidRPr="00AF323B">
              <w:rPr>
                <w:rFonts w:asciiTheme="minorHAnsi" w:hAnsiTheme="minorHAnsi" w:cstheme="minorHAnsi"/>
              </w:rPr>
              <w:t xml:space="preserve">Prestação de serviços técnicos especializados em mão-de-obra </w:t>
            </w:r>
            <w:r w:rsidRPr="00AF323B">
              <w:rPr>
                <w:rFonts w:asciiTheme="minorHAnsi" w:hAnsiTheme="minorHAnsi" w:cstheme="minorHAnsi"/>
                <w:b/>
              </w:rPr>
              <w:t>MECÂNICA.</w:t>
            </w:r>
          </w:p>
        </w:tc>
        <w:tc>
          <w:tcPr>
            <w:tcW w:w="1613" w:type="dxa"/>
            <w:vAlign w:val="center"/>
          </w:tcPr>
          <w:p w14:paraId="02BCFB65" w14:textId="77777777" w:rsidR="00AF323B" w:rsidRPr="00AF323B" w:rsidRDefault="00AF323B" w:rsidP="007B3D96">
            <w:pPr>
              <w:tabs>
                <w:tab w:val="left" w:pos="567"/>
                <w:tab w:val="left" w:pos="9498"/>
              </w:tabs>
              <w:ind w:left="-79"/>
              <w:jc w:val="center"/>
              <w:rPr>
                <w:rFonts w:asciiTheme="minorHAnsi" w:hAnsiTheme="minorHAnsi" w:cstheme="minorHAnsi"/>
              </w:rPr>
            </w:pPr>
            <w:r w:rsidRPr="00AF323B">
              <w:rPr>
                <w:rFonts w:asciiTheme="minorHAnsi" w:hAnsiTheme="minorHAnsi" w:cstheme="minorHAnsi"/>
              </w:rPr>
              <w:t>300 Horas</w:t>
            </w:r>
          </w:p>
        </w:tc>
        <w:tc>
          <w:tcPr>
            <w:tcW w:w="1701" w:type="dxa"/>
            <w:vAlign w:val="center"/>
          </w:tcPr>
          <w:p w14:paraId="270507B7" w14:textId="77777777" w:rsidR="00AF323B" w:rsidRPr="00AF323B" w:rsidRDefault="00AF323B" w:rsidP="007B3D96">
            <w:pPr>
              <w:tabs>
                <w:tab w:val="left" w:pos="567"/>
                <w:tab w:val="left" w:pos="9498"/>
              </w:tabs>
              <w:ind w:left="-103"/>
              <w:jc w:val="center"/>
              <w:rPr>
                <w:rFonts w:asciiTheme="minorHAnsi" w:hAnsiTheme="minorHAnsi" w:cstheme="minorHAnsi"/>
                <w:lang w:val="en-US"/>
              </w:rPr>
            </w:pPr>
            <w:r w:rsidRPr="00AF323B">
              <w:rPr>
                <w:rFonts w:asciiTheme="minorHAnsi" w:hAnsiTheme="minorHAnsi" w:cstheme="minorHAnsi"/>
              </w:rPr>
              <w:t>150 Horas</w:t>
            </w:r>
          </w:p>
        </w:tc>
        <w:tc>
          <w:tcPr>
            <w:tcW w:w="1677" w:type="dxa"/>
            <w:vAlign w:val="center"/>
          </w:tcPr>
          <w:p w14:paraId="0705CFE7" w14:textId="77777777" w:rsidR="00AF323B" w:rsidRPr="00AF323B" w:rsidRDefault="00AF323B" w:rsidP="007B3D96">
            <w:pPr>
              <w:tabs>
                <w:tab w:val="left" w:pos="567"/>
                <w:tab w:val="left" w:pos="9498"/>
              </w:tabs>
              <w:ind w:left="-86" w:right="-131"/>
              <w:jc w:val="center"/>
              <w:rPr>
                <w:rFonts w:asciiTheme="minorHAnsi" w:hAnsiTheme="minorHAnsi" w:cstheme="minorHAnsi"/>
                <w:lang w:val="en-US"/>
              </w:rPr>
            </w:pPr>
            <w:r w:rsidRPr="00AF323B">
              <w:rPr>
                <w:rFonts w:asciiTheme="minorHAnsi" w:hAnsiTheme="minorHAnsi" w:cstheme="minorHAnsi"/>
                <w:lang w:val="en-US"/>
              </w:rPr>
              <w:t>Ford, Renault, GM, Peugeot, Toyota Leves</w:t>
            </w:r>
          </w:p>
        </w:tc>
      </w:tr>
    </w:tbl>
    <w:p w14:paraId="7662E45E" w14:textId="74BC9A91" w:rsidR="00AF323B" w:rsidRPr="00AF323B" w:rsidRDefault="00AF323B" w:rsidP="00AC4428">
      <w:pPr>
        <w:tabs>
          <w:tab w:val="left" w:pos="567"/>
          <w:tab w:val="left" w:pos="9498"/>
        </w:tabs>
        <w:ind w:left="-284" w:right="-284"/>
        <w:rPr>
          <w:rFonts w:asciiTheme="minorHAnsi" w:hAnsiTheme="minorHAnsi" w:cstheme="minorHAnsi"/>
        </w:rPr>
      </w:pPr>
    </w:p>
    <w:p w14:paraId="367AA1E6" w14:textId="791B478F" w:rsidR="00E8573D" w:rsidRPr="00AF323B" w:rsidRDefault="00E8573D" w:rsidP="00AC4428">
      <w:pPr>
        <w:tabs>
          <w:tab w:val="left" w:pos="567"/>
          <w:tab w:val="left" w:pos="9498"/>
        </w:tabs>
        <w:ind w:left="-284" w:right="-284"/>
        <w:jc w:val="both"/>
        <w:rPr>
          <w:rFonts w:asciiTheme="minorHAnsi" w:hAnsiTheme="minorHAnsi" w:cstheme="minorHAnsi"/>
          <w:b/>
        </w:rPr>
      </w:pPr>
      <w:r w:rsidRPr="00AF323B">
        <w:rPr>
          <w:rFonts w:asciiTheme="minorHAnsi" w:hAnsiTheme="minorHAnsi" w:cstheme="minorHAnsi"/>
          <w:b/>
        </w:rPr>
        <w:t xml:space="preserve">9.11.4. </w:t>
      </w:r>
      <w:r w:rsidRPr="00AF323B">
        <w:rPr>
          <w:rFonts w:asciiTheme="minorHAnsi" w:hAnsiTheme="minorHAnsi" w:cstheme="minorHAnsi"/>
          <w:bCs/>
        </w:rPr>
        <w:t>Os atestados deverão fazer referência à execução anterior de serviços similares àqueles constantes do item/lote do qual a licitante sagrou-se vencedora da fase de lances.</w:t>
      </w:r>
      <w:r w:rsidRPr="00AF323B">
        <w:rPr>
          <w:rFonts w:asciiTheme="minorHAnsi" w:hAnsiTheme="minorHAnsi" w:cstheme="minorHAnsi"/>
          <w:b/>
        </w:rPr>
        <w:t xml:space="preserve"> </w:t>
      </w:r>
    </w:p>
    <w:p w14:paraId="6ED6D19A" w14:textId="77777777" w:rsidR="00E8573D" w:rsidRPr="00AF323B" w:rsidRDefault="00E8573D" w:rsidP="00AC4428">
      <w:pPr>
        <w:tabs>
          <w:tab w:val="left" w:pos="284"/>
          <w:tab w:val="left" w:pos="426"/>
          <w:tab w:val="left" w:pos="567"/>
          <w:tab w:val="left" w:pos="9498"/>
        </w:tabs>
        <w:ind w:left="-284" w:right="-284"/>
        <w:jc w:val="both"/>
        <w:rPr>
          <w:rFonts w:asciiTheme="minorHAnsi" w:hAnsiTheme="minorHAnsi" w:cstheme="minorHAnsi"/>
          <w:b/>
          <w:bCs/>
        </w:rPr>
      </w:pPr>
    </w:p>
    <w:p w14:paraId="58143614" w14:textId="25873D69" w:rsidR="001D02DC" w:rsidRDefault="00E8573D" w:rsidP="005F78F2">
      <w:pPr>
        <w:tabs>
          <w:tab w:val="left" w:pos="284"/>
          <w:tab w:val="left" w:pos="426"/>
          <w:tab w:val="left" w:pos="567"/>
          <w:tab w:val="left" w:pos="9498"/>
        </w:tabs>
        <w:ind w:left="-284" w:right="-284"/>
        <w:jc w:val="both"/>
        <w:rPr>
          <w:rFonts w:asciiTheme="minorHAnsi" w:hAnsiTheme="minorHAnsi" w:cstheme="minorHAnsi"/>
        </w:rPr>
      </w:pPr>
      <w:r w:rsidRPr="00AF323B">
        <w:rPr>
          <w:rFonts w:asciiTheme="minorHAnsi" w:hAnsiTheme="minorHAnsi" w:cstheme="minorHAnsi"/>
          <w:b/>
        </w:rPr>
        <w:t>9.11.5.</w:t>
      </w:r>
      <w:r w:rsidRPr="00AF323B">
        <w:rPr>
          <w:rFonts w:asciiTheme="minorHAnsi" w:hAnsiTheme="minorHAnsi" w:cstheme="minorHAnsi"/>
        </w:rPr>
        <w:t xml:space="preserve"> Os atestados de capacidade técnica deverão demonstrar a execução mínima de 50% (cinquenta por cento) de cada parcela de maior relevância constante da tabela anterior. (Art.67, § 2º, Lei nº 14.133/2021).</w:t>
      </w:r>
    </w:p>
    <w:p w14:paraId="504BB64B" w14:textId="77777777" w:rsidR="005F78F2" w:rsidRPr="005F78F2" w:rsidRDefault="005F78F2" w:rsidP="005F78F2">
      <w:pPr>
        <w:tabs>
          <w:tab w:val="left" w:pos="284"/>
          <w:tab w:val="left" w:pos="426"/>
          <w:tab w:val="left" w:pos="567"/>
          <w:tab w:val="left" w:pos="9498"/>
        </w:tabs>
        <w:ind w:right="-284"/>
        <w:jc w:val="both"/>
        <w:rPr>
          <w:rFonts w:asciiTheme="minorHAnsi" w:hAnsiTheme="minorHAnsi" w:cstheme="minorHAnsi"/>
        </w:rPr>
      </w:pPr>
    </w:p>
    <w:p w14:paraId="634B500D" w14:textId="7B1EAB82" w:rsidR="00941D9B" w:rsidRPr="00AF323B" w:rsidRDefault="00C4237A" w:rsidP="00AC4428">
      <w:pPr>
        <w:pStyle w:val="Ttulo3"/>
        <w:numPr>
          <w:ilvl w:val="0"/>
          <w:numId w:val="11"/>
        </w:numPr>
        <w:tabs>
          <w:tab w:val="left" w:pos="567"/>
          <w:tab w:val="left" w:pos="709"/>
          <w:tab w:val="left" w:pos="9498"/>
        </w:tabs>
        <w:spacing w:before="94"/>
        <w:ind w:left="-284" w:right="-284" w:firstLine="0"/>
        <w:jc w:val="both"/>
        <w:rPr>
          <w:rFonts w:asciiTheme="minorHAnsi" w:hAnsiTheme="minorHAnsi" w:cstheme="minorHAnsi"/>
        </w:rPr>
      </w:pPr>
      <w:bookmarkStart w:id="24" w:name="_bookmark19"/>
      <w:bookmarkEnd w:id="24"/>
      <w:r w:rsidRPr="00AF323B">
        <w:rPr>
          <w:rFonts w:asciiTheme="minorHAnsi" w:hAnsiTheme="minorHAnsi" w:cstheme="minorHAnsi"/>
        </w:rPr>
        <w:t>DO</w:t>
      </w:r>
      <w:r w:rsidRPr="00AF323B">
        <w:rPr>
          <w:rFonts w:asciiTheme="minorHAnsi" w:hAnsiTheme="minorHAnsi" w:cstheme="minorHAnsi"/>
          <w:spacing w:val="-6"/>
        </w:rPr>
        <w:t xml:space="preserve"> </w:t>
      </w:r>
      <w:r w:rsidRPr="00AF323B">
        <w:rPr>
          <w:rFonts w:asciiTheme="minorHAnsi" w:hAnsiTheme="minorHAnsi" w:cstheme="minorHAnsi"/>
        </w:rPr>
        <w:t>RECURSO</w:t>
      </w:r>
      <w:r w:rsidRPr="00AF323B">
        <w:rPr>
          <w:rFonts w:asciiTheme="minorHAnsi" w:hAnsiTheme="minorHAnsi" w:cstheme="minorHAnsi"/>
          <w:spacing w:val="-7"/>
        </w:rPr>
        <w:t xml:space="preserve"> </w:t>
      </w:r>
      <w:r w:rsidRPr="00AF323B">
        <w:rPr>
          <w:rFonts w:asciiTheme="minorHAnsi" w:hAnsiTheme="minorHAnsi" w:cstheme="minorHAnsi"/>
        </w:rPr>
        <w:t>ADMINISTRATIVO</w:t>
      </w:r>
    </w:p>
    <w:p w14:paraId="35373524" w14:textId="77777777" w:rsidR="001102AC" w:rsidRPr="00AF323B" w:rsidRDefault="001102AC" w:rsidP="00AC4428">
      <w:pPr>
        <w:pStyle w:val="PargrafodaLista"/>
        <w:numPr>
          <w:ilvl w:val="1"/>
          <w:numId w:val="11"/>
        </w:numPr>
        <w:tabs>
          <w:tab w:val="left" w:pos="567"/>
          <w:tab w:val="left" w:pos="851"/>
          <w:tab w:val="left" w:pos="1310"/>
          <w:tab w:val="left" w:pos="9498"/>
        </w:tabs>
        <w:ind w:left="-284" w:right="-284" w:firstLine="0"/>
        <w:rPr>
          <w:rFonts w:asciiTheme="minorHAnsi" w:hAnsiTheme="minorHAnsi" w:cstheme="minorHAnsi"/>
        </w:rPr>
      </w:pPr>
      <w:bookmarkStart w:id="25" w:name="_bookmark20"/>
      <w:bookmarkEnd w:id="25"/>
      <w:r w:rsidRPr="00AF323B">
        <w:rPr>
          <w:rFonts w:asciiTheme="minorHAnsi" w:hAnsiTheme="minorHAnsi" w:cstheme="minorHAnsi"/>
        </w:rPr>
        <w:t>Declarado o vencedor, será concedido o prazo de 30 (trinta) minutos, para que</w:t>
      </w:r>
      <w:r w:rsidRPr="00AF323B">
        <w:rPr>
          <w:rFonts w:asciiTheme="minorHAnsi" w:hAnsiTheme="minorHAnsi" w:cstheme="minorHAnsi"/>
          <w:spacing w:val="1"/>
        </w:rPr>
        <w:t xml:space="preserve"> </w:t>
      </w:r>
      <w:r w:rsidRPr="00AF323B">
        <w:rPr>
          <w:rFonts w:asciiTheme="minorHAnsi" w:hAnsiTheme="minorHAnsi" w:cstheme="minorHAnsi"/>
        </w:rPr>
        <w:t>qualquer licitante</w:t>
      </w:r>
      <w:r w:rsidRPr="00AF323B">
        <w:rPr>
          <w:rFonts w:asciiTheme="minorHAnsi" w:hAnsiTheme="minorHAnsi" w:cstheme="minorHAnsi"/>
          <w:spacing w:val="-3"/>
        </w:rPr>
        <w:t xml:space="preserve"> </w:t>
      </w:r>
      <w:r w:rsidRPr="00AF323B">
        <w:rPr>
          <w:rFonts w:asciiTheme="minorHAnsi" w:hAnsiTheme="minorHAnsi" w:cstheme="minorHAnsi"/>
        </w:rPr>
        <w:t>manifeste a</w:t>
      </w:r>
      <w:r w:rsidRPr="00AF323B">
        <w:rPr>
          <w:rFonts w:asciiTheme="minorHAnsi" w:hAnsiTheme="minorHAnsi" w:cstheme="minorHAnsi"/>
          <w:spacing w:val="-1"/>
        </w:rPr>
        <w:t xml:space="preserve"> </w:t>
      </w:r>
      <w:r w:rsidRPr="00AF323B">
        <w:rPr>
          <w:rFonts w:asciiTheme="minorHAnsi" w:hAnsiTheme="minorHAnsi" w:cstheme="minorHAnsi"/>
          <w:b/>
          <w:u w:val="thick"/>
        </w:rPr>
        <w:t>intenção de</w:t>
      </w:r>
      <w:r w:rsidRPr="00AF323B">
        <w:rPr>
          <w:rFonts w:asciiTheme="minorHAnsi" w:hAnsiTheme="minorHAnsi" w:cstheme="minorHAnsi"/>
          <w:b/>
          <w:spacing w:val="-3"/>
          <w:u w:val="thick"/>
        </w:rPr>
        <w:t xml:space="preserve"> </w:t>
      </w:r>
      <w:r w:rsidRPr="00AF323B">
        <w:rPr>
          <w:rFonts w:asciiTheme="minorHAnsi" w:hAnsiTheme="minorHAnsi" w:cstheme="minorHAnsi"/>
          <w:b/>
          <w:u w:val="thick"/>
        </w:rPr>
        <w:t>recorrer</w:t>
      </w:r>
      <w:r w:rsidRPr="00AF323B">
        <w:rPr>
          <w:rFonts w:asciiTheme="minorHAnsi" w:hAnsiTheme="minorHAnsi" w:cstheme="minorHAnsi"/>
        </w:rPr>
        <w:t>,</w:t>
      </w:r>
      <w:r w:rsidRPr="00AF323B">
        <w:rPr>
          <w:rFonts w:asciiTheme="minorHAnsi" w:hAnsiTheme="minorHAnsi" w:cstheme="minorHAnsi"/>
          <w:spacing w:val="-2"/>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campo</w:t>
      </w:r>
      <w:r w:rsidRPr="00AF323B">
        <w:rPr>
          <w:rFonts w:asciiTheme="minorHAnsi" w:hAnsiTheme="minorHAnsi" w:cstheme="minorHAnsi"/>
          <w:spacing w:val="-1"/>
        </w:rPr>
        <w:t xml:space="preserve"> </w:t>
      </w:r>
      <w:r w:rsidRPr="00AF323B">
        <w:rPr>
          <w:rFonts w:asciiTheme="minorHAnsi" w:hAnsiTheme="minorHAnsi" w:cstheme="minorHAnsi"/>
        </w:rPr>
        <w:t>próprio do</w:t>
      </w:r>
      <w:r w:rsidRPr="00AF323B">
        <w:rPr>
          <w:rFonts w:asciiTheme="minorHAnsi" w:hAnsiTheme="minorHAnsi" w:cstheme="minorHAnsi"/>
          <w:spacing w:val="-1"/>
        </w:rPr>
        <w:t xml:space="preserve"> </w:t>
      </w:r>
      <w:r w:rsidRPr="00AF323B">
        <w:rPr>
          <w:rFonts w:asciiTheme="minorHAnsi" w:hAnsiTheme="minorHAnsi" w:cstheme="minorHAnsi"/>
        </w:rPr>
        <w:t>sistema.</w:t>
      </w:r>
    </w:p>
    <w:p w14:paraId="21FE8504" w14:textId="77777777" w:rsidR="001102AC" w:rsidRPr="00AF323B" w:rsidRDefault="001102AC" w:rsidP="00AC4428">
      <w:pPr>
        <w:pStyle w:val="PargrafodaLista"/>
        <w:tabs>
          <w:tab w:val="left" w:pos="567"/>
          <w:tab w:val="left" w:pos="851"/>
          <w:tab w:val="left" w:pos="1310"/>
          <w:tab w:val="left" w:pos="9498"/>
        </w:tabs>
        <w:ind w:left="-284" w:right="-284"/>
        <w:rPr>
          <w:rFonts w:asciiTheme="minorHAnsi" w:hAnsiTheme="minorHAnsi" w:cstheme="minorHAnsi"/>
        </w:rPr>
      </w:pPr>
    </w:p>
    <w:p w14:paraId="3C41A340" w14:textId="77777777" w:rsidR="001102AC" w:rsidRPr="00AF323B" w:rsidRDefault="001102AC" w:rsidP="00AC4428">
      <w:pPr>
        <w:pStyle w:val="PargrafodaLista"/>
        <w:numPr>
          <w:ilvl w:val="2"/>
          <w:numId w:val="11"/>
        </w:numPr>
        <w:tabs>
          <w:tab w:val="left" w:pos="567"/>
          <w:tab w:val="left" w:pos="993"/>
          <w:tab w:val="left" w:pos="2021"/>
          <w:tab w:val="left" w:pos="9498"/>
        </w:tabs>
        <w:ind w:left="-284" w:right="-284" w:firstLine="0"/>
        <w:rPr>
          <w:rFonts w:asciiTheme="minorHAnsi" w:hAnsiTheme="minorHAnsi" w:cstheme="minorHAnsi"/>
        </w:rPr>
      </w:pPr>
      <w:r w:rsidRPr="00AF323B">
        <w:rPr>
          <w:rFonts w:asciiTheme="minorHAnsi" w:hAnsiTheme="minorHAnsi" w:cstheme="minorHAnsi"/>
        </w:rPr>
        <w:t>A ausência do registro de intenção de recurso, no prazo estabelecido no item</w:t>
      </w:r>
      <w:r w:rsidRPr="00AF323B">
        <w:rPr>
          <w:rFonts w:asciiTheme="minorHAnsi" w:hAnsiTheme="minorHAnsi" w:cstheme="minorHAnsi"/>
          <w:spacing w:val="1"/>
        </w:rPr>
        <w:t xml:space="preserve"> </w:t>
      </w:r>
      <w:r w:rsidRPr="00AF323B">
        <w:rPr>
          <w:rFonts w:asciiTheme="minorHAnsi" w:hAnsiTheme="minorHAnsi" w:cstheme="minorHAnsi"/>
        </w:rPr>
        <w:t>anterior,</w:t>
      </w:r>
      <w:r w:rsidRPr="00AF323B">
        <w:rPr>
          <w:rFonts w:asciiTheme="minorHAnsi" w:hAnsiTheme="minorHAnsi" w:cstheme="minorHAnsi"/>
          <w:spacing w:val="1"/>
        </w:rPr>
        <w:t xml:space="preserve"> </w:t>
      </w:r>
      <w:r w:rsidRPr="00AF323B">
        <w:rPr>
          <w:rFonts w:asciiTheme="minorHAnsi" w:hAnsiTheme="minorHAnsi" w:cstheme="minorHAnsi"/>
        </w:rPr>
        <w:t>implica a preclusão da</w:t>
      </w:r>
      <w:r w:rsidRPr="00AF323B">
        <w:rPr>
          <w:rFonts w:asciiTheme="minorHAnsi" w:hAnsiTheme="minorHAnsi" w:cstheme="minorHAnsi"/>
          <w:spacing w:val="-1"/>
        </w:rPr>
        <w:t xml:space="preserve"> </w:t>
      </w:r>
      <w:r w:rsidRPr="00AF323B">
        <w:rPr>
          <w:rFonts w:asciiTheme="minorHAnsi" w:hAnsiTheme="minorHAnsi" w:cstheme="minorHAnsi"/>
        </w:rPr>
        <w:t>oportunidade</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interposição</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3"/>
        </w:rPr>
        <w:t xml:space="preserve"> </w:t>
      </w:r>
      <w:r w:rsidRPr="00AF323B">
        <w:rPr>
          <w:rFonts w:asciiTheme="minorHAnsi" w:hAnsiTheme="minorHAnsi" w:cstheme="minorHAnsi"/>
        </w:rPr>
        <w:t>recurso.</w:t>
      </w:r>
    </w:p>
    <w:p w14:paraId="3D209BF3" w14:textId="77777777" w:rsidR="001102AC" w:rsidRPr="00AF323B" w:rsidRDefault="001102AC" w:rsidP="00AC4428">
      <w:pPr>
        <w:pStyle w:val="PargrafodaLista"/>
        <w:tabs>
          <w:tab w:val="left" w:pos="567"/>
          <w:tab w:val="left" w:pos="1134"/>
          <w:tab w:val="left" w:pos="2021"/>
          <w:tab w:val="left" w:pos="9498"/>
        </w:tabs>
        <w:ind w:left="-284" w:right="-284"/>
        <w:rPr>
          <w:rFonts w:asciiTheme="minorHAnsi" w:hAnsiTheme="minorHAnsi" w:cstheme="minorHAnsi"/>
        </w:rPr>
      </w:pPr>
    </w:p>
    <w:p w14:paraId="270BA0FB" w14:textId="77777777" w:rsidR="001102AC" w:rsidRPr="00AF323B" w:rsidRDefault="001102AC" w:rsidP="00AC4428">
      <w:pPr>
        <w:pStyle w:val="PargrafodaLista"/>
        <w:numPr>
          <w:ilvl w:val="2"/>
          <w:numId w:val="11"/>
        </w:numPr>
        <w:tabs>
          <w:tab w:val="left" w:pos="567"/>
          <w:tab w:val="left" w:pos="993"/>
          <w:tab w:val="left" w:pos="2021"/>
          <w:tab w:val="left" w:pos="9498"/>
        </w:tabs>
        <w:ind w:left="-284" w:right="-284" w:firstLine="0"/>
        <w:rPr>
          <w:rFonts w:asciiTheme="minorHAnsi" w:hAnsiTheme="minorHAnsi" w:cstheme="minorHAnsi"/>
        </w:rPr>
      </w:pPr>
      <w:r w:rsidRPr="00AF323B">
        <w:rPr>
          <w:rFonts w:asciiTheme="minorHAnsi" w:hAnsiTheme="minorHAnsi" w:cstheme="minorHAnsi"/>
        </w:rPr>
        <w:t>Registrada a intenção de recurso, o manifestante terá, a partir de então, o</w:t>
      </w:r>
      <w:r w:rsidRPr="00AF323B">
        <w:rPr>
          <w:rFonts w:asciiTheme="minorHAnsi" w:hAnsiTheme="minorHAnsi" w:cstheme="minorHAnsi"/>
          <w:spacing w:val="1"/>
        </w:rPr>
        <w:t xml:space="preserve"> </w:t>
      </w:r>
      <w:r w:rsidRPr="00AF323B">
        <w:rPr>
          <w:rFonts w:asciiTheme="minorHAnsi" w:hAnsiTheme="minorHAnsi" w:cstheme="minorHAnsi"/>
        </w:rPr>
        <w:t>prazo de 3 (três) dias úteis para apresentar as razões recursais, exclusivamente em</w:t>
      </w:r>
      <w:r w:rsidRPr="00AF323B">
        <w:rPr>
          <w:rFonts w:asciiTheme="minorHAnsi" w:hAnsiTheme="minorHAnsi" w:cstheme="minorHAnsi"/>
          <w:spacing w:val="1"/>
        </w:rPr>
        <w:t xml:space="preserve"> </w:t>
      </w:r>
      <w:r w:rsidRPr="00AF323B">
        <w:rPr>
          <w:rFonts w:asciiTheme="minorHAnsi" w:hAnsiTheme="minorHAnsi" w:cstheme="minorHAnsi"/>
        </w:rPr>
        <w:t>campo próprio do sistema, ficando os demais licitantes, desde logo, intimados para,</w:t>
      </w:r>
      <w:r w:rsidRPr="00AF323B">
        <w:rPr>
          <w:rFonts w:asciiTheme="minorHAnsi" w:hAnsiTheme="minorHAnsi" w:cstheme="minorHAnsi"/>
          <w:spacing w:val="1"/>
        </w:rPr>
        <w:t xml:space="preserve"> </w:t>
      </w:r>
      <w:r w:rsidRPr="00AF323B">
        <w:rPr>
          <w:rFonts w:asciiTheme="minorHAnsi" w:hAnsiTheme="minorHAnsi" w:cstheme="minorHAnsi"/>
        </w:rPr>
        <w:t>querendo,</w:t>
      </w:r>
      <w:r w:rsidRPr="00AF323B">
        <w:rPr>
          <w:rFonts w:asciiTheme="minorHAnsi" w:hAnsiTheme="minorHAnsi" w:cstheme="minorHAnsi"/>
          <w:spacing w:val="1"/>
        </w:rPr>
        <w:t xml:space="preserve"> </w:t>
      </w:r>
      <w:r w:rsidRPr="00AF323B">
        <w:rPr>
          <w:rFonts w:asciiTheme="minorHAnsi" w:hAnsiTheme="minorHAnsi" w:cstheme="minorHAnsi"/>
        </w:rPr>
        <w:t>apresentarem</w:t>
      </w:r>
      <w:r w:rsidRPr="00AF323B">
        <w:rPr>
          <w:rFonts w:asciiTheme="minorHAnsi" w:hAnsiTheme="minorHAnsi" w:cstheme="minorHAnsi"/>
          <w:spacing w:val="1"/>
        </w:rPr>
        <w:t xml:space="preserve"> </w:t>
      </w:r>
      <w:r w:rsidRPr="00AF323B">
        <w:rPr>
          <w:rFonts w:asciiTheme="minorHAnsi" w:hAnsiTheme="minorHAnsi" w:cstheme="minorHAnsi"/>
        </w:rPr>
        <w:t>contrarrazões</w:t>
      </w:r>
      <w:r w:rsidRPr="00AF323B">
        <w:rPr>
          <w:rFonts w:asciiTheme="minorHAnsi" w:hAnsiTheme="minorHAnsi" w:cstheme="minorHAnsi"/>
          <w:spacing w:val="1"/>
        </w:rPr>
        <w:t xml:space="preserve"> </w:t>
      </w:r>
      <w:r w:rsidRPr="00AF323B">
        <w:rPr>
          <w:rFonts w:asciiTheme="minorHAnsi" w:hAnsiTheme="minorHAnsi" w:cstheme="minorHAnsi"/>
        </w:rPr>
        <w:t>também</w:t>
      </w:r>
      <w:r w:rsidRPr="00AF323B">
        <w:rPr>
          <w:rFonts w:asciiTheme="minorHAnsi" w:hAnsiTheme="minorHAnsi" w:cstheme="minorHAnsi"/>
          <w:spacing w:val="1"/>
        </w:rPr>
        <w:t xml:space="preserve"> </w:t>
      </w:r>
      <w:r w:rsidRPr="00AF323B">
        <w:rPr>
          <w:rFonts w:asciiTheme="minorHAnsi" w:hAnsiTheme="minorHAnsi" w:cstheme="minorHAnsi"/>
        </w:rPr>
        <w:t>em</w:t>
      </w:r>
      <w:r w:rsidRPr="00AF323B">
        <w:rPr>
          <w:rFonts w:asciiTheme="minorHAnsi" w:hAnsiTheme="minorHAnsi" w:cstheme="minorHAnsi"/>
          <w:spacing w:val="1"/>
        </w:rPr>
        <w:t xml:space="preserve"> </w:t>
      </w:r>
      <w:r w:rsidRPr="00AF323B">
        <w:rPr>
          <w:rFonts w:asciiTheme="minorHAnsi" w:hAnsiTheme="minorHAnsi" w:cstheme="minorHAnsi"/>
        </w:rPr>
        <w:t>campo</w:t>
      </w:r>
      <w:r w:rsidRPr="00AF323B">
        <w:rPr>
          <w:rFonts w:asciiTheme="minorHAnsi" w:hAnsiTheme="minorHAnsi" w:cstheme="minorHAnsi"/>
          <w:spacing w:val="1"/>
        </w:rPr>
        <w:t xml:space="preserve"> </w:t>
      </w:r>
      <w:r w:rsidRPr="00AF323B">
        <w:rPr>
          <w:rFonts w:asciiTheme="minorHAnsi" w:hAnsiTheme="minorHAnsi" w:cstheme="minorHAnsi"/>
        </w:rPr>
        <w:t>próprio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sistema</w:t>
      </w:r>
      <w:r w:rsidRPr="00AF323B">
        <w:rPr>
          <w:rFonts w:asciiTheme="minorHAnsi" w:hAnsiTheme="minorHAnsi" w:cstheme="minorHAnsi"/>
          <w:spacing w:val="1"/>
        </w:rPr>
        <w:t xml:space="preserve"> </w:t>
      </w:r>
      <w:r w:rsidRPr="00AF323B">
        <w:rPr>
          <w:rFonts w:asciiTheme="minorHAnsi" w:hAnsiTheme="minorHAnsi" w:cstheme="minorHAnsi"/>
        </w:rPr>
        <w:t>eletrônico, em igual prazo, que começarão a contar do término do prazo do recorrente,</w:t>
      </w:r>
      <w:r w:rsidRPr="00AF323B">
        <w:rPr>
          <w:rFonts w:asciiTheme="minorHAnsi" w:hAnsiTheme="minorHAnsi" w:cstheme="minorHAnsi"/>
          <w:spacing w:val="-59"/>
        </w:rPr>
        <w:t xml:space="preserve"> </w:t>
      </w:r>
      <w:r w:rsidRPr="00AF323B">
        <w:rPr>
          <w:rFonts w:asciiTheme="minorHAnsi" w:hAnsiTheme="minorHAnsi" w:cstheme="minorHAnsi"/>
        </w:rPr>
        <w:t>sendo-lhes assegurada vista imediata dos elementos indispensáveis à defesa de seus</w:t>
      </w:r>
      <w:r w:rsidRPr="00AF323B">
        <w:rPr>
          <w:rFonts w:asciiTheme="minorHAnsi" w:hAnsiTheme="minorHAnsi" w:cstheme="minorHAnsi"/>
          <w:spacing w:val="1"/>
        </w:rPr>
        <w:t xml:space="preserve"> </w:t>
      </w:r>
      <w:r w:rsidRPr="00AF323B">
        <w:rPr>
          <w:rFonts w:asciiTheme="minorHAnsi" w:hAnsiTheme="minorHAnsi" w:cstheme="minorHAnsi"/>
        </w:rPr>
        <w:t>interesses.</w:t>
      </w:r>
    </w:p>
    <w:p w14:paraId="042B7FA6" w14:textId="77777777" w:rsidR="001102AC" w:rsidRPr="00AF323B" w:rsidRDefault="001102AC" w:rsidP="00AC4428">
      <w:pPr>
        <w:tabs>
          <w:tab w:val="left" w:pos="567"/>
          <w:tab w:val="left" w:pos="993"/>
          <w:tab w:val="left" w:pos="2021"/>
          <w:tab w:val="left" w:pos="9498"/>
        </w:tabs>
        <w:ind w:left="-284" w:right="-284"/>
        <w:rPr>
          <w:rFonts w:asciiTheme="minorHAnsi" w:hAnsiTheme="minorHAnsi" w:cstheme="minorHAnsi"/>
        </w:rPr>
      </w:pPr>
    </w:p>
    <w:p w14:paraId="13CCBB34" w14:textId="77777777" w:rsidR="001102AC" w:rsidRPr="00AF323B" w:rsidRDefault="001102AC" w:rsidP="00AC4428">
      <w:pPr>
        <w:pStyle w:val="PargrafodaLista"/>
        <w:numPr>
          <w:ilvl w:val="1"/>
          <w:numId w:val="11"/>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O recurso será dirigido à autoridade que tiver editado o ato ou proferido a decisão</w:t>
      </w:r>
      <w:r w:rsidRPr="00AF323B">
        <w:rPr>
          <w:rFonts w:asciiTheme="minorHAnsi" w:hAnsiTheme="minorHAnsi" w:cstheme="minorHAnsi"/>
          <w:spacing w:val="1"/>
        </w:rPr>
        <w:t xml:space="preserve"> </w:t>
      </w:r>
      <w:r w:rsidRPr="00AF323B">
        <w:rPr>
          <w:rFonts w:asciiTheme="minorHAnsi" w:hAnsiTheme="minorHAnsi" w:cstheme="minorHAnsi"/>
        </w:rPr>
        <w:t>recorrida, a qual poderá reconsiderar sua decisão no prazo de 3 (três) dias úteis, ou, nesse</w:t>
      </w:r>
      <w:r w:rsidRPr="00AF323B">
        <w:rPr>
          <w:rFonts w:asciiTheme="minorHAnsi" w:hAnsiTheme="minorHAnsi" w:cstheme="minorHAnsi"/>
          <w:spacing w:val="1"/>
        </w:rPr>
        <w:t xml:space="preserve"> </w:t>
      </w:r>
      <w:r w:rsidRPr="00AF323B">
        <w:rPr>
          <w:rFonts w:asciiTheme="minorHAnsi" w:hAnsiTheme="minorHAnsi" w:cstheme="minorHAnsi"/>
        </w:rPr>
        <w:t>mesmo prazo, encaminhar recurso para a autoridade superior, a qual deverá proferir sua</w:t>
      </w:r>
      <w:r w:rsidRPr="00AF323B">
        <w:rPr>
          <w:rFonts w:asciiTheme="minorHAnsi" w:hAnsiTheme="minorHAnsi" w:cstheme="minorHAnsi"/>
          <w:spacing w:val="1"/>
        </w:rPr>
        <w:t xml:space="preserve"> </w:t>
      </w:r>
      <w:r w:rsidRPr="00AF323B">
        <w:rPr>
          <w:rFonts w:asciiTheme="minorHAnsi" w:hAnsiTheme="minorHAnsi" w:cstheme="minorHAnsi"/>
        </w:rPr>
        <w:t>decisão</w:t>
      </w:r>
      <w:r w:rsidRPr="00AF323B">
        <w:rPr>
          <w:rFonts w:asciiTheme="minorHAnsi" w:hAnsiTheme="minorHAnsi" w:cstheme="minorHAnsi"/>
          <w:spacing w:val="-1"/>
        </w:rPr>
        <w:t xml:space="preserve"> </w:t>
      </w:r>
      <w:r w:rsidRPr="00AF323B">
        <w:rPr>
          <w:rFonts w:asciiTheme="minorHAnsi" w:hAnsiTheme="minorHAnsi" w:cstheme="minorHAnsi"/>
        </w:rPr>
        <w:t>no prazo de</w:t>
      </w:r>
      <w:r w:rsidRPr="00AF323B">
        <w:rPr>
          <w:rFonts w:asciiTheme="minorHAnsi" w:hAnsiTheme="minorHAnsi" w:cstheme="minorHAnsi"/>
          <w:spacing w:val="-2"/>
        </w:rPr>
        <w:t xml:space="preserve"> </w:t>
      </w:r>
      <w:r w:rsidRPr="00AF323B">
        <w:rPr>
          <w:rFonts w:asciiTheme="minorHAnsi" w:hAnsiTheme="minorHAnsi" w:cstheme="minorHAnsi"/>
        </w:rPr>
        <w:t>10</w:t>
      </w:r>
      <w:r w:rsidRPr="00AF323B">
        <w:rPr>
          <w:rFonts w:asciiTheme="minorHAnsi" w:hAnsiTheme="minorHAnsi" w:cstheme="minorHAnsi"/>
          <w:spacing w:val="-2"/>
        </w:rPr>
        <w:t xml:space="preserve"> </w:t>
      </w:r>
      <w:r w:rsidRPr="00AF323B">
        <w:rPr>
          <w:rFonts w:asciiTheme="minorHAnsi" w:hAnsiTheme="minorHAnsi" w:cstheme="minorHAnsi"/>
        </w:rPr>
        <w:t>(dez) dias</w:t>
      </w:r>
      <w:r w:rsidRPr="00AF323B">
        <w:rPr>
          <w:rFonts w:asciiTheme="minorHAnsi" w:hAnsiTheme="minorHAnsi" w:cstheme="minorHAnsi"/>
          <w:spacing w:val="-2"/>
        </w:rPr>
        <w:t xml:space="preserve"> </w:t>
      </w:r>
      <w:r w:rsidRPr="00AF323B">
        <w:rPr>
          <w:rFonts w:asciiTheme="minorHAnsi" w:hAnsiTheme="minorHAnsi" w:cstheme="minorHAnsi"/>
        </w:rPr>
        <w:t>úteis,</w:t>
      </w:r>
      <w:r w:rsidRPr="00AF323B">
        <w:rPr>
          <w:rFonts w:asciiTheme="minorHAnsi" w:hAnsiTheme="minorHAnsi" w:cstheme="minorHAnsi"/>
          <w:spacing w:val="-1"/>
        </w:rPr>
        <w:t xml:space="preserve"> </w:t>
      </w:r>
      <w:r w:rsidRPr="00AF323B">
        <w:rPr>
          <w:rFonts w:asciiTheme="minorHAnsi" w:hAnsiTheme="minorHAnsi" w:cstheme="minorHAnsi"/>
        </w:rPr>
        <w:t>contado</w:t>
      </w:r>
      <w:r w:rsidRPr="00AF323B">
        <w:rPr>
          <w:rFonts w:asciiTheme="minorHAnsi" w:hAnsiTheme="minorHAnsi" w:cstheme="minorHAnsi"/>
          <w:spacing w:val="-2"/>
        </w:rPr>
        <w:t xml:space="preserve"> </w:t>
      </w:r>
      <w:r w:rsidRPr="00AF323B">
        <w:rPr>
          <w:rFonts w:asciiTheme="minorHAnsi" w:hAnsiTheme="minorHAnsi" w:cstheme="minorHAnsi"/>
        </w:rPr>
        <w:t>do recebimento</w:t>
      </w:r>
      <w:r w:rsidRPr="00AF323B">
        <w:rPr>
          <w:rFonts w:asciiTheme="minorHAnsi" w:hAnsiTheme="minorHAnsi" w:cstheme="minorHAnsi"/>
          <w:spacing w:val="-3"/>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autos.</w:t>
      </w:r>
    </w:p>
    <w:p w14:paraId="303680B3" w14:textId="77777777" w:rsidR="001102AC" w:rsidRPr="00AF323B" w:rsidRDefault="001102AC" w:rsidP="00AC4428">
      <w:pPr>
        <w:pStyle w:val="PargrafodaLista"/>
        <w:tabs>
          <w:tab w:val="left" w:pos="567"/>
          <w:tab w:val="left" w:pos="851"/>
          <w:tab w:val="left" w:pos="1310"/>
          <w:tab w:val="left" w:pos="9498"/>
        </w:tabs>
        <w:ind w:left="-284" w:right="-284"/>
        <w:rPr>
          <w:rFonts w:asciiTheme="minorHAnsi" w:hAnsiTheme="minorHAnsi" w:cstheme="minorHAnsi"/>
        </w:rPr>
      </w:pPr>
    </w:p>
    <w:p w14:paraId="35F41F75" w14:textId="77777777" w:rsidR="001102AC" w:rsidRPr="00AF323B" w:rsidRDefault="001102AC" w:rsidP="00AC4428">
      <w:pPr>
        <w:pStyle w:val="PargrafodaLista"/>
        <w:numPr>
          <w:ilvl w:val="1"/>
          <w:numId w:val="11"/>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Os</w:t>
      </w:r>
      <w:r w:rsidRPr="00AF323B">
        <w:rPr>
          <w:rFonts w:asciiTheme="minorHAnsi" w:hAnsiTheme="minorHAnsi" w:cstheme="minorHAnsi"/>
          <w:spacing w:val="-3"/>
        </w:rPr>
        <w:t xml:space="preserve"> </w:t>
      </w:r>
      <w:r w:rsidRPr="00AF323B">
        <w:rPr>
          <w:rFonts w:asciiTheme="minorHAnsi" w:hAnsiTheme="minorHAnsi" w:cstheme="minorHAnsi"/>
        </w:rPr>
        <w:t>recursos interpostos</w:t>
      </w:r>
      <w:r w:rsidRPr="00AF323B">
        <w:rPr>
          <w:rFonts w:asciiTheme="minorHAnsi" w:hAnsiTheme="minorHAnsi" w:cstheme="minorHAnsi"/>
          <w:spacing w:val="-2"/>
        </w:rPr>
        <w:t xml:space="preserve"> </w:t>
      </w:r>
      <w:r w:rsidRPr="00AF323B">
        <w:rPr>
          <w:rFonts w:asciiTheme="minorHAnsi" w:hAnsiTheme="minorHAnsi" w:cstheme="minorHAnsi"/>
        </w:rPr>
        <w:t>fora do</w:t>
      </w:r>
      <w:r w:rsidRPr="00AF323B">
        <w:rPr>
          <w:rFonts w:asciiTheme="minorHAnsi" w:hAnsiTheme="minorHAnsi" w:cstheme="minorHAnsi"/>
          <w:spacing w:val="-2"/>
        </w:rPr>
        <w:t xml:space="preserve"> </w:t>
      </w:r>
      <w:r w:rsidRPr="00AF323B">
        <w:rPr>
          <w:rFonts w:asciiTheme="minorHAnsi" w:hAnsiTheme="minorHAnsi" w:cstheme="minorHAnsi"/>
        </w:rPr>
        <w:t>prazo</w:t>
      </w:r>
      <w:r w:rsidRPr="00AF323B">
        <w:rPr>
          <w:rFonts w:asciiTheme="minorHAnsi" w:hAnsiTheme="minorHAnsi" w:cstheme="minorHAnsi"/>
          <w:spacing w:val="-2"/>
        </w:rPr>
        <w:t xml:space="preserve"> </w:t>
      </w:r>
      <w:r w:rsidRPr="00AF323B">
        <w:rPr>
          <w:rFonts w:asciiTheme="minorHAnsi" w:hAnsiTheme="minorHAnsi" w:cstheme="minorHAnsi"/>
        </w:rPr>
        <w:t>não</w:t>
      </w:r>
      <w:r w:rsidRPr="00AF323B">
        <w:rPr>
          <w:rFonts w:asciiTheme="minorHAnsi" w:hAnsiTheme="minorHAnsi" w:cstheme="minorHAnsi"/>
          <w:spacing w:val="-3"/>
        </w:rPr>
        <w:t xml:space="preserve"> </w:t>
      </w:r>
      <w:r w:rsidRPr="00AF323B">
        <w:rPr>
          <w:rFonts w:asciiTheme="minorHAnsi" w:hAnsiTheme="minorHAnsi" w:cstheme="minorHAnsi"/>
        </w:rPr>
        <w:t>serão</w:t>
      </w:r>
      <w:r w:rsidRPr="00AF323B">
        <w:rPr>
          <w:rFonts w:asciiTheme="minorHAnsi" w:hAnsiTheme="minorHAnsi" w:cstheme="minorHAnsi"/>
          <w:spacing w:val="-2"/>
        </w:rPr>
        <w:t xml:space="preserve"> </w:t>
      </w:r>
      <w:r w:rsidRPr="00AF323B">
        <w:rPr>
          <w:rFonts w:asciiTheme="minorHAnsi" w:hAnsiTheme="minorHAnsi" w:cstheme="minorHAnsi"/>
        </w:rPr>
        <w:t>conhecidos.</w:t>
      </w:r>
    </w:p>
    <w:p w14:paraId="71678978" w14:textId="77777777" w:rsidR="001102AC" w:rsidRPr="00AF323B" w:rsidRDefault="001102AC" w:rsidP="00AC4428">
      <w:pPr>
        <w:tabs>
          <w:tab w:val="left" w:pos="567"/>
          <w:tab w:val="left" w:pos="851"/>
          <w:tab w:val="left" w:pos="1310"/>
          <w:tab w:val="left" w:pos="9498"/>
        </w:tabs>
        <w:ind w:left="-284" w:right="-284"/>
        <w:rPr>
          <w:rFonts w:asciiTheme="minorHAnsi" w:hAnsiTheme="minorHAnsi" w:cstheme="minorHAnsi"/>
        </w:rPr>
      </w:pPr>
    </w:p>
    <w:p w14:paraId="2C11A2C0" w14:textId="77777777" w:rsidR="001102AC" w:rsidRPr="00AF323B" w:rsidRDefault="001102AC" w:rsidP="00AC4428">
      <w:pPr>
        <w:pStyle w:val="PargrafodaLista"/>
        <w:numPr>
          <w:ilvl w:val="1"/>
          <w:numId w:val="11"/>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acolhimento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1"/>
        </w:rPr>
        <w:t xml:space="preserve"> </w:t>
      </w:r>
      <w:r w:rsidRPr="00AF323B">
        <w:rPr>
          <w:rFonts w:asciiTheme="minorHAnsi" w:hAnsiTheme="minorHAnsi" w:cstheme="minorHAnsi"/>
        </w:rPr>
        <w:t>recurso</w:t>
      </w:r>
      <w:r w:rsidRPr="00AF323B">
        <w:rPr>
          <w:rFonts w:asciiTheme="minorHAnsi" w:hAnsiTheme="minorHAnsi" w:cstheme="minorHAnsi"/>
          <w:spacing w:val="1"/>
        </w:rPr>
        <w:t xml:space="preserve"> </w:t>
      </w:r>
      <w:r w:rsidRPr="00AF323B">
        <w:rPr>
          <w:rFonts w:asciiTheme="minorHAnsi" w:hAnsiTheme="minorHAnsi" w:cstheme="minorHAnsi"/>
        </w:rPr>
        <w:t>invalida</w:t>
      </w:r>
      <w:r w:rsidRPr="00AF323B">
        <w:rPr>
          <w:rFonts w:asciiTheme="minorHAnsi" w:hAnsiTheme="minorHAnsi" w:cstheme="minorHAnsi"/>
          <w:spacing w:val="1"/>
        </w:rPr>
        <w:t xml:space="preserve"> </w:t>
      </w:r>
      <w:r w:rsidRPr="00AF323B">
        <w:rPr>
          <w:rFonts w:asciiTheme="minorHAnsi" w:hAnsiTheme="minorHAnsi" w:cstheme="minorHAnsi"/>
        </w:rPr>
        <w:t>tão</w:t>
      </w:r>
      <w:r w:rsidRPr="00AF323B">
        <w:rPr>
          <w:rFonts w:asciiTheme="minorHAnsi" w:hAnsiTheme="minorHAnsi" w:cstheme="minorHAnsi"/>
          <w:spacing w:val="1"/>
        </w:rPr>
        <w:t xml:space="preserve"> </w:t>
      </w:r>
      <w:r w:rsidRPr="00AF323B">
        <w:rPr>
          <w:rFonts w:asciiTheme="minorHAnsi" w:hAnsiTheme="minorHAnsi" w:cstheme="minorHAnsi"/>
        </w:rPr>
        <w:t>somente</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atos</w:t>
      </w:r>
      <w:r w:rsidRPr="00AF323B">
        <w:rPr>
          <w:rFonts w:asciiTheme="minorHAnsi" w:hAnsiTheme="minorHAnsi" w:cstheme="minorHAnsi"/>
          <w:spacing w:val="1"/>
        </w:rPr>
        <w:t xml:space="preserve"> </w:t>
      </w:r>
      <w:r w:rsidRPr="00AF323B">
        <w:rPr>
          <w:rFonts w:asciiTheme="minorHAnsi" w:hAnsiTheme="minorHAnsi" w:cstheme="minorHAnsi"/>
        </w:rPr>
        <w:t>insuscetíveis</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aproveitamento.</w:t>
      </w:r>
    </w:p>
    <w:p w14:paraId="3B9D77CB" w14:textId="77777777" w:rsidR="001102AC" w:rsidRPr="00AF323B" w:rsidRDefault="001102AC" w:rsidP="00AC4428">
      <w:pPr>
        <w:tabs>
          <w:tab w:val="left" w:pos="567"/>
          <w:tab w:val="left" w:pos="851"/>
          <w:tab w:val="left" w:pos="1310"/>
          <w:tab w:val="left" w:pos="9498"/>
        </w:tabs>
        <w:ind w:left="-284" w:right="-284"/>
        <w:rPr>
          <w:rFonts w:asciiTheme="minorHAnsi" w:hAnsiTheme="minorHAnsi" w:cstheme="minorHAnsi"/>
        </w:rPr>
      </w:pPr>
    </w:p>
    <w:p w14:paraId="23096AA2" w14:textId="72AA5668" w:rsidR="001102AC" w:rsidRDefault="001102AC" w:rsidP="00AC4428">
      <w:pPr>
        <w:pStyle w:val="PargrafodaLista"/>
        <w:numPr>
          <w:ilvl w:val="1"/>
          <w:numId w:val="11"/>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Os autos do processo permanecerão com vista franqueada aos interessados, no</w:t>
      </w:r>
      <w:r w:rsidRPr="00AF323B">
        <w:rPr>
          <w:rFonts w:asciiTheme="minorHAnsi" w:hAnsiTheme="minorHAnsi" w:cstheme="minorHAnsi"/>
          <w:spacing w:val="1"/>
        </w:rPr>
        <w:t xml:space="preserve"> </w:t>
      </w:r>
      <w:r w:rsidRPr="00AF323B">
        <w:rPr>
          <w:rFonts w:asciiTheme="minorHAnsi" w:hAnsiTheme="minorHAnsi" w:cstheme="minorHAnsi"/>
        </w:rPr>
        <w:t>endereço</w:t>
      </w:r>
      <w:r w:rsidRPr="00AF323B">
        <w:rPr>
          <w:rFonts w:asciiTheme="minorHAnsi" w:hAnsiTheme="minorHAnsi" w:cstheme="minorHAnsi"/>
          <w:spacing w:val="-1"/>
        </w:rPr>
        <w:t xml:space="preserve"> </w:t>
      </w:r>
      <w:r w:rsidRPr="00AF323B">
        <w:rPr>
          <w:rFonts w:asciiTheme="minorHAnsi" w:hAnsiTheme="minorHAnsi" w:cstheme="minorHAnsi"/>
        </w:rPr>
        <w:t>constante neste Edital.</w:t>
      </w:r>
    </w:p>
    <w:p w14:paraId="229E425F" w14:textId="77777777" w:rsidR="000B28E8" w:rsidRPr="000B28E8" w:rsidRDefault="000B28E8" w:rsidP="000B28E8">
      <w:pPr>
        <w:pStyle w:val="PargrafodaLista"/>
        <w:rPr>
          <w:rFonts w:asciiTheme="minorHAnsi" w:hAnsiTheme="minorHAnsi" w:cstheme="minorHAnsi"/>
        </w:rPr>
      </w:pPr>
    </w:p>
    <w:p w14:paraId="038C0EB0" w14:textId="77777777" w:rsidR="001102AC" w:rsidRPr="00AF323B" w:rsidRDefault="001102AC" w:rsidP="00AC4428">
      <w:pPr>
        <w:pStyle w:val="Ttulo3"/>
        <w:numPr>
          <w:ilvl w:val="0"/>
          <w:numId w:val="11"/>
        </w:numPr>
        <w:tabs>
          <w:tab w:val="left" w:pos="567"/>
          <w:tab w:val="left" w:pos="709"/>
          <w:tab w:val="left" w:pos="1310"/>
          <w:tab w:val="left" w:pos="9498"/>
        </w:tabs>
        <w:ind w:left="-284" w:right="-284" w:firstLine="0"/>
        <w:jc w:val="both"/>
        <w:rPr>
          <w:rFonts w:asciiTheme="minorHAnsi" w:hAnsiTheme="minorHAnsi" w:cstheme="minorHAnsi"/>
        </w:rPr>
      </w:pPr>
      <w:r w:rsidRPr="00AF323B">
        <w:rPr>
          <w:rFonts w:asciiTheme="minorHAnsi" w:hAnsiTheme="minorHAnsi" w:cstheme="minorHAnsi"/>
        </w:rPr>
        <w:t>ADJUDICAÇÃO</w:t>
      </w:r>
      <w:r w:rsidRPr="00AF323B">
        <w:rPr>
          <w:rFonts w:asciiTheme="minorHAnsi" w:hAnsiTheme="minorHAnsi" w:cstheme="minorHAnsi"/>
          <w:spacing w:val="-2"/>
        </w:rPr>
        <w:t xml:space="preserve"> </w:t>
      </w:r>
      <w:r w:rsidRPr="00AF323B">
        <w:rPr>
          <w:rFonts w:asciiTheme="minorHAnsi" w:hAnsiTheme="minorHAnsi" w:cstheme="minorHAnsi"/>
        </w:rPr>
        <w:t>E</w:t>
      </w:r>
      <w:r w:rsidRPr="00AF323B">
        <w:rPr>
          <w:rFonts w:asciiTheme="minorHAnsi" w:hAnsiTheme="minorHAnsi" w:cstheme="minorHAnsi"/>
          <w:spacing w:val="-7"/>
        </w:rPr>
        <w:t xml:space="preserve"> </w:t>
      </w:r>
      <w:r w:rsidRPr="00AF323B">
        <w:rPr>
          <w:rFonts w:asciiTheme="minorHAnsi" w:hAnsiTheme="minorHAnsi" w:cstheme="minorHAnsi"/>
        </w:rPr>
        <w:t>DA</w:t>
      </w:r>
      <w:r w:rsidRPr="00AF323B">
        <w:rPr>
          <w:rFonts w:asciiTheme="minorHAnsi" w:hAnsiTheme="minorHAnsi" w:cstheme="minorHAnsi"/>
          <w:spacing w:val="-4"/>
        </w:rPr>
        <w:t xml:space="preserve"> </w:t>
      </w:r>
      <w:r w:rsidRPr="00AF323B">
        <w:rPr>
          <w:rFonts w:asciiTheme="minorHAnsi" w:hAnsiTheme="minorHAnsi" w:cstheme="minorHAnsi"/>
        </w:rPr>
        <w:t>HOMOLOGAÇÃO</w:t>
      </w:r>
    </w:p>
    <w:p w14:paraId="657C240B" w14:textId="77777777" w:rsidR="001102AC" w:rsidRPr="00AF323B" w:rsidRDefault="001102AC" w:rsidP="00AC4428">
      <w:pPr>
        <w:pStyle w:val="PargrafodaLista"/>
        <w:numPr>
          <w:ilvl w:val="1"/>
          <w:numId w:val="8"/>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Após encerradas as fases de julgamento e de habilitação e exauridos os recursos</w:t>
      </w:r>
      <w:r w:rsidRPr="00AF323B">
        <w:rPr>
          <w:rFonts w:asciiTheme="minorHAnsi" w:hAnsiTheme="minorHAnsi" w:cstheme="minorHAnsi"/>
          <w:spacing w:val="1"/>
        </w:rPr>
        <w:t xml:space="preserve"> </w:t>
      </w:r>
      <w:r w:rsidRPr="00AF323B">
        <w:rPr>
          <w:rFonts w:asciiTheme="minorHAnsi" w:hAnsiTheme="minorHAnsi" w:cstheme="minorHAnsi"/>
        </w:rPr>
        <w:t>administrativos,</w:t>
      </w:r>
      <w:r w:rsidRPr="00AF323B">
        <w:rPr>
          <w:rFonts w:asciiTheme="minorHAnsi" w:hAnsiTheme="minorHAnsi" w:cstheme="minorHAnsi"/>
          <w:spacing w:val="1"/>
        </w:rPr>
        <w:t xml:space="preserve"> </w:t>
      </w:r>
      <w:r w:rsidRPr="00AF323B">
        <w:rPr>
          <w:rFonts w:asciiTheme="minorHAnsi" w:hAnsiTheme="minorHAnsi" w:cstheme="minorHAnsi"/>
        </w:rPr>
        <w:t>caso</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lastRenderedPageBreak/>
        <w:t>existência</w:t>
      </w:r>
      <w:r w:rsidRPr="00AF323B">
        <w:rPr>
          <w:rFonts w:asciiTheme="minorHAnsi" w:hAnsiTheme="minorHAnsi" w:cstheme="minorHAnsi"/>
          <w:spacing w:val="1"/>
        </w:rPr>
        <w:t xml:space="preserve"> </w:t>
      </w:r>
      <w:r w:rsidRPr="00AF323B">
        <w:rPr>
          <w:rFonts w:asciiTheme="minorHAnsi" w:hAnsiTheme="minorHAnsi" w:cstheme="minorHAnsi"/>
        </w:rPr>
        <w:t>destes,</w:t>
      </w:r>
      <w:r w:rsidRPr="00AF323B">
        <w:rPr>
          <w:rFonts w:asciiTheme="minorHAnsi" w:hAnsiTheme="minorHAnsi" w:cstheme="minorHAnsi"/>
          <w:spacing w:val="1"/>
        </w:rPr>
        <w:t xml:space="preserve"> </w:t>
      </w:r>
      <w:r w:rsidRPr="00AF323B">
        <w:rPr>
          <w:rFonts w:asciiTheme="minorHAnsi" w:hAnsiTheme="minorHAnsi" w:cstheme="minorHAnsi"/>
        </w:rPr>
        <w:t>caberá</w:t>
      </w:r>
      <w:r w:rsidRPr="00AF323B">
        <w:rPr>
          <w:rFonts w:asciiTheme="minorHAnsi" w:hAnsiTheme="minorHAnsi" w:cstheme="minorHAnsi"/>
          <w:spacing w:val="1"/>
        </w:rPr>
        <w:t xml:space="preserve"> </w:t>
      </w:r>
      <w:r w:rsidRPr="00AF323B">
        <w:rPr>
          <w:rFonts w:asciiTheme="minorHAnsi" w:hAnsiTheme="minorHAnsi" w:cstheme="minorHAnsi"/>
        </w:rPr>
        <w:t>ao</w:t>
      </w:r>
      <w:r w:rsidRPr="00AF323B">
        <w:rPr>
          <w:rFonts w:asciiTheme="minorHAnsi" w:hAnsiTheme="minorHAnsi" w:cstheme="minorHAnsi"/>
          <w:spacing w:val="1"/>
        </w:rPr>
        <w:t xml:space="preserve"> </w:t>
      </w:r>
      <w:r w:rsidRPr="00AF323B">
        <w:rPr>
          <w:rFonts w:asciiTheme="minorHAnsi" w:hAnsiTheme="minorHAnsi" w:cstheme="minorHAnsi"/>
        </w:rPr>
        <w:t>agente</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contratação</w:t>
      </w:r>
      <w:r w:rsidRPr="00AF323B">
        <w:rPr>
          <w:rFonts w:asciiTheme="minorHAnsi" w:hAnsiTheme="minorHAnsi" w:cstheme="minorHAnsi"/>
          <w:spacing w:val="1"/>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encaminhamento do processo devidamente instruído à autoridade superior para adjudicação</w:t>
      </w:r>
      <w:r w:rsidRPr="00AF323B">
        <w:rPr>
          <w:rFonts w:asciiTheme="minorHAnsi" w:hAnsiTheme="minorHAnsi" w:cstheme="minorHAnsi"/>
          <w:spacing w:val="-59"/>
        </w:rPr>
        <w:t xml:space="preserve">      </w:t>
      </w:r>
      <w:r w:rsidRPr="00AF323B">
        <w:rPr>
          <w:rFonts w:asciiTheme="minorHAnsi" w:hAnsiTheme="minorHAnsi" w:cstheme="minorHAnsi"/>
          <w:spacing w:val="-1"/>
        </w:rPr>
        <w:t xml:space="preserve"> e </w:t>
      </w:r>
      <w:r w:rsidRPr="00AF323B">
        <w:rPr>
          <w:rFonts w:asciiTheme="minorHAnsi" w:hAnsiTheme="minorHAnsi" w:cstheme="minorHAnsi"/>
        </w:rPr>
        <w:t>homologação.</w:t>
      </w:r>
    </w:p>
    <w:p w14:paraId="667F9448" w14:textId="77777777" w:rsidR="001102AC" w:rsidRPr="00AF323B" w:rsidRDefault="001102AC" w:rsidP="00AC4428">
      <w:pPr>
        <w:pStyle w:val="PargrafodaLista"/>
        <w:tabs>
          <w:tab w:val="left" w:pos="567"/>
          <w:tab w:val="left" w:pos="851"/>
          <w:tab w:val="left" w:pos="1310"/>
          <w:tab w:val="left" w:pos="9498"/>
        </w:tabs>
        <w:ind w:left="-284" w:right="-284"/>
        <w:rPr>
          <w:rFonts w:asciiTheme="minorHAnsi" w:hAnsiTheme="minorHAnsi" w:cstheme="minorHAnsi"/>
        </w:rPr>
      </w:pPr>
    </w:p>
    <w:p w14:paraId="476889A3" w14:textId="30714793" w:rsidR="001102AC" w:rsidRDefault="001102AC" w:rsidP="00AC4428">
      <w:pPr>
        <w:pStyle w:val="PargrafodaLista"/>
        <w:numPr>
          <w:ilvl w:val="1"/>
          <w:numId w:val="8"/>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A</w:t>
      </w:r>
      <w:r w:rsidRPr="00AF323B">
        <w:rPr>
          <w:rFonts w:asciiTheme="minorHAnsi" w:hAnsiTheme="minorHAnsi" w:cstheme="minorHAnsi"/>
          <w:spacing w:val="-1"/>
        </w:rPr>
        <w:t xml:space="preserve"> </w:t>
      </w:r>
      <w:r w:rsidRPr="00AF323B">
        <w:rPr>
          <w:rFonts w:asciiTheme="minorHAnsi" w:hAnsiTheme="minorHAnsi" w:cstheme="minorHAnsi"/>
        </w:rPr>
        <w:t>homologação</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5"/>
        </w:rPr>
        <w:t xml:space="preserve"> </w:t>
      </w:r>
      <w:r w:rsidRPr="00AF323B">
        <w:rPr>
          <w:rFonts w:asciiTheme="minorHAnsi" w:hAnsiTheme="minorHAnsi" w:cstheme="minorHAnsi"/>
        </w:rPr>
        <w:t>resultado</w:t>
      </w:r>
      <w:r w:rsidRPr="00AF323B">
        <w:rPr>
          <w:rFonts w:asciiTheme="minorHAnsi" w:hAnsiTheme="minorHAnsi" w:cstheme="minorHAnsi"/>
          <w:spacing w:val="-1"/>
        </w:rPr>
        <w:t xml:space="preserve"> </w:t>
      </w:r>
      <w:r w:rsidRPr="00AF323B">
        <w:rPr>
          <w:rFonts w:asciiTheme="minorHAnsi" w:hAnsiTheme="minorHAnsi" w:cstheme="minorHAnsi"/>
        </w:rPr>
        <w:t>desta</w:t>
      </w:r>
      <w:r w:rsidRPr="00AF323B">
        <w:rPr>
          <w:rFonts w:asciiTheme="minorHAnsi" w:hAnsiTheme="minorHAnsi" w:cstheme="minorHAnsi"/>
          <w:spacing w:val="-3"/>
        </w:rPr>
        <w:t xml:space="preserve"> </w:t>
      </w:r>
      <w:r w:rsidRPr="00AF323B">
        <w:rPr>
          <w:rFonts w:asciiTheme="minorHAnsi" w:hAnsiTheme="minorHAnsi" w:cstheme="minorHAnsi"/>
        </w:rPr>
        <w:t>licitação</w:t>
      </w:r>
      <w:r w:rsidRPr="00AF323B">
        <w:rPr>
          <w:rFonts w:asciiTheme="minorHAnsi" w:hAnsiTheme="minorHAnsi" w:cstheme="minorHAnsi"/>
          <w:spacing w:val="-1"/>
        </w:rPr>
        <w:t xml:space="preserve"> </w:t>
      </w:r>
      <w:r w:rsidRPr="00AF323B">
        <w:rPr>
          <w:rFonts w:asciiTheme="minorHAnsi" w:hAnsiTheme="minorHAnsi" w:cstheme="minorHAnsi"/>
        </w:rPr>
        <w:t>não</w:t>
      </w:r>
      <w:r w:rsidRPr="00AF323B">
        <w:rPr>
          <w:rFonts w:asciiTheme="minorHAnsi" w:hAnsiTheme="minorHAnsi" w:cstheme="minorHAnsi"/>
          <w:spacing w:val="-2"/>
        </w:rPr>
        <w:t xml:space="preserve"> </w:t>
      </w:r>
      <w:r w:rsidRPr="00AF323B">
        <w:rPr>
          <w:rFonts w:asciiTheme="minorHAnsi" w:hAnsiTheme="minorHAnsi" w:cstheme="minorHAnsi"/>
        </w:rPr>
        <w:t>implicará direito</w:t>
      </w:r>
      <w:r w:rsidRPr="00AF323B">
        <w:rPr>
          <w:rFonts w:asciiTheme="minorHAnsi" w:hAnsiTheme="minorHAnsi" w:cstheme="minorHAnsi"/>
          <w:spacing w:val="-3"/>
        </w:rPr>
        <w:t xml:space="preserve"> </w:t>
      </w:r>
      <w:r w:rsidRPr="00AF323B">
        <w:rPr>
          <w:rFonts w:asciiTheme="minorHAnsi" w:hAnsiTheme="minorHAnsi" w:cstheme="minorHAnsi"/>
        </w:rPr>
        <w:t>à</w:t>
      </w:r>
      <w:r w:rsidRPr="00AF323B">
        <w:rPr>
          <w:rFonts w:asciiTheme="minorHAnsi" w:hAnsiTheme="minorHAnsi" w:cstheme="minorHAnsi"/>
          <w:spacing w:val="-3"/>
        </w:rPr>
        <w:t xml:space="preserve"> </w:t>
      </w:r>
      <w:r w:rsidRPr="00AF323B">
        <w:rPr>
          <w:rFonts w:asciiTheme="minorHAnsi" w:hAnsiTheme="minorHAnsi" w:cstheme="minorHAnsi"/>
        </w:rPr>
        <w:t>contratação.</w:t>
      </w:r>
    </w:p>
    <w:p w14:paraId="04D395EB" w14:textId="77777777" w:rsidR="005F78F2" w:rsidRPr="005F78F2" w:rsidRDefault="005F78F2" w:rsidP="005F78F2">
      <w:pPr>
        <w:tabs>
          <w:tab w:val="left" w:pos="567"/>
          <w:tab w:val="left" w:pos="851"/>
          <w:tab w:val="left" w:pos="1310"/>
          <w:tab w:val="left" w:pos="9498"/>
        </w:tabs>
        <w:ind w:right="-284"/>
        <w:rPr>
          <w:rFonts w:asciiTheme="minorHAnsi" w:hAnsiTheme="minorHAnsi" w:cstheme="minorHAnsi"/>
        </w:rPr>
      </w:pPr>
    </w:p>
    <w:p w14:paraId="77562FFE" w14:textId="77777777" w:rsidR="001102AC" w:rsidRPr="00AF323B" w:rsidRDefault="001102AC" w:rsidP="00AC4428">
      <w:pPr>
        <w:pStyle w:val="Ttulo3"/>
        <w:numPr>
          <w:ilvl w:val="0"/>
          <w:numId w:val="8"/>
        </w:numPr>
        <w:tabs>
          <w:tab w:val="left" w:pos="567"/>
          <w:tab w:val="left" w:pos="709"/>
          <w:tab w:val="left" w:pos="1309"/>
          <w:tab w:val="left" w:pos="1310"/>
          <w:tab w:val="left" w:pos="9498"/>
        </w:tabs>
        <w:spacing w:before="94"/>
        <w:ind w:left="-284" w:right="-284" w:firstLine="0"/>
        <w:jc w:val="left"/>
        <w:rPr>
          <w:rFonts w:asciiTheme="minorHAnsi" w:hAnsiTheme="minorHAnsi" w:cstheme="minorHAnsi"/>
        </w:rPr>
      </w:pPr>
      <w:bookmarkStart w:id="26" w:name="_bookmark21"/>
      <w:bookmarkEnd w:id="26"/>
      <w:r w:rsidRPr="00AF323B">
        <w:rPr>
          <w:rFonts w:asciiTheme="minorHAnsi" w:hAnsiTheme="minorHAnsi" w:cstheme="minorHAnsi"/>
        </w:rPr>
        <w:t>DAS</w:t>
      </w:r>
      <w:r w:rsidRPr="00AF323B">
        <w:rPr>
          <w:rFonts w:asciiTheme="minorHAnsi" w:hAnsiTheme="minorHAnsi" w:cstheme="minorHAnsi"/>
          <w:spacing w:val="-5"/>
        </w:rPr>
        <w:t xml:space="preserve"> </w:t>
      </w:r>
      <w:r w:rsidRPr="00AF323B">
        <w:rPr>
          <w:rFonts w:asciiTheme="minorHAnsi" w:hAnsiTheme="minorHAnsi" w:cstheme="minorHAnsi"/>
        </w:rPr>
        <w:t>INFRAÇÕES</w:t>
      </w:r>
      <w:r w:rsidRPr="00AF323B">
        <w:rPr>
          <w:rFonts w:asciiTheme="minorHAnsi" w:hAnsiTheme="minorHAnsi" w:cstheme="minorHAnsi"/>
          <w:spacing w:val="-6"/>
        </w:rPr>
        <w:t xml:space="preserve"> </w:t>
      </w:r>
      <w:r w:rsidRPr="00AF323B">
        <w:rPr>
          <w:rFonts w:asciiTheme="minorHAnsi" w:hAnsiTheme="minorHAnsi" w:cstheme="minorHAnsi"/>
        </w:rPr>
        <w:t>ADMINISTRATIVAS</w:t>
      </w:r>
      <w:r w:rsidRPr="00AF323B">
        <w:rPr>
          <w:rFonts w:asciiTheme="minorHAnsi" w:hAnsiTheme="minorHAnsi" w:cstheme="minorHAnsi"/>
          <w:spacing w:val="-3"/>
        </w:rPr>
        <w:t xml:space="preserve"> </w:t>
      </w:r>
      <w:r w:rsidRPr="00AF323B">
        <w:rPr>
          <w:rFonts w:asciiTheme="minorHAnsi" w:hAnsiTheme="minorHAnsi" w:cstheme="minorHAnsi"/>
        </w:rPr>
        <w:t>E</w:t>
      </w:r>
      <w:r w:rsidRPr="00AF323B">
        <w:rPr>
          <w:rFonts w:asciiTheme="minorHAnsi" w:hAnsiTheme="minorHAnsi" w:cstheme="minorHAnsi"/>
          <w:spacing w:val="-5"/>
        </w:rPr>
        <w:t xml:space="preserve"> </w:t>
      </w:r>
      <w:r w:rsidRPr="00AF323B">
        <w:rPr>
          <w:rFonts w:asciiTheme="minorHAnsi" w:hAnsiTheme="minorHAnsi" w:cstheme="minorHAnsi"/>
        </w:rPr>
        <w:t>SANÇÕES</w:t>
      </w:r>
    </w:p>
    <w:p w14:paraId="0C644D0C" w14:textId="77777777"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w:t>
      </w:r>
      <w:r w:rsidRPr="00AF323B">
        <w:rPr>
          <w:rFonts w:asciiTheme="minorHAnsi" w:hAnsiTheme="minorHAnsi" w:cstheme="minorHAnsi"/>
          <w:sz w:val="22"/>
          <w:szCs w:val="22"/>
        </w:rPr>
        <w:t xml:space="preserve"> </w:t>
      </w:r>
      <w:bookmarkStart w:id="27" w:name="_Hlk190357112"/>
      <w:r w:rsidRPr="00AF323B">
        <w:rPr>
          <w:rFonts w:asciiTheme="minorHAnsi" w:hAnsiTheme="minorHAnsi" w:cstheme="minorHAnsi"/>
          <w:sz w:val="22"/>
          <w:szCs w:val="22"/>
        </w:rPr>
        <w:t>Comete infração administrativa, nos termos da lei, o licitante que, com dolo ou culpa:</w:t>
      </w:r>
      <w:bookmarkEnd w:id="27"/>
    </w:p>
    <w:p w14:paraId="7EEC8592"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bookmarkStart w:id="28" w:name="_Hlk190357165"/>
      <w:r w:rsidRPr="00AF323B">
        <w:rPr>
          <w:rFonts w:asciiTheme="minorHAnsi" w:hAnsiTheme="minorHAnsi" w:cstheme="minorHAnsi"/>
          <w:b/>
          <w:bCs/>
          <w:sz w:val="22"/>
          <w:szCs w:val="22"/>
        </w:rPr>
        <w:t>12.1.1.</w:t>
      </w:r>
      <w:r w:rsidRPr="00AF323B">
        <w:rPr>
          <w:rFonts w:asciiTheme="minorHAnsi" w:hAnsiTheme="minorHAnsi" w:cstheme="minorHAnsi"/>
          <w:sz w:val="22"/>
          <w:szCs w:val="22"/>
        </w:rPr>
        <w:t xml:space="preserve"> Inexecução parcial do contrato. </w:t>
      </w:r>
    </w:p>
    <w:bookmarkEnd w:id="28"/>
    <w:p w14:paraId="52CD256E"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Fonts w:asciiTheme="minorHAnsi" w:hAnsiTheme="minorHAnsi" w:cstheme="minorHAnsi"/>
          <w:b/>
          <w:bCs/>
          <w:sz w:val="22"/>
          <w:szCs w:val="22"/>
        </w:rPr>
        <w:t>12.1.2.</w:t>
      </w:r>
      <w:r w:rsidRPr="00AF323B">
        <w:rPr>
          <w:rFonts w:asciiTheme="minorHAnsi" w:hAnsiTheme="minorHAnsi" w:cstheme="minorHAnsi"/>
          <w:sz w:val="22"/>
          <w:szCs w:val="22"/>
        </w:rPr>
        <w:t xml:space="preserve"> Inexecução total do contrato</w:t>
      </w:r>
    </w:p>
    <w:p w14:paraId="2321BC50"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12.1.3.</w:t>
      </w:r>
      <w:r w:rsidRPr="00AF323B">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60420A40"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12.1.4.</w:t>
      </w:r>
      <w:r w:rsidRPr="00AF323B">
        <w:rPr>
          <w:rFonts w:asciiTheme="minorHAnsi" w:hAnsiTheme="minorHAnsi" w:cstheme="minorHAnsi"/>
          <w:sz w:val="22"/>
          <w:szCs w:val="22"/>
        </w:rPr>
        <w:t xml:space="preserve"> Exceto por motivo superveniente devidamente justificado, não manter sua proposta, especialmente quando:</w:t>
      </w:r>
    </w:p>
    <w:p w14:paraId="60901423" w14:textId="2947ADC5"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12.1.4.1.</w:t>
      </w:r>
      <w:r w:rsidRPr="00AF323B">
        <w:rPr>
          <w:rFonts w:asciiTheme="minorHAnsi" w:hAnsiTheme="minorHAnsi" w:cstheme="minorHAnsi"/>
          <w:sz w:val="22"/>
          <w:szCs w:val="22"/>
        </w:rPr>
        <w:t xml:space="preserve"> Deixar de enviar a proposta adequada ao último lance ofertado ou após a negociação.</w:t>
      </w:r>
    </w:p>
    <w:p w14:paraId="3DE22AFE" w14:textId="77777777" w:rsidR="00007099" w:rsidRPr="00AF323B" w:rsidRDefault="00007099"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12616938" w14:textId="2898369B"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12.1.4.2.</w:t>
      </w:r>
      <w:r w:rsidRPr="00AF323B">
        <w:rPr>
          <w:rFonts w:asciiTheme="minorHAnsi" w:hAnsiTheme="minorHAnsi" w:cstheme="minorHAnsi"/>
          <w:sz w:val="22"/>
          <w:szCs w:val="22"/>
        </w:rPr>
        <w:t xml:space="preserve"> Recusar-se a fornecer o detalhamento da proposta quando exigido.</w:t>
      </w:r>
    </w:p>
    <w:p w14:paraId="72739419" w14:textId="77777777" w:rsidR="00007099" w:rsidRPr="00AF323B" w:rsidRDefault="00007099"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3E0E4F67" w14:textId="57058156"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12.1.4.3.</w:t>
      </w:r>
      <w:r w:rsidRPr="00AF323B">
        <w:rPr>
          <w:rFonts w:asciiTheme="minorHAnsi" w:hAnsiTheme="minorHAnsi" w:cstheme="minorHAnsi"/>
          <w:sz w:val="22"/>
          <w:szCs w:val="22"/>
        </w:rPr>
        <w:t xml:space="preserve"> Solicitar desclassificação após o encerramento da etapa competitiva.</w:t>
      </w:r>
    </w:p>
    <w:p w14:paraId="093F9CA2" w14:textId="77777777" w:rsidR="00007099" w:rsidRPr="00AF323B" w:rsidRDefault="00007099"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60CDECA4" w14:textId="6868A4E7"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12.1.4.4.</w:t>
      </w:r>
      <w:r w:rsidRPr="00AF323B">
        <w:rPr>
          <w:rFonts w:asciiTheme="minorHAnsi" w:hAnsiTheme="minorHAnsi" w:cstheme="minorHAnsi"/>
          <w:sz w:val="22"/>
          <w:szCs w:val="22"/>
        </w:rPr>
        <w:t xml:space="preserve"> Apresentar proposta em desacordo com as especificações do edital.</w:t>
      </w:r>
    </w:p>
    <w:p w14:paraId="56FC2DFD"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12.1.5.</w:t>
      </w:r>
      <w:r w:rsidRPr="00AF323B">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237D17A8"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12.1.5.1.</w:t>
      </w:r>
      <w:r w:rsidRPr="00AF323B">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11014C38"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12.1.6.</w:t>
      </w:r>
      <w:r w:rsidRPr="00AF323B">
        <w:rPr>
          <w:rFonts w:asciiTheme="minorHAnsi" w:hAnsiTheme="minorHAnsi" w:cstheme="minorHAnsi"/>
          <w:sz w:val="22"/>
          <w:szCs w:val="22"/>
        </w:rPr>
        <w:t xml:space="preserve"> Apresentar declaração ou documentação falsa durante o certame.</w:t>
      </w:r>
    </w:p>
    <w:p w14:paraId="79D5BF0E"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12.1.7.</w:t>
      </w:r>
      <w:r w:rsidRPr="00AF323B">
        <w:rPr>
          <w:rFonts w:asciiTheme="minorHAnsi" w:hAnsiTheme="minorHAnsi" w:cstheme="minorHAnsi"/>
          <w:sz w:val="22"/>
          <w:szCs w:val="22"/>
        </w:rPr>
        <w:t xml:space="preserve"> Fraudar a licitação.</w:t>
      </w:r>
    </w:p>
    <w:p w14:paraId="180F7D91"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12.1.8.</w:t>
      </w:r>
      <w:r w:rsidRPr="00AF323B">
        <w:rPr>
          <w:rFonts w:asciiTheme="minorHAnsi" w:hAnsiTheme="minorHAnsi" w:cstheme="minorHAnsi"/>
          <w:sz w:val="22"/>
          <w:szCs w:val="22"/>
        </w:rPr>
        <w:t xml:space="preserve"> Adotar conduta inidônea ou praticar qualquer tipo de fraude, especialmente quando:</w:t>
      </w:r>
    </w:p>
    <w:p w14:paraId="2550D25C" w14:textId="6C72DE69"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12.1.8.1.</w:t>
      </w:r>
      <w:r w:rsidRPr="00AF323B">
        <w:rPr>
          <w:rFonts w:asciiTheme="minorHAnsi" w:hAnsiTheme="minorHAnsi" w:cstheme="minorHAnsi"/>
          <w:sz w:val="22"/>
          <w:szCs w:val="22"/>
        </w:rPr>
        <w:t xml:space="preserve"> Agir em conluio ou em desconformidade com a legislação.</w:t>
      </w:r>
    </w:p>
    <w:p w14:paraId="0DCB61D3" w14:textId="77777777" w:rsidR="00007099" w:rsidRPr="00AF323B" w:rsidRDefault="00007099"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28A2CD1E" w14:textId="77777777"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12.1.8.2.</w:t>
      </w:r>
      <w:r w:rsidRPr="00AF323B">
        <w:rPr>
          <w:rFonts w:asciiTheme="minorHAnsi" w:hAnsiTheme="minorHAnsi" w:cstheme="minorHAnsi"/>
          <w:sz w:val="22"/>
          <w:szCs w:val="22"/>
        </w:rPr>
        <w:t xml:space="preserve"> Induzir deliberadamente a erro no julgamento.</w:t>
      </w:r>
    </w:p>
    <w:p w14:paraId="08A3CC7F"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12.1.9.</w:t>
      </w:r>
      <w:r w:rsidRPr="00AF323B">
        <w:rPr>
          <w:rFonts w:asciiTheme="minorHAnsi" w:hAnsiTheme="minorHAnsi" w:cstheme="minorHAnsi"/>
          <w:sz w:val="22"/>
          <w:szCs w:val="22"/>
        </w:rPr>
        <w:t xml:space="preserve"> Praticar atos ilícitos com a intenção de frustrar os objetivos da licitação.</w:t>
      </w:r>
    </w:p>
    <w:p w14:paraId="0EE8DA63"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12.1.10.</w:t>
      </w:r>
      <w:r w:rsidRPr="00AF323B">
        <w:rPr>
          <w:rFonts w:asciiTheme="minorHAnsi" w:hAnsiTheme="minorHAnsi" w:cstheme="minorHAnsi"/>
          <w:sz w:val="22"/>
          <w:szCs w:val="22"/>
        </w:rPr>
        <w:t xml:space="preserve"> Cometer atos lesivos previstos no art. 5º da Lei n.º 12.846/2013.</w:t>
      </w:r>
    </w:p>
    <w:p w14:paraId="160ECEED"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lastRenderedPageBreak/>
        <w:t>12.2.</w:t>
      </w:r>
      <w:r w:rsidRPr="00AF323B">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51250E19" w14:textId="15D5FB43"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12.2.1.</w:t>
      </w:r>
      <w:r w:rsidRPr="00AF323B">
        <w:rPr>
          <w:rFonts w:asciiTheme="minorHAnsi" w:hAnsiTheme="minorHAnsi" w:cstheme="minorHAnsi"/>
          <w:sz w:val="22"/>
          <w:szCs w:val="22"/>
        </w:rPr>
        <w:t xml:space="preserve"> Advertência;</w:t>
      </w:r>
    </w:p>
    <w:p w14:paraId="4D14EB3E" w14:textId="77777777" w:rsidR="00007099" w:rsidRPr="00AF323B" w:rsidRDefault="00007099"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159AB12C" w14:textId="36918250"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12.2.2.</w:t>
      </w:r>
      <w:r w:rsidRPr="00AF323B">
        <w:rPr>
          <w:rFonts w:asciiTheme="minorHAnsi" w:hAnsiTheme="minorHAnsi" w:cstheme="minorHAnsi"/>
          <w:sz w:val="22"/>
          <w:szCs w:val="22"/>
        </w:rPr>
        <w:t xml:space="preserve"> Multa;</w:t>
      </w:r>
    </w:p>
    <w:p w14:paraId="07411A45" w14:textId="77777777" w:rsidR="00007099" w:rsidRPr="00AF323B" w:rsidRDefault="00007099"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6A8BA186" w14:textId="67998F6C"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12.2.3.</w:t>
      </w:r>
      <w:r w:rsidRPr="00AF323B">
        <w:rPr>
          <w:rFonts w:asciiTheme="minorHAnsi" w:hAnsiTheme="minorHAnsi" w:cstheme="minorHAnsi"/>
          <w:sz w:val="22"/>
          <w:szCs w:val="22"/>
        </w:rPr>
        <w:t xml:space="preserve"> Impedimento de licitar e contratar;</w:t>
      </w:r>
    </w:p>
    <w:p w14:paraId="09201195" w14:textId="77777777" w:rsidR="00007099" w:rsidRPr="00AF323B" w:rsidRDefault="00007099"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09C088E5" w14:textId="77777777"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12.2.4.</w:t>
      </w:r>
      <w:r w:rsidRPr="00AF323B">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3A506C4B"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12.3.</w:t>
      </w:r>
      <w:r w:rsidRPr="00AF323B">
        <w:rPr>
          <w:rFonts w:asciiTheme="minorHAnsi" w:hAnsiTheme="minorHAnsi" w:cstheme="minorHAnsi"/>
          <w:sz w:val="22"/>
          <w:szCs w:val="22"/>
        </w:rPr>
        <w:t xml:space="preserve"> A aplicação das sanções considerará:</w:t>
      </w:r>
    </w:p>
    <w:p w14:paraId="3A574E71" w14:textId="72A15682"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12.3.1.</w:t>
      </w:r>
      <w:r w:rsidRPr="00AF323B">
        <w:rPr>
          <w:rFonts w:asciiTheme="minorHAnsi" w:hAnsiTheme="minorHAnsi" w:cstheme="minorHAnsi"/>
          <w:sz w:val="22"/>
          <w:szCs w:val="22"/>
        </w:rPr>
        <w:t xml:space="preserve"> A natureza e gravidade da infração.</w:t>
      </w:r>
    </w:p>
    <w:p w14:paraId="3280A6C6" w14:textId="77777777" w:rsidR="00BA5120" w:rsidRPr="00AF323B" w:rsidRDefault="00BA512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42690CAF" w14:textId="0C8AC2FD"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12.3.2.</w:t>
      </w:r>
      <w:r w:rsidRPr="00AF323B">
        <w:rPr>
          <w:rFonts w:asciiTheme="minorHAnsi" w:hAnsiTheme="minorHAnsi" w:cstheme="minorHAnsi"/>
          <w:sz w:val="22"/>
          <w:szCs w:val="22"/>
        </w:rPr>
        <w:t xml:space="preserve"> As peculiaridades do caso concreto.</w:t>
      </w:r>
    </w:p>
    <w:p w14:paraId="42671B35" w14:textId="77777777" w:rsidR="00BA5120" w:rsidRPr="00AF323B" w:rsidRDefault="00BA512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531861ED" w14:textId="088B9C0B"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12.3.3.</w:t>
      </w:r>
      <w:r w:rsidRPr="00AF323B">
        <w:rPr>
          <w:rFonts w:asciiTheme="minorHAnsi" w:hAnsiTheme="minorHAnsi" w:cstheme="minorHAnsi"/>
          <w:sz w:val="22"/>
          <w:szCs w:val="22"/>
        </w:rPr>
        <w:t xml:space="preserve"> Circunstâncias agravantes ou atenuantes.</w:t>
      </w:r>
    </w:p>
    <w:p w14:paraId="6EEE1907" w14:textId="77777777" w:rsidR="00BA5120" w:rsidRPr="00AF323B" w:rsidRDefault="00BA512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69719E75" w14:textId="3F4302E0"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12.3.4.</w:t>
      </w:r>
      <w:r w:rsidRPr="00AF323B">
        <w:rPr>
          <w:rFonts w:asciiTheme="minorHAnsi" w:hAnsiTheme="minorHAnsi" w:cstheme="minorHAnsi"/>
          <w:sz w:val="22"/>
          <w:szCs w:val="22"/>
        </w:rPr>
        <w:t xml:space="preserve"> Os danos causados à Administração Pública.</w:t>
      </w:r>
    </w:p>
    <w:p w14:paraId="08D2236B" w14:textId="77777777" w:rsidR="00BA5120" w:rsidRPr="00AF323B" w:rsidRDefault="00BA512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46D8D4C8" w14:textId="77777777" w:rsidR="00204080" w:rsidRPr="00AF323B" w:rsidRDefault="00204080" w:rsidP="00AC4428">
      <w:pPr>
        <w:pStyle w:val="NormalWeb"/>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12.3.5.</w:t>
      </w:r>
      <w:r w:rsidRPr="00AF323B">
        <w:rPr>
          <w:rFonts w:asciiTheme="minorHAnsi" w:hAnsiTheme="minorHAnsi" w:cstheme="minorHAnsi"/>
          <w:sz w:val="22"/>
          <w:szCs w:val="22"/>
        </w:rPr>
        <w:t xml:space="preserve"> A implantação ou aperfeiçoamento de um programa de integridade.</w:t>
      </w:r>
    </w:p>
    <w:p w14:paraId="6D516483" w14:textId="77777777" w:rsidR="00204080" w:rsidRPr="00AF323B" w:rsidRDefault="00204080" w:rsidP="00AC4428">
      <w:pPr>
        <w:pStyle w:val="NormalWeb"/>
        <w:shd w:val="clear" w:color="auto" w:fill="FFFFFF" w:themeFill="background1"/>
        <w:tabs>
          <w:tab w:val="left" w:pos="567"/>
          <w:tab w:val="left" w:pos="9498"/>
        </w:tabs>
        <w:spacing w:before="0" w:beforeAutospacing="0" w:after="0" w:afterAutospacing="0"/>
        <w:ind w:left="-284" w:right="-284"/>
        <w:jc w:val="both"/>
        <w:rPr>
          <w:rStyle w:val="Forte"/>
          <w:rFonts w:asciiTheme="minorHAnsi" w:hAnsiTheme="minorHAnsi" w:cstheme="minorHAnsi"/>
          <w:sz w:val="22"/>
          <w:szCs w:val="22"/>
        </w:rPr>
      </w:pPr>
    </w:p>
    <w:p w14:paraId="0767D42D" w14:textId="118B18A6" w:rsidR="00204080" w:rsidRPr="00AF323B" w:rsidRDefault="00204080" w:rsidP="00AC4428">
      <w:pPr>
        <w:pStyle w:val="NormalWeb"/>
        <w:shd w:val="clear" w:color="auto" w:fill="FFFFFF" w:themeFill="background1"/>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12.3.6.</w:t>
      </w:r>
      <w:r w:rsidRPr="00AF323B">
        <w:rPr>
          <w:rFonts w:asciiTheme="minorHAnsi" w:hAnsiTheme="minorHAnsi" w:cstheme="minorHAnsi"/>
          <w:sz w:val="22"/>
          <w:szCs w:val="22"/>
        </w:rPr>
        <w:t xml:space="preserve"> Para as infrações previstas nos itens 12.1.3 a 12.1.10, poderá ser aplicada multa no percentual </w:t>
      </w:r>
      <w:r w:rsidRPr="00AF323B">
        <w:rPr>
          <w:rFonts w:asciiTheme="minorHAnsi" w:hAnsiTheme="minorHAnsi" w:cstheme="minorHAnsi"/>
          <w:sz w:val="22"/>
          <w:szCs w:val="22"/>
          <w:shd w:val="clear" w:color="auto" w:fill="FFFFFF" w:themeFill="background1"/>
        </w:rPr>
        <w:t>de 5% incidente sobre o valor do contrato licitado/ata de registro de preços ou proposta</w:t>
      </w:r>
      <w:r w:rsidRPr="00AF323B">
        <w:rPr>
          <w:rFonts w:asciiTheme="minorHAnsi" w:hAnsiTheme="minorHAnsi" w:cstheme="minorHAnsi"/>
          <w:sz w:val="22"/>
          <w:szCs w:val="22"/>
        </w:rPr>
        <w:t xml:space="preserve">, recolhida no prazo máximo de </w:t>
      </w:r>
      <w:r w:rsidRPr="00AF323B">
        <w:rPr>
          <w:rFonts w:asciiTheme="minorHAnsi" w:hAnsiTheme="minorHAnsi" w:cstheme="minorHAnsi"/>
          <w:b/>
          <w:bCs/>
          <w:sz w:val="22"/>
          <w:szCs w:val="22"/>
        </w:rPr>
        <w:t>15 (quinze)</w:t>
      </w:r>
      <w:r w:rsidRPr="00AF323B">
        <w:rPr>
          <w:rFonts w:asciiTheme="minorHAnsi" w:hAnsiTheme="minorHAnsi" w:cstheme="minorHAnsi"/>
          <w:sz w:val="22"/>
          <w:szCs w:val="22"/>
        </w:rPr>
        <w:t xml:space="preserve"> dias úteis, a contar da comunicação oficial. </w:t>
      </w:r>
    </w:p>
    <w:p w14:paraId="203D4CE8" w14:textId="77777777" w:rsidR="00007099" w:rsidRPr="00AF323B" w:rsidRDefault="00007099" w:rsidP="00AC4428">
      <w:pPr>
        <w:pStyle w:val="NormalWeb"/>
        <w:shd w:val="clear" w:color="auto" w:fill="FFFFFF" w:themeFill="background1"/>
        <w:tabs>
          <w:tab w:val="left" w:pos="567"/>
          <w:tab w:val="left" w:pos="9498"/>
        </w:tabs>
        <w:spacing w:before="0" w:beforeAutospacing="0" w:after="0" w:afterAutospacing="0"/>
        <w:ind w:left="-284" w:right="-284"/>
        <w:jc w:val="both"/>
        <w:rPr>
          <w:rFonts w:asciiTheme="minorHAnsi" w:hAnsiTheme="minorHAnsi" w:cstheme="minorHAnsi"/>
          <w:sz w:val="22"/>
          <w:szCs w:val="22"/>
        </w:rPr>
      </w:pPr>
    </w:p>
    <w:p w14:paraId="35437BD2" w14:textId="67E84523" w:rsidR="00204080" w:rsidRPr="00AF323B" w:rsidRDefault="00204080" w:rsidP="00AC4428">
      <w:pPr>
        <w:pStyle w:val="NormalWeb"/>
        <w:shd w:val="clear" w:color="auto" w:fill="FFFFFF" w:themeFill="background1"/>
        <w:tabs>
          <w:tab w:val="left" w:pos="567"/>
          <w:tab w:val="left" w:pos="9498"/>
        </w:tabs>
        <w:spacing w:before="0" w:beforeAutospacing="0" w:after="0" w:afterAutospacing="0"/>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12.3.7.</w:t>
      </w:r>
      <w:r w:rsidRPr="00AF323B">
        <w:rPr>
          <w:rFonts w:asciiTheme="minorHAnsi" w:hAnsiTheme="minorHAnsi" w:cstheme="minorHAnsi"/>
          <w:sz w:val="22"/>
          <w:szCs w:val="22"/>
        </w:rPr>
        <w:t xml:space="preserve"> Penalidades adicionais para execução contratual:</w:t>
      </w:r>
    </w:p>
    <w:p w14:paraId="78F1E6FA" w14:textId="77777777" w:rsidR="00204080" w:rsidRPr="00AF323B" w:rsidRDefault="00204080" w:rsidP="000B28E8">
      <w:pPr>
        <w:pStyle w:val="NormalWeb"/>
        <w:shd w:val="clear" w:color="auto" w:fill="FFFFFF" w:themeFill="background1"/>
        <w:tabs>
          <w:tab w:val="left" w:pos="567"/>
          <w:tab w:val="left" w:pos="9498"/>
        </w:tabs>
        <w:spacing w:before="0" w:beforeAutospacing="0" w:after="0" w:afterAutospacing="0"/>
        <w:ind w:right="-284"/>
        <w:jc w:val="both"/>
        <w:rPr>
          <w:rFonts w:asciiTheme="minorHAnsi" w:hAnsiTheme="minorHAnsi" w:cstheme="minorHAnsi"/>
          <w:sz w:val="22"/>
          <w:szCs w:val="22"/>
        </w:rPr>
      </w:pPr>
      <w:r w:rsidRPr="00AF323B">
        <w:rPr>
          <w:rStyle w:val="Forte"/>
          <w:rFonts w:asciiTheme="minorHAnsi" w:hAnsiTheme="minorHAnsi" w:cstheme="minorHAnsi"/>
          <w:sz w:val="22"/>
          <w:szCs w:val="22"/>
        </w:rPr>
        <w:t>a)</w:t>
      </w:r>
      <w:r w:rsidRPr="00AF323B">
        <w:rPr>
          <w:rFonts w:asciiTheme="minorHAnsi" w:hAnsiTheme="minorHAnsi" w:cstheme="minorHAnsi"/>
          <w:sz w:val="22"/>
          <w:szCs w:val="22"/>
        </w:rPr>
        <w:t xml:space="preserve"> 10% sobre o valor total do contrato por inexecução parcial.</w:t>
      </w:r>
    </w:p>
    <w:p w14:paraId="7336EDCB" w14:textId="77777777" w:rsidR="00204080" w:rsidRPr="00AF323B" w:rsidRDefault="00204080" w:rsidP="000B28E8">
      <w:pPr>
        <w:pStyle w:val="NormalWeb"/>
        <w:shd w:val="clear" w:color="auto" w:fill="FFFFFF" w:themeFill="background1"/>
        <w:tabs>
          <w:tab w:val="left" w:pos="567"/>
          <w:tab w:val="left" w:pos="9498"/>
        </w:tabs>
        <w:spacing w:before="0" w:beforeAutospacing="0" w:after="0" w:afterAutospacing="0"/>
        <w:ind w:right="-284"/>
        <w:jc w:val="both"/>
        <w:rPr>
          <w:rFonts w:asciiTheme="minorHAnsi" w:hAnsiTheme="minorHAnsi" w:cstheme="minorHAnsi"/>
          <w:sz w:val="22"/>
          <w:szCs w:val="22"/>
        </w:rPr>
      </w:pPr>
      <w:r w:rsidRPr="00AF323B">
        <w:rPr>
          <w:rStyle w:val="Forte"/>
          <w:rFonts w:asciiTheme="minorHAnsi" w:hAnsiTheme="minorHAnsi" w:cstheme="minorHAnsi"/>
          <w:sz w:val="22"/>
          <w:szCs w:val="22"/>
        </w:rPr>
        <w:t>b)</w:t>
      </w:r>
      <w:r w:rsidRPr="00AF323B">
        <w:rPr>
          <w:rFonts w:asciiTheme="minorHAnsi" w:hAnsiTheme="minorHAnsi" w:cstheme="minorHAnsi"/>
          <w:sz w:val="22"/>
          <w:szCs w:val="22"/>
        </w:rPr>
        <w:t xml:space="preserve"> 30% sobre o valor total do contrato por inexecução total.</w:t>
      </w:r>
    </w:p>
    <w:p w14:paraId="3EF5926D" w14:textId="00D0F036" w:rsidR="00204080" w:rsidRPr="00AF323B" w:rsidRDefault="00204080" w:rsidP="000B28E8">
      <w:pPr>
        <w:pStyle w:val="NormalWeb"/>
        <w:shd w:val="clear" w:color="auto" w:fill="FFFFFF" w:themeFill="background1"/>
        <w:tabs>
          <w:tab w:val="left" w:pos="567"/>
          <w:tab w:val="left" w:pos="9498"/>
        </w:tabs>
        <w:spacing w:before="0" w:beforeAutospacing="0" w:after="0" w:afterAutospacing="0"/>
        <w:ind w:right="-284"/>
        <w:jc w:val="both"/>
        <w:rPr>
          <w:rFonts w:asciiTheme="minorHAnsi" w:hAnsiTheme="minorHAnsi" w:cstheme="minorHAnsi"/>
          <w:sz w:val="22"/>
          <w:szCs w:val="22"/>
        </w:rPr>
      </w:pPr>
      <w:r w:rsidRPr="00AF323B">
        <w:rPr>
          <w:rStyle w:val="Forte"/>
          <w:rFonts w:asciiTheme="minorHAnsi" w:hAnsiTheme="minorHAnsi" w:cstheme="minorHAnsi"/>
          <w:sz w:val="22"/>
          <w:szCs w:val="22"/>
        </w:rPr>
        <w:t>c)</w:t>
      </w:r>
      <w:r w:rsidRPr="00AF323B">
        <w:rPr>
          <w:rFonts w:asciiTheme="minorHAnsi" w:hAnsiTheme="minorHAnsi" w:cstheme="minorHAnsi"/>
          <w:sz w:val="22"/>
          <w:szCs w:val="22"/>
        </w:rPr>
        <w:t xml:space="preserve"> 1% ao dia sobre o valor total do contrato por atraso na execução, limitado a </w:t>
      </w:r>
      <w:r w:rsidRPr="00AF323B">
        <w:rPr>
          <w:rFonts w:asciiTheme="minorHAnsi" w:hAnsiTheme="minorHAnsi" w:cstheme="minorHAnsi"/>
          <w:b/>
          <w:bCs/>
          <w:sz w:val="22"/>
          <w:szCs w:val="22"/>
        </w:rPr>
        <w:t>10 (</w:t>
      </w:r>
      <w:proofErr w:type="gramStart"/>
      <w:r w:rsidRPr="00AF323B">
        <w:rPr>
          <w:rFonts w:asciiTheme="minorHAnsi" w:hAnsiTheme="minorHAnsi" w:cstheme="minorHAnsi"/>
          <w:b/>
          <w:bCs/>
          <w:sz w:val="22"/>
          <w:szCs w:val="22"/>
        </w:rPr>
        <w:t>dez</w:t>
      </w:r>
      <w:r w:rsidRPr="00AF323B">
        <w:rPr>
          <w:rFonts w:asciiTheme="minorHAnsi" w:hAnsiTheme="minorHAnsi" w:cstheme="minorHAnsi"/>
          <w:sz w:val="22"/>
          <w:szCs w:val="22"/>
        </w:rPr>
        <w:t>)  dias</w:t>
      </w:r>
      <w:proofErr w:type="gramEnd"/>
      <w:r w:rsidRPr="00AF323B">
        <w:rPr>
          <w:rFonts w:asciiTheme="minorHAnsi" w:hAnsiTheme="minorHAnsi" w:cstheme="minorHAnsi"/>
          <w:sz w:val="22"/>
          <w:szCs w:val="22"/>
        </w:rPr>
        <w:t>, quando será configurada inexecução total ou parcial.</w:t>
      </w:r>
    </w:p>
    <w:p w14:paraId="6DFF2F9E"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12.4.</w:t>
      </w:r>
      <w:r w:rsidRPr="00AF323B">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71D2C04C"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12.5.</w:t>
      </w:r>
      <w:r w:rsidRPr="00AF323B">
        <w:rPr>
          <w:rFonts w:asciiTheme="minorHAnsi" w:hAnsiTheme="minorHAnsi" w:cstheme="minorHAnsi"/>
          <w:sz w:val="22"/>
          <w:szCs w:val="22"/>
        </w:rPr>
        <w:t xml:space="preserve"> É garantido o direito de defesa no prazo de </w:t>
      </w:r>
      <w:r w:rsidRPr="00AF323B">
        <w:rPr>
          <w:rFonts w:asciiTheme="minorHAnsi" w:hAnsiTheme="minorHAnsi" w:cstheme="minorHAnsi"/>
          <w:b/>
          <w:bCs/>
          <w:sz w:val="22"/>
          <w:szCs w:val="22"/>
        </w:rPr>
        <w:t>15 (quinze)</w:t>
      </w:r>
      <w:r w:rsidRPr="00AF323B">
        <w:rPr>
          <w:rFonts w:asciiTheme="minorHAnsi" w:hAnsiTheme="minorHAnsi" w:cstheme="minorHAnsi"/>
          <w:sz w:val="22"/>
          <w:szCs w:val="22"/>
        </w:rPr>
        <w:t xml:space="preserve"> dias úteis, contado da intimação.</w:t>
      </w:r>
    </w:p>
    <w:p w14:paraId="3D282636"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12.6.</w:t>
      </w:r>
      <w:r w:rsidRPr="00AF323B">
        <w:rPr>
          <w:rFonts w:asciiTheme="minorHAnsi" w:hAnsiTheme="minorHAnsi" w:cstheme="minorHAnsi"/>
          <w:sz w:val="22"/>
          <w:szCs w:val="22"/>
        </w:rPr>
        <w:t xml:space="preserve"> O impedimento de licitar e contratar será aplicado nos casos de infrações previstas nos itens 12.1.1 a 12.1.5, impedindo o infrator de contratar com a Administração Pública do Município de São Joaquim da Barra/SP por até </w:t>
      </w:r>
      <w:r w:rsidRPr="00AF323B">
        <w:rPr>
          <w:rFonts w:asciiTheme="minorHAnsi" w:hAnsiTheme="minorHAnsi" w:cstheme="minorHAnsi"/>
          <w:b/>
          <w:bCs/>
          <w:sz w:val="22"/>
          <w:szCs w:val="22"/>
        </w:rPr>
        <w:t xml:space="preserve">3 (três) </w:t>
      </w:r>
      <w:r w:rsidRPr="00AF323B">
        <w:rPr>
          <w:rFonts w:asciiTheme="minorHAnsi" w:hAnsiTheme="minorHAnsi" w:cstheme="minorHAnsi"/>
          <w:sz w:val="22"/>
          <w:szCs w:val="22"/>
        </w:rPr>
        <w:t>anos.</w:t>
      </w:r>
    </w:p>
    <w:p w14:paraId="484EB02C"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12.7.</w:t>
      </w:r>
      <w:r w:rsidRPr="00AF323B">
        <w:rPr>
          <w:rFonts w:asciiTheme="minorHAnsi" w:hAnsiTheme="minorHAnsi" w:cstheme="minorHAnsi"/>
          <w:sz w:val="22"/>
          <w:szCs w:val="22"/>
        </w:rPr>
        <w:t xml:space="preserve"> A declaração de inidoneidade para licitar e contratar será aplicada nas infrações listadas nos itens 12.1.6 a 12.1.10, bem como nos casos graves das infrações dos itens </w:t>
      </w:r>
      <w:r w:rsidRPr="00AF323B">
        <w:rPr>
          <w:rFonts w:asciiTheme="minorHAnsi" w:hAnsiTheme="minorHAnsi" w:cstheme="minorHAnsi"/>
          <w:b/>
          <w:bCs/>
          <w:sz w:val="22"/>
          <w:szCs w:val="22"/>
        </w:rPr>
        <w:t>12.1.1</w:t>
      </w:r>
      <w:r w:rsidRPr="00AF323B">
        <w:rPr>
          <w:rFonts w:asciiTheme="minorHAnsi" w:hAnsiTheme="minorHAnsi" w:cstheme="minorHAnsi"/>
          <w:sz w:val="22"/>
          <w:szCs w:val="22"/>
        </w:rPr>
        <w:t xml:space="preserve"> a </w:t>
      </w:r>
      <w:r w:rsidRPr="00AF323B">
        <w:rPr>
          <w:rFonts w:asciiTheme="minorHAnsi" w:hAnsiTheme="minorHAnsi" w:cstheme="minorHAnsi"/>
          <w:b/>
          <w:bCs/>
          <w:sz w:val="22"/>
          <w:szCs w:val="22"/>
        </w:rPr>
        <w:t>12.1.5</w:t>
      </w:r>
      <w:r w:rsidRPr="00AF323B">
        <w:rPr>
          <w:rFonts w:asciiTheme="minorHAnsi" w:hAnsiTheme="minorHAnsi" w:cstheme="minorHAnsi"/>
          <w:sz w:val="22"/>
          <w:szCs w:val="22"/>
        </w:rPr>
        <w:t>, conforme o art. 156, §5º, da Lei n.º 14.133/2021.</w:t>
      </w:r>
    </w:p>
    <w:p w14:paraId="0DC95790"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lastRenderedPageBreak/>
        <w:t>12.8.</w:t>
      </w:r>
      <w:r w:rsidRPr="00AF323B">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0030DF0C"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12.9.</w:t>
      </w:r>
      <w:r w:rsidRPr="00AF323B">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AF323B">
        <w:rPr>
          <w:rFonts w:asciiTheme="minorHAnsi" w:hAnsiTheme="minorHAnsi" w:cstheme="minorHAnsi"/>
          <w:b/>
          <w:bCs/>
          <w:sz w:val="22"/>
          <w:szCs w:val="22"/>
        </w:rPr>
        <w:t>15 (quinze)</w:t>
      </w:r>
      <w:r w:rsidRPr="00AF323B">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6DE97785" w14:textId="77777777" w:rsidR="00204080"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12.10.</w:t>
      </w:r>
      <w:r w:rsidRPr="00AF323B">
        <w:rPr>
          <w:rFonts w:asciiTheme="minorHAnsi" w:hAnsiTheme="minorHAnsi" w:cstheme="minorHAnsi"/>
          <w:sz w:val="22"/>
          <w:szCs w:val="22"/>
        </w:rPr>
        <w:t xml:space="preserve"> O recurso e o pedido de reconsideração terão efeito suspensivo até decisão final.</w:t>
      </w:r>
    </w:p>
    <w:p w14:paraId="4A7EC537" w14:textId="0BDA1905" w:rsidR="001102AC" w:rsidRPr="00AF323B" w:rsidRDefault="00204080" w:rsidP="00AC4428">
      <w:pPr>
        <w:pStyle w:val="NormalWeb"/>
        <w:tabs>
          <w:tab w:val="left" w:pos="567"/>
          <w:tab w:val="left" w:pos="9498"/>
        </w:tabs>
        <w:ind w:left="-284" w:right="-284"/>
        <w:jc w:val="both"/>
        <w:rPr>
          <w:rFonts w:asciiTheme="minorHAnsi" w:hAnsiTheme="minorHAnsi" w:cstheme="minorHAnsi"/>
          <w:sz w:val="22"/>
          <w:szCs w:val="22"/>
        </w:rPr>
      </w:pPr>
      <w:r w:rsidRPr="00AF323B">
        <w:rPr>
          <w:rStyle w:val="Forte"/>
          <w:rFonts w:asciiTheme="minorHAnsi" w:hAnsiTheme="minorHAnsi" w:cstheme="minorHAnsi"/>
          <w:sz w:val="22"/>
          <w:szCs w:val="22"/>
        </w:rPr>
        <w:t>12.11.</w:t>
      </w:r>
      <w:r w:rsidRPr="00AF323B">
        <w:rPr>
          <w:rFonts w:asciiTheme="minorHAnsi" w:hAnsiTheme="minorHAnsi" w:cstheme="minorHAnsi"/>
          <w:sz w:val="22"/>
          <w:szCs w:val="22"/>
        </w:rPr>
        <w:t xml:space="preserve"> A aplicação das sanções não exclui a obrigação de reparo integral dos danos causados ao Município de São Joaquim da Barra/SP.</w:t>
      </w:r>
    </w:p>
    <w:p w14:paraId="7C60BD32" w14:textId="3B61F3CD" w:rsidR="001102AC" w:rsidRPr="00AF323B" w:rsidRDefault="00A93C3C" w:rsidP="00AC4428">
      <w:pPr>
        <w:pStyle w:val="Ttulo3"/>
        <w:numPr>
          <w:ilvl w:val="0"/>
          <w:numId w:val="8"/>
        </w:numPr>
        <w:tabs>
          <w:tab w:val="left" w:pos="567"/>
          <w:tab w:val="left" w:pos="709"/>
          <w:tab w:val="left" w:pos="1134"/>
          <w:tab w:val="left" w:pos="9498"/>
        </w:tabs>
        <w:spacing w:before="94"/>
        <w:ind w:left="-284" w:right="-284" w:firstLine="0"/>
        <w:jc w:val="left"/>
        <w:rPr>
          <w:rFonts w:asciiTheme="minorHAnsi" w:hAnsiTheme="minorHAnsi" w:cstheme="minorHAnsi"/>
        </w:rPr>
      </w:pPr>
      <w:bookmarkStart w:id="29" w:name="_bookmark30"/>
      <w:bookmarkEnd w:id="29"/>
      <w:r w:rsidRPr="00AF323B">
        <w:rPr>
          <w:rFonts w:asciiTheme="minorHAnsi" w:hAnsiTheme="minorHAnsi" w:cstheme="minorHAnsi"/>
        </w:rPr>
        <w:t xml:space="preserve"> </w:t>
      </w:r>
      <w:r w:rsidR="001102AC" w:rsidRPr="00AF323B">
        <w:rPr>
          <w:rFonts w:asciiTheme="minorHAnsi" w:hAnsiTheme="minorHAnsi" w:cstheme="minorHAnsi"/>
        </w:rPr>
        <w:t>DA</w:t>
      </w:r>
      <w:r w:rsidR="001102AC" w:rsidRPr="00AF323B">
        <w:rPr>
          <w:rFonts w:asciiTheme="minorHAnsi" w:hAnsiTheme="minorHAnsi" w:cstheme="minorHAnsi"/>
          <w:spacing w:val="-3"/>
        </w:rPr>
        <w:t xml:space="preserve"> </w:t>
      </w:r>
      <w:r w:rsidR="001102AC" w:rsidRPr="00AF323B">
        <w:rPr>
          <w:rFonts w:asciiTheme="minorHAnsi" w:hAnsiTheme="minorHAnsi" w:cstheme="minorHAnsi"/>
        </w:rPr>
        <w:t>IMPUGNAÇÃO</w:t>
      </w:r>
      <w:r w:rsidR="001102AC" w:rsidRPr="00AF323B">
        <w:rPr>
          <w:rFonts w:asciiTheme="minorHAnsi" w:hAnsiTheme="minorHAnsi" w:cstheme="minorHAnsi"/>
          <w:spacing w:val="-3"/>
        </w:rPr>
        <w:t xml:space="preserve"> </w:t>
      </w:r>
      <w:r w:rsidR="001102AC" w:rsidRPr="00AF323B">
        <w:rPr>
          <w:rFonts w:asciiTheme="minorHAnsi" w:hAnsiTheme="minorHAnsi" w:cstheme="minorHAnsi"/>
        </w:rPr>
        <w:t>AO</w:t>
      </w:r>
      <w:r w:rsidR="001102AC" w:rsidRPr="00AF323B">
        <w:rPr>
          <w:rFonts w:asciiTheme="minorHAnsi" w:hAnsiTheme="minorHAnsi" w:cstheme="minorHAnsi"/>
          <w:spacing w:val="-3"/>
        </w:rPr>
        <w:t xml:space="preserve"> </w:t>
      </w:r>
      <w:r w:rsidR="001102AC" w:rsidRPr="00AF323B">
        <w:rPr>
          <w:rFonts w:asciiTheme="minorHAnsi" w:hAnsiTheme="minorHAnsi" w:cstheme="minorHAnsi"/>
        </w:rPr>
        <w:t>EDITAL</w:t>
      </w:r>
      <w:r w:rsidR="001102AC" w:rsidRPr="00AF323B">
        <w:rPr>
          <w:rFonts w:asciiTheme="minorHAnsi" w:hAnsiTheme="minorHAnsi" w:cstheme="minorHAnsi"/>
          <w:spacing w:val="-4"/>
        </w:rPr>
        <w:t xml:space="preserve"> </w:t>
      </w:r>
      <w:r w:rsidR="001102AC" w:rsidRPr="00AF323B">
        <w:rPr>
          <w:rFonts w:asciiTheme="minorHAnsi" w:hAnsiTheme="minorHAnsi" w:cstheme="minorHAnsi"/>
        </w:rPr>
        <w:t>E</w:t>
      </w:r>
      <w:r w:rsidR="001102AC" w:rsidRPr="00AF323B">
        <w:rPr>
          <w:rFonts w:asciiTheme="minorHAnsi" w:hAnsiTheme="minorHAnsi" w:cstheme="minorHAnsi"/>
          <w:spacing w:val="-3"/>
        </w:rPr>
        <w:t xml:space="preserve"> </w:t>
      </w:r>
      <w:r w:rsidR="001102AC" w:rsidRPr="00AF323B">
        <w:rPr>
          <w:rFonts w:asciiTheme="minorHAnsi" w:hAnsiTheme="minorHAnsi" w:cstheme="minorHAnsi"/>
        </w:rPr>
        <w:t>DO</w:t>
      </w:r>
      <w:r w:rsidR="001102AC" w:rsidRPr="00AF323B">
        <w:rPr>
          <w:rFonts w:asciiTheme="minorHAnsi" w:hAnsiTheme="minorHAnsi" w:cstheme="minorHAnsi"/>
          <w:spacing w:val="-3"/>
        </w:rPr>
        <w:t xml:space="preserve"> </w:t>
      </w:r>
      <w:r w:rsidR="001102AC" w:rsidRPr="00AF323B">
        <w:rPr>
          <w:rFonts w:asciiTheme="minorHAnsi" w:hAnsiTheme="minorHAnsi" w:cstheme="minorHAnsi"/>
        </w:rPr>
        <w:t>PEDIDO</w:t>
      </w:r>
      <w:r w:rsidR="001102AC" w:rsidRPr="00AF323B">
        <w:rPr>
          <w:rFonts w:asciiTheme="minorHAnsi" w:hAnsiTheme="minorHAnsi" w:cstheme="minorHAnsi"/>
          <w:spacing w:val="-5"/>
        </w:rPr>
        <w:t xml:space="preserve"> </w:t>
      </w:r>
      <w:r w:rsidR="001102AC" w:rsidRPr="00AF323B">
        <w:rPr>
          <w:rFonts w:asciiTheme="minorHAnsi" w:hAnsiTheme="minorHAnsi" w:cstheme="minorHAnsi"/>
        </w:rPr>
        <w:t>DE</w:t>
      </w:r>
      <w:r w:rsidR="001102AC" w:rsidRPr="00AF323B">
        <w:rPr>
          <w:rFonts w:asciiTheme="minorHAnsi" w:hAnsiTheme="minorHAnsi" w:cstheme="minorHAnsi"/>
          <w:spacing w:val="-2"/>
        </w:rPr>
        <w:t xml:space="preserve"> </w:t>
      </w:r>
      <w:r w:rsidR="001102AC" w:rsidRPr="00AF323B">
        <w:rPr>
          <w:rFonts w:asciiTheme="minorHAnsi" w:hAnsiTheme="minorHAnsi" w:cstheme="minorHAnsi"/>
        </w:rPr>
        <w:t>ESCLARECIMENTO</w:t>
      </w:r>
    </w:p>
    <w:p w14:paraId="13DAA62B" w14:textId="77777777" w:rsidR="001102AC" w:rsidRPr="00AF323B" w:rsidRDefault="001102AC" w:rsidP="00AC4428">
      <w:pPr>
        <w:pStyle w:val="PargrafodaLista"/>
        <w:numPr>
          <w:ilvl w:val="1"/>
          <w:numId w:val="8"/>
        </w:numPr>
        <w:tabs>
          <w:tab w:val="left" w:pos="567"/>
          <w:tab w:val="left" w:pos="1310"/>
          <w:tab w:val="left" w:pos="9498"/>
        </w:tabs>
        <w:ind w:left="-284" w:right="-284" w:firstLine="0"/>
        <w:rPr>
          <w:rFonts w:asciiTheme="minorHAnsi" w:hAnsiTheme="minorHAnsi" w:cstheme="minorHAnsi"/>
        </w:rPr>
      </w:pPr>
      <w:r w:rsidRPr="00AF323B">
        <w:rPr>
          <w:rFonts w:asciiTheme="minorHAnsi" w:hAnsiTheme="minorHAnsi" w:cstheme="minorHAnsi"/>
        </w:rPr>
        <w:t>Qualquer pessoa é parte legítima para impugnar este Edital por irregularidade na</w:t>
      </w:r>
      <w:r w:rsidRPr="00AF323B">
        <w:rPr>
          <w:rFonts w:asciiTheme="minorHAnsi" w:hAnsiTheme="minorHAnsi" w:cstheme="minorHAnsi"/>
          <w:spacing w:val="1"/>
        </w:rPr>
        <w:t xml:space="preserve"> </w:t>
      </w:r>
      <w:r w:rsidRPr="00AF323B">
        <w:rPr>
          <w:rFonts w:asciiTheme="minorHAnsi" w:hAnsiTheme="minorHAnsi" w:cstheme="minorHAnsi"/>
        </w:rPr>
        <w:t>aplicação</w:t>
      </w:r>
      <w:r w:rsidRPr="00AF323B">
        <w:rPr>
          <w:rFonts w:asciiTheme="minorHAnsi" w:hAnsiTheme="minorHAnsi" w:cstheme="minorHAnsi"/>
          <w:spacing w:val="38"/>
        </w:rPr>
        <w:t xml:space="preserve"> </w:t>
      </w:r>
      <w:r w:rsidRPr="00AF323B">
        <w:rPr>
          <w:rFonts w:asciiTheme="minorHAnsi" w:hAnsiTheme="minorHAnsi" w:cstheme="minorHAnsi"/>
        </w:rPr>
        <w:t>da</w:t>
      </w:r>
      <w:r w:rsidRPr="00AF323B">
        <w:rPr>
          <w:rFonts w:asciiTheme="minorHAnsi" w:hAnsiTheme="minorHAnsi" w:cstheme="minorHAnsi"/>
          <w:color w:val="0000FF"/>
          <w:spacing w:val="38"/>
        </w:rPr>
        <w:t xml:space="preserve"> </w:t>
      </w:r>
      <w:hyperlink r:id="rId37">
        <w:r w:rsidRPr="00AF323B">
          <w:rPr>
            <w:rFonts w:asciiTheme="minorHAnsi" w:hAnsiTheme="minorHAnsi" w:cstheme="minorHAnsi"/>
            <w:color w:val="0000FF"/>
            <w:u w:val="single" w:color="0000FF"/>
          </w:rPr>
          <w:t>Lei</w:t>
        </w:r>
        <w:r w:rsidRPr="00AF323B">
          <w:rPr>
            <w:rFonts w:asciiTheme="minorHAnsi" w:hAnsiTheme="minorHAnsi" w:cstheme="minorHAnsi"/>
            <w:color w:val="0000FF"/>
            <w:spacing w:val="38"/>
            <w:u w:val="single" w:color="0000FF"/>
          </w:rPr>
          <w:t xml:space="preserve"> </w:t>
        </w:r>
        <w:r w:rsidRPr="00AF323B">
          <w:rPr>
            <w:rFonts w:asciiTheme="minorHAnsi" w:hAnsiTheme="minorHAnsi" w:cstheme="minorHAnsi"/>
            <w:color w:val="0000FF"/>
            <w:u w:val="single" w:color="0000FF"/>
          </w:rPr>
          <w:t>nº</w:t>
        </w:r>
        <w:r w:rsidRPr="00AF323B">
          <w:rPr>
            <w:rFonts w:asciiTheme="minorHAnsi" w:hAnsiTheme="minorHAnsi" w:cstheme="minorHAnsi"/>
            <w:color w:val="0000FF"/>
            <w:spacing w:val="36"/>
            <w:u w:val="single" w:color="0000FF"/>
          </w:rPr>
          <w:t xml:space="preserve"> </w:t>
        </w:r>
        <w:r w:rsidRPr="00AF323B">
          <w:rPr>
            <w:rFonts w:asciiTheme="minorHAnsi" w:hAnsiTheme="minorHAnsi" w:cstheme="minorHAnsi"/>
            <w:color w:val="0000FF"/>
            <w:u w:val="single" w:color="0000FF"/>
          </w:rPr>
          <w:t>14.133,</w:t>
        </w:r>
        <w:r w:rsidRPr="00AF323B">
          <w:rPr>
            <w:rFonts w:asciiTheme="minorHAnsi" w:hAnsiTheme="minorHAnsi" w:cstheme="minorHAnsi"/>
            <w:color w:val="0000FF"/>
            <w:spacing w:val="39"/>
            <w:u w:val="single" w:color="0000FF"/>
          </w:rPr>
          <w:t xml:space="preserve"> </w:t>
        </w:r>
        <w:r w:rsidRPr="00AF323B">
          <w:rPr>
            <w:rFonts w:asciiTheme="minorHAnsi" w:hAnsiTheme="minorHAnsi" w:cstheme="minorHAnsi"/>
            <w:color w:val="0000FF"/>
            <w:u w:val="single" w:color="0000FF"/>
          </w:rPr>
          <w:t>de</w:t>
        </w:r>
        <w:r w:rsidRPr="00AF323B">
          <w:rPr>
            <w:rFonts w:asciiTheme="minorHAnsi" w:hAnsiTheme="minorHAnsi" w:cstheme="minorHAnsi"/>
            <w:color w:val="0000FF"/>
            <w:spacing w:val="36"/>
            <w:u w:val="single" w:color="0000FF"/>
          </w:rPr>
          <w:t xml:space="preserve"> </w:t>
        </w:r>
        <w:r w:rsidRPr="00AF323B">
          <w:rPr>
            <w:rFonts w:asciiTheme="minorHAnsi" w:hAnsiTheme="minorHAnsi" w:cstheme="minorHAnsi"/>
            <w:color w:val="0000FF"/>
            <w:u w:val="single" w:color="0000FF"/>
          </w:rPr>
          <w:t>2021</w:t>
        </w:r>
      </w:hyperlink>
      <w:r w:rsidRPr="00AF323B">
        <w:rPr>
          <w:rFonts w:asciiTheme="minorHAnsi" w:hAnsiTheme="minorHAnsi" w:cstheme="minorHAnsi"/>
        </w:rPr>
        <w:t>,</w:t>
      </w:r>
      <w:r w:rsidRPr="00AF323B">
        <w:rPr>
          <w:rFonts w:asciiTheme="minorHAnsi" w:hAnsiTheme="minorHAnsi" w:cstheme="minorHAnsi"/>
          <w:spacing w:val="38"/>
        </w:rPr>
        <w:t xml:space="preserve"> </w:t>
      </w:r>
      <w:r w:rsidRPr="00AF323B">
        <w:rPr>
          <w:rFonts w:asciiTheme="minorHAnsi" w:hAnsiTheme="minorHAnsi" w:cstheme="minorHAnsi"/>
        </w:rPr>
        <w:t>devendo</w:t>
      </w:r>
      <w:r w:rsidRPr="00AF323B">
        <w:rPr>
          <w:rFonts w:asciiTheme="minorHAnsi" w:hAnsiTheme="minorHAnsi" w:cstheme="minorHAnsi"/>
          <w:spacing w:val="35"/>
        </w:rPr>
        <w:t xml:space="preserve"> </w:t>
      </w:r>
      <w:r w:rsidRPr="00AF323B">
        <w:rPr>
          <w:rFonts w:asciiTheme="minorHAnsi" w:hAnsiTheme="minorHAnsi" w:cstheme="minorHAnsi"/>
        </w:rPr>
        <w:t>protocolar</w:t>
      </w:r>
      <w:r w:rsidRPr="00AF323B">
        <w:rPr>
          <w:rFonts w:asciiTheme="minorHAnsi" w:hAnsiTheme="minorHAnsi" w:cstheme="minorHAnsi"/>
          <w:spacing w:val="39"/>
        </w:rPr>
        <w:t xml:space="preserve"> </w:t>
      </w:r>
      <w:r w:rsidRPr="00AF323B">
        <w:rPr>
          <w:rFonts w:asciiTheme="minorHAnsi" w:hAnsiTheme="minorHAnsi" w:cstheme="minorHAnsi"/>
        </w:rPr>
        <w:t>o</w:t>
      </w:r>
      <w:r w:rsidRPr="00AF323B">
        <w:rPr>
          <w:rFonts w:asciiTheme="minorHAnsi" w:hAnsiTheme="minorHAnsi" w:cstheme="minorHAnsi"/>
          <w:spacing w:val="36"/>
        </w:rPr>
        <w:t xml:space="preserve"> </w:t>
      </w:r>
      <w:r w:rsidRPr="00AF323B">
        <w:rPr>
          <w:rFonts w:asciiTheme="minorHAnsi" w:hAnsiTheme="minorHAnsi" w:cstheme="minorHAnsi"/>
        </w:rPr>
        <w:t>pedido</w:t>
      </w:r>
      <w:r w:rsidRPr="00AF323B">
        <w:rPr>
          <w:rFonts w:asciiTheme="minorHAnsi" w:hAnsiTheme="minorHAnsi" w:cstheme="minorHAnsi"/>
          <w:spacing w:val="37"/>
        </w:rPr>
        <w:t xml:space="preserve"> </w:t>
      </w:r>
      <w:r w:rsidRPr="00AF323B">
        <w:rPr>
          <w:rFonts w:asciiTheme="minorHAnsi" w:hAnsiTheme="minorHAnsi" w:cstheme="minorHAnsi"/>
        </w:rPr>
        <w:t>até</w:t>
      </w:r>
      <w:r w:rsidRPr="00AF323B">
        <w:rPr>
          <w:rFonts w:asciiTheme="minorHAnsi" w:hAnsiTheme="minorHAnsi" w:cstheme="minorHAnsi"/>
          <w:spacing w:val="39"/>
        </w:rPr>
        <w:t xml:space="preserve"> </w:t>
      </w:r>
      <w:r w:rsidRPr="00AF323B">
        <w:rPr>
          <w:rFonts w:asciiTheme="minorHAnsi" w:hAnsiTheme="minorHAnsi" w:cstheme="minorHAnsi"/>
        </w:rPr>
        <w:t>3</w:t>
      </w:r>
      <w:r w:rsidRPr="00AF323B">
        <w:rPr>
          <w:rFonts w:asciiTheme="minorHAnsi" w:hAnsiTheme="minorHAnsi" w:cstheme="minorHAnsi"/>
          <w:spacing w:val="39"/>
        </w:rPr>
        <w:t xml:space="preserve"> </w:t>
      </w:r>
      <w:r w:rsidRPr="00AF323B">
        <w:rPr>
          <w:rFonts w:asciiTheme="minorHAnsi" w:hAnsiTheme="minorHAnsi" w:cstheme="minorHAnsi"/>
        </w:rPr>
        <w:t>(três)</w:t>
      </w:r>
      <w:r w:rsidRPr="00AF323B">
        <w:rPr>
          <w:rFonts w:asciiTheme="minorHAnsi" w:hAnsiTheme="minorHAnsi" w:cstheme="minorHAnsi"/>
          <w:spacing w:val="2"/>
        </w:rPr>
        <w:t xml:space="preserve"> </w:t>
      </w:r>
      <w:r w:rsidRPr="00AF323B">
        <w:rPr>
          <w:rFonts w:asciiTheme="minorHAnsi" w:hAnsiTheme="minorHAnsi" w:cstheme="minorHAnsi"/>
        </w:rPr>
        <w:t>dias</w:t>
      </w:r>
      <w:r w:rsidRPr="00AF323B">
        <w:rPr>
          <w:rFonts w:asciiTheme="minorHAnsi" w:hAnsiTheme="minorHAnsi" w:cstheme="minorHAnsi"/>
          <w:spacing w:val="38"/>
        </w:rPr>
        <w:t xml:space="preserve"> </w:t>
      </w:r>
      <w:r w:rsidRPr="00AF323B">
        <w:rPr>
          <w:rFonts w:asciiTheme="minorHAnsi" w:hAnsiTheme="minorHAnsi" w:cstheme="minorHAnsi"/>
        </w:rPr>
        <w:t xml:space="preserve">úteis </w:t>
      </w:r>
      <w:r w:rsidRPr="00AF323B">
        <w:rPr>
          <w:rFonts w:asciiTheme="minorHAnsi" w:hAnsiTheme="minorHAnsi" w:cstheme="minorHAnsi"/>
          <w:spacing w:val="-58"/>
        </w:rPr>
        <w:t xml:space="preserve"> </w:t>
      </w:r>
      <w:r w:rsidRPr="00AF323B">
        <w:rPr>
          <w:rFonts w:asciiTheme="minorHAnsi" w:hAnsiTheme="minorHAnsi" w:cstheme="minorHAnsi"/>
        </w:rPr>
        <w:t>antes</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2"/>
        </w:rPr>
        <w:t xml:space="preserve"> </w:t>
      </w:r>
      <w:r w:rsidRPr="00AF323B">
        <w:rPr>
          <w:rFonts w:asciiTheme="minorHAnsi" w:hAnsiTheme="minorHAnsi" w:cstheme="minorHAnsi"/>
        </w:rPr>
        <w:t>data</w:t>
      </w:r>
      <w:r w:rsidRPr="00AF323B">
        <w:rPr>
          <w:rFonts w:asciiTheme="minorHAnsi" w:hAnsiTheme="minorHAnsi" w:cstheme="minorHAnsi"/>
          <w:spacing w:val="-2"/>
        </w:rPr>
        <w:t xml:space="preserve"> </w:t>
      </w:r>
      <w:r w:rsidRPr="00AF323B">
        <w:rPr>
          <w:rFonts w:asciiTheme="minorHAnsi" w:hAnsiTheme="minorHAnsi" w:cstheme="minorHAnsi"/>
        </w:rPr>
        <w:t>da</w:t>
      </w:r>
      <w:r w:rsidRPr="00AF323B">
        <w:rPr>
          <w:rFonts w:asciiTheme="minorHAnsi" w:hAnsiTheme="minorHAnsi" w:cstheme="minorHAnsi"/>
          <w:spacing w:val="-2"/>
        </w:rPr>
        <w:t xml:space="preserve"> </w:t>
      </w:r>
      <w:r w:rsidRPr="00AF323B">
        <w:rPr>
          <w:rFonts w:asciiTheme="minorHAnsi" w:hAnsiTheme="minorHAnsi" w:cstheme="minorHAnsi"/>
        </w:rPr>
        <w:t>abertura do certame.</w:t>
      </w:r>
    </w:p>
    <w:p w14:paraId="46258E98" w14:textId="77777777" w:rsidR="001102AC" w:rsidRPr="00AF323B" w:rsidRDefault="001102AC" w:rsidP="00AC4428">
      <w:pPr>
        <w:pStyle w:val="PargrafodaLista"/>
        <w:tabs>
          <w:tab w:val="left" w:pos="567"/>
          <w:tab w:val="left" w:pos="851"/>
          <w:tab w:val="left" w:pos="1310"/>
          <w:tab w:val="left" w:pos="9498"/>
        </w:tabs>
        <w:ind w:left="-284" w:right="-284"/>
        <w:rPr>
          <w:rFonts w:asciiTheme="minorHAnsi" w:hAnsiTheme="minorHAnsi" w:cstheme="minorHAnsi"/>
        </w:rPr>
      </w:pPr>
    </w:p>
    <w:p w14:paraId="29DC484B" w14:textId="77777777" w:rsidR="001102AC" w:rsidRPr="00AF323B" w:rsidRDefault="001102AC" w:rsidP="00AC4428">
      <w:pPr>
        <w:pStyle w:val="PargrafodaLista"/>
        <w:numPr>
          <w:ilvl w:val="1"/>
          <w:numId w:val="8"/>
        </w:numPr>
        <w:tabs>
          <w:tab w:val="left" w:pos="567"/>
          <w:tab w:val="left" w:pos="851"/>
          <w:tab w:val="left" w:pos="1310"/>
          <w:tab w:val="left" w:pos="9498"/>
        </w:tabs>
        <w:ind w:left="-284" w:right="-284" w:firstLine="0"/>
        <w:rPr>
          <w:rFonts w:asciiTheme="minorHAnsi" w:hAnsiTheme="minorHAnsi" w:cstheme="minorHAnsi"/>
        </w:rPr>
      </w:pPr>
      <w:r w:rsidRPr="00AF323B">
        <w:rPr>
          <w:rFonts w:asciiTheme="minorHAnsi" w:hAnsiTheme="minorHAnsi" w:cstheme="minorHAnsi"/>
        </w:rPr>
        <w:t>A resposta à impugnação ou ao pedido de esclarecimento será divulgado em sítio</w:t>
      </w:r>
      <w:r w:rsidRPr="00AF323B">
        <w:rPr>
          <w:rFonts w:asciiTheme="minorHAnsi" w:hAnsiTheme="minorHAnsi" w:cstheme="minorHAnsi"/>
          <w:spacing w:val="1"/>
        </w:rPr>
        <w:t xml:space="preserve"> </w:t>
      </w:r>
      <w:r w:rsidRPr="00AF323B">
        <w:rPr>
          <w:rFonts w:asciiTheme="minorHAnsi" w:hAnsiTheme="minorHAnsi" w:cstheme="minorHAnsi"/>
        </w:rPr>
        <w:t>eletrônico oficial no prazo de até 3 (três) dias úteis, limitado ao último dia útil anterior à data</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abertura</w:t>
      </w:r>
      <w:r w:rsidRPr="00AF323B">
        <w:rPr>
          <w:rFonts w:asciiTheme="minorHAnsi" w:hAnsiTheme="minorHAnsi" w:cstheme="minorHAnsi"/>
          <w:spacing w:val="-2"/>
        </w:rPr>
        <w:t xml:space="preserve"> </w:t>
      </w:r>
      <w:r w:rsidRPr="00AF323B">
        <w:rPr>
          <w:rFonts w:asciiTheme="minorHAnsi" w:hAnsiTheme="minorHAnsi" w:cstheme="minorHAnsi"/>
        </w:rPr>
        <w:t>do certame.</w:t>
      </w:r>
    </w:p>
    <w:p w14:paraId="02CE2E61"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3AD5FD81" w14:textId="77777777" w:rsidR="001102AC" w:rsidRPr="00AF323B" w:rsidRDefault="001102AC" w:rsidP="00AC4428">
      <w:pPr>
        <w:pStyle w:val="PargrafodaLista"/>
        <w:numPr>
          <w:ilvl w:val="1"/>
          <w:numId w:val="8"/>
        </w:numPr>
        <w:tabs>
          <w:tab w:val="left" w:pos="567"/>
          <w:tab w:val="left" w:pos="1310"/>
          <w:tab w:val="left" w:pos="9498"/>
        </w:tabs>
        <w:ind w:left="-284" w:right="-284" w:firstLine="0"/>
        <w:rPr>
          <w:rFonts w:asciiTheme="minorHAnsi" w:hAnsiTheme="minorHAnsi" w:cstheme="minorHAnsi"/>
        </w:rPr>
      </w:pPr>
      <w:r w:rsidRPr="00AF323B">
        <w:rPr>
          <w:rFonts w:asciiTheme="minorHAnsi" w:hAnsiTheme="minorHAnsi" w:cstheme="minorHAnsi"/>
        </w:rPr>
        <w:t>A impugnação e o pedido de esclarecimento serão realizados por forma eletrônica,</w:t>
      </w:r>
      <w:r w:rsidRPr="00AF323B">
        <w:rPr>
          <w:rFonts w:asciiTheme="minorHAnsi" w:hAnsiTheme="minorHAnsi" w:cstheme="minorHAnsi"/>
          <w:spacing w:val="1"/>
        </w:rPr>
        <w:t xml:space="preserve"> </w:t>
      </w:r>
      <w:r w:rsidRPr="00AF323B">
        <w:rPr>
          <w:rFonts w:asciiTheme="minorHAnsi" w:hAnsiTheme="minorHAnsi" w:cstheme="minorHAnsi"/>
          <w:u w:val="single"/>
        </w:rPr>
        <w:t>diretamente</w:t>
      </w:r>
      <w:r w:rsidRPr="00AF323B">
        <w:rPr>
          <w:rFonts w:asciiTheme="minorHAnsi" w:hAnsiTheme="minorHAnsi" w:cstheme="minorHAnsi"/>
          <w:spacing w:val="-1"/>
          <w:u w:val="single"/>
        </w:rPr>
        <w:t xml:space="preserve"> </w:t>
      </w:r>
      <w:r w:rsidRPr="00AF323B">
        <w:rPr>
          <w:rFonts w:asciiTheme="minorHAnsi" w:hAnsiTheme="minorHAnsi" w:cstheme="minorHAnsi"/>
          <w:u w:val="single"/>
        </w:rPr>
        <w:t>na</w:t>
      </w:r>
      <w:r w:rsidRPr="00AF323B">
        <w:rPr>
          <w:rFonts w:asciiTheme="minorHAnsi" w:hAnsiTheme="minorHAnsi" w:cstheme="minorHAnsi"/>
          <w:spacing w:val="-2"/>
          <w:u w:val="single"/>
        </w:rPr>
        <w:t xml:space="preserve"> </w:t>
      </w:r>
      <w:r w:rsidRPr="00AF323B">
        <w:rPr>
          <w:rFonts w:asciiTheme="minorHAnsi" w:hAnsiTheme="minorHAnsi" w:cstheme="minorHAnsi"/>
          <w:u w:val="single"/>
        </w:rPr>
        <w:t>plataforma BLL Compras.</w:t>
      </w:r>
    </w:p>
    <w:p w14:paraId="3E6B1588"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2D25E0D1" w14:textId="77777777" w:rsidR="001102AC" w:rsidRPr="00AF323B" w:rsidRDefault="001102AC" w:rsidP="00AC4428">
      <w:pPr>
        <w:pStyle w:val="PargrafodaLista"/>
        <w:numPr>
          <w:ilvl w:val="1"/>
          <w:numId w:val="8"/>
        </w:numPr>
        <w:tabs>
          <w:tab w:val="left" w:pos="567"/>
          <w:tab w:val="left" w:pos="1310"/>
          <w:tab w:val="left" w:pos="9498"/>
        </w:tabs>
        <w:ind w:left="-284" w:right="-284" w:firstLine="0"/>
        <w:rPr>
          <w:rFonts w:asciiTheme="minorHAnsi" w:hAnsiTheme="minorHAnsi" w:cstheme="minorHAnsi"/>
        </w:rPr>
      </w:pPr>
      <w:r w:rsidRPr="00AF323B">
        <w:rPr>
          <w:rFonts w:asciiTheme="minorHAnsi" w:hAnsiTheme="minorHAnsi" w:cstheme="minorHAnsi"/>
        </w:rPr>
        <w:t>As impugnações e pedidos de esclarecimentos não suspendem os prazos previstos</w:t>
      </w:r>
      <w:r w:rsidRPr="00AF323B">
        <w:rPr>
          <w:rFonts w:asciiTheme="minorHAnsi" w:hAnsiTheme="minorHAnsi" w:cstheme="minorHAnsi"/>
          <w:spacing w:val="1"/>
        </w:rPr>
        <w:t xml:space="preserve"> </w:t>
      </w:r>
      <w:r w:rsidRPr="00AF323B">
        <w:rPr>
          <w:rFonts w:asciiTheme="minorHAnsi" w:hAnsiTheme="minorHAnsi" w:cstheme="minorHAnsi"/>
        </w:rPr>
        <w:t>no certame.</w:t>
      </w:r>
    </w:p>
    <w:p w14:paraId="212E86AC" w14:textId="77777777" w:rsidR="001102AC" w:rsidRPr="00AF323B" w:rsidRDefault="001102AC" w:rsidP="00AC4428">
      <w:pPr>
        <w:tabs>
          <w:tab w:val="left" w:pos="567"/>
          <w:tab w:val="left" w:pos="851"/>
          <w:tab w:val="left" w:pos="1310"/>
          <w:tab w:val="left" w:pos="9498"/>
        </w:tabs>
        <w:ind w:left="-284" w:right="-284"/>
        <w:rPr>
          <w:rFonts w:asciiTheme="minorHAnsi" w:hAnsiTheme="minorHAnsi" w:cstheme="minorHAnsi"/>
        </w:rPr>
      </w:pPr>
    </w:p>
    <w:p w14:paraId="10F138AC" w14:textId="123F892E" w:rsidR="001102AC" w:rsidRDefault="001102AC" w:rsidP="00AC4428">
      <w:pPr>
        <w:pStyle w:val="PargrafodaLista"/>
        <w:numPr>
          <w:ilvl w:val="2"/>
          <w:numId w:val="8"/>
        </w:numPr>
        <w:tabs>
          <w:tab w:val="left" w:pos="567"/>
          <w:tab w:val="left" w:pos="709"/>
          <w:tab w:val="left" w:pos="1310"/>
          <w:tab w:val="left" w:pos="9498"/>
        </w:tabs>
        <w:ind w:left="-284" w:right="-284" w:firstLine="0"/>
        <w:rPr>
          <w:rFonts w:asciiTheme="minorHAnsi" w:hAnsiTheme="minorHAnsi" w:cstheme="minorHAnsi"/>
        </w:rPr>
      </w:pPr>
      <w:r w:rsidRPr="00AF323B">
        <w:rPr>
          <w:rFonts w:asciiTheme="minorHAnsi" w:hAnsiTheme="minorHAnsi" w:cstheme="minorHAnsi"/>
        </w:rPr>
        <w:t>A concessão de efeito suspensivo à impugnação é medida excepcional e deverá ser</w:t>
      </w:r>
      <w:r w:rsidRPr="00AF323B">
        <w:rPr>
          <w:rFonts w:asciiTheme="minorHAnsi" w:hAnsiTheme="minorHAnsi" w:cstheme="minorHAnsi"/>
          <w:spacing w:val="1"/>
        </w:rPr>
        <w:t xml:space="preserve"> </w:t>
      </w:r>
      <w:r w:rsidRPr="00AF323B">
        <w:rPr>
          <w:rFonts w:asciiTheme="minorHAnsi" w:hAnsiTheme="minorHAnsi" w:cstheme="minorHAnsi"/>
        </w:rPr>
        <w:t>motivada</w:t>
      </w:r>
      <w:r w:rsidRPr="00AF323B">
        <w:rPr>
          <w:rFonts w:asciiTheme="minorHAnsi" w:hAnsiTheme="minorHAnsi" w:cstheme="minorHAnsi"/>
          <w:spacing w:val="-3"/>
        </w:rPr>
        <w:t xml:space="preserve"> </w:t>
      </w:r>
      <w:r w:rsidRPr="00AF323B">
        <w:rPr>
          <w:rFonts w:asciiTheme="minorHAnsi" w:hAnsiTheme="minorHAnsi" w:cstheme="minorHAnsi"/>
        </w:rPr>
        <w:t>pelo agente</w:t>
      </w:r>
      <w:r w:rsidRPr="00AF323B">
        <w:rPr>
          <w:rFonts w:asciiTheme="minorHAnsi" w:hAnsiTheme="minorHAnsi" w:cstheme="minorHAnsi"/>
          <w:spacing w:val="-2"/>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Pr="00AF323B">
        <w:rPr>
          <w:rFonts w:asciiTheme="minorHAnsi" w:hAnsiTheme="minorHAnsi" w:cstheme="minorHAnsi"/>
        </w:rPr>
        <w:t>contratação,</w:t>
      </w:r>
      <w:r w:rsidRPr="00AF323B">
        <w:rPr>
          <w:rFonts w:asciiTheme="minorHAnsi" w:hAnsiTheme="minorHAnsi" w:cstheme="minorHAnsi"/>
          <w:spacing w:val="-1"/>
        </w:rPr>
        <w:t xml:space="preserve"> </w:t>
      </w:r>
      <w:r w:rsidRPr="00AF323B">
        <w:rPr>
          <w:rFonts w:asciiTheme="minorHAnsi" w:hAnsiTheme="minorHAnsi" w:cstheme="minorHAnsi"/>
        </w:rPr>
        <w:t>nos</w:t>
      </w:r>
      <w:r w:rsidRPr="00AF323B">
        <w:rPr>
          <w:rFonts w:asciiTheme="minorHAnsi" w:hAnsiTheme="minorHAnsi" w:cstheme="minorHAnsi"/>
          <w:spacing w:val="1"/>
        </w:rPr>
        <w:t xml:space="preserve"> </w:t>
      </w:r>
      <w:r w:rsidRPr="00AF323B">
        <w:rPr>
          <w:rFonts w:asciiTheme="minorHAnsi" w:hAnsiTheme="minorHAnsi" w:cstheme="minorHAnsi"/>
        </w:rPr>
        <w:t>autos</w:t>
      </w:r>
      <w:r w:rsidRPr="00AF323B">
        <w:rPr>
          <w:rFonts w:asciiTheme="minorHAnsi" w:hAnsiTheme="minorHAnsi" w:cstheme="minorHAnsi"/>
          <w:spacing w:val="-4"/>
        </w:rPr>
        <w:t xml:space="preserve"> </w:t>
      </w:r>
      <w:r w:rsidRPr="00AF323B">
        <w:rPr>
          <w:rFonts w:asciiTheme="minorHAnsi" w:hAnsiTheme="minorHAnsi" w:cstheme="minorHAnsi"/>
        </w:rPr>
        <w:t>do processo de</w:t>
      </w:r>
      <w:r w:rsidRPr="00AF323B">
        <w:rPr>
          <w:rFonts w:asciiTheme="minorHAnsi" w:hAnsiTheme="minorHAnsi" w:cstheme="minorHAnsi"/>
          <w:spacing w:val="-2"/>
        </w:rPr>
        <w:t xml:space="preserve"> </w:t>
      </w:r>
      <w:r w:rsidRPr="00AF323B">
        <w:rPr>
          <w:rFonts w:asciiTheme="minorHAnsi" w:hAnsiTheme="minorHAnsi" w:cstheme="minorHAnsi"/>
        </w:rPr>
        <w:t>licitação.</w:t>
      </w:r>
    </w:p>
    <w:p w14:paraId="2A7E6EA6" w14:textId="77777777" w:rsidR="000B28E8" w:rsidRPr="00AF323B" w:rsidRDefault="000B28E8" w:rsidP="000B28E8">
      <w:pPr>
        <w:pStyle w:val="PargrafodaLista"/>
        <w:tabs>
          <w:tab w:val="left" w:pos="567"/>
          <w:tab w:val="left" w:pos="709"/>
          <w:tab w:val="left" w:pos="1310"/>
          <w:tab w:val="left" w:pos="9498"/>
        </w:tabs>
        <w:ind w:left="-284" w:right="-284"/>
        <w:rPr>
          <w:rFonts w:asciiTheme="minorHAnsi" w:hAnsiTheme="minorHAnsi" w:cstheme="minorHAnsi"/>
        </w:rPr>
      </w:pPr>
    </w:p>
    <w:p w14:paraId="5B8DC8A4" w14:textId="77777777" w:rsidR="001102AC" w:rsidRPr="00AF323B" w:rsidRDefault="001102AC" w:rsidP="00AC4428">
      <w:pPr>
        <w:pStyle w:val="Ttulo3"/>
        <w:numPr>
          <w:ilvl w:val="0"/>
          <w:numId w:val="8"/>
        </w:numPr>
        <w:tabs>
          <w:tab w:val="left" w:pos="567"/>
          <w:tab w:val="left" w:pos="709"/>
          <w:tab w:val="left" w:pos="9498"/>
        </w:tabs>
        <w:ind w:left="-284" w:right="-284" w:firstLine="0"/>
        <w:jc w:val="left"/>
        <w:rPr>
          <w:rFonts w:asciiTheme="minorHAnsi" w:hAnsiTheme="minorHAnsi" w:cstheme="minorHAnsi"/>
        </w:rPr>
      </w:pPr>
      <w:bookmarkStart w:id="30" w:name="_bookmark31"/>
      <w:bookmarkStart w:id="31" w:name="_Hlk161319915"/>
      <w:bookmarkEnd w:id="30"/>
      <w:r w:rsidRPr="00AF323B">
        <w:rPr>
          <w:rFonts w:asciiTheme="minorHAnsi" w:hAnsiTheme="minorHAnsi" w:cstheme="minorHAnsi"/>
        </w:rPr>
        <w:t>DA</w:t>
      </w:r>
      <w:r w:rsidRPr="00AF323B">
        <w:rPr>
          <w:rFonts w:asciiTheme="minorHAnsi" w:hAnsiTheme="minorHAnsi" w:cstheme="minorHAnsi"/>
          <w:spacing w:val="-6"/>
        </w:rPr>
        <w:t xml:space="preserve"> </w:t>
      </w:r>
      <w:r w:rsidRPr="00AF323B">
        <w:rPr>
          <w:rFonts w:asciiTheme="minorHAnsi" w:hAnsiTheme="minorHAnsi" w:cstheme="minorHAnsi"/>
        </w:rPr>
        <w:t>ATA DE REGISTRO DE PREÇOS</w:t>
      </w:r>
    </w:p>
    <w:p w14:paraId="4C2583D2" w14:textId="77777777" w:rsidR="001102AC" w:rsidRPr="00AF323B" w:rsidRDefault="001102AC" w:rsidP="00AC4428">
      <w:pPr>
        <w:pStyle w:val="Nivel2"/>
        <w:numPr>
          <w:ilvl w:val="1"/>
          <w:numId w:val="8"/>
        </w:numPr>
        <w:tabs>
          <w:tab w:val="left" w:pos="0"/>
          <w:tab w:val="left" w:pos="567"/>
          <w:tab w:val="left" w:pos="9498"/>
        </w:tabs>
        <w:spacing w:before="0" w:after="0"/>
        <w:ind w:left="-284" w:right="-284" w:firstLine="0"/>
        <w:rPr>
          <w:rFonts w:cstheme="minorHAnsi"/>
          <w:szCs w:val="22"/>
        </w:rPr>
      </w:pPr>
      <w:r w:rsidRPr="00AF323B">
        <w:rPr>
          <w:rFonts w:cstheme="minorHAnsi"/>
          <w:szCs w:val="22"/>
        </w:rPr>
        <w:t xml:space="preserve">Homologado o resultado da licitação, o licitante mais bem classificado terá o prazo de 3 (três) dias, contados a partir da data de sua convocação, para assinar a Ata de Registro de Preços, cujo prazo de validade encontra-se nela fixado, sob pena de decadência do direito à contratação, sem prejuízo das sanções previstas na Lei nº 14.133, de 2021. </w:t>
      </w:r>
    </w:p>
    <w:p w14:paraId="563EE3E2" w14:textId="77777777" w:rsidR="001102AC" w:rsidRPr="00AF323B" w:rsidRDefault="001102AC" w:rsidP="00AC4428">
      <w:pPr>
        <w:pStyle w:val="Nivel2"/>
        <w:numPr>
          <w:ilvl w:val="0"/>
          <w:numId w:val="0"/>
        </w:numPr>
        <w:tabs>
          <w:tab w:val="left" w:pos="0"/>
          <w:tab w:val="left" w:pos="567"/>
          <w:tab w:val="left" w:pos="851"/>
          <w:tab w:val="left" w:pos="9498"/>
        </w:tabs>
        <w:spacing w:before="0" w:after="0"/>
        <w:ind w:left="-284" w:right="-284"/>
        <w:rPr>
          <w:rFonts w:cstheme="minorHAnsi"/>
          <w:szCs w:val="22"/>
        </w:rPr>
      </w:pPr>
    </w:p>
    <w:p w14:paraId="1CAF26B9" w14:textId="10F1CA42" w:rsidR="00705F64" w:rsidRPr="00AF323B" w:rsidRDefault="001102AC" w:rsidP="00AC4428">
      <w:pPr>
        <w:pStyle w:val="Nivel2"/>
        <w:numPr>
          <w:ilvl w:val="1"/>
          <w:numId w:val="8"/>
        </w:numPr>
        <w:tabs>
          <w:tab w:val="left" w:pos="284"/>
          <w:tab w:val="left" w:pos="567"/>
          <w:tab w:val="left" w:pos="9498"/>
        </w:tabs>
        <w:spacing w:before="0" w:after="0"/>
        <w:ind w:left="-284" w:right="-284" w:firstLine="0"/>
        <w:rPr>
          <w:rFonts w:cstheme="minorHAnsi"/>
          <w:szCs w:val="22"/>
        </w:rPr>
      </w:pPr>
      <w:r w:rsidRPr="00AF323B">
        <w:rPr>
          <w:rFonts w:cstheme="minorHAnsi"/>
          <w:szCs w:val="22"/>
        </w:rPr>
        <w:t>O prazo de convocação poderá ser prorrogado uma vez, por igual período, mediante solicitação do licitante mais bem classificado ou do fornecedor convocado, desde que:</w:t>
      </w:r>
    </w:p>
    <w:p w14:paraId="6CB5006F" w14:textId="77777777" w:rsidR="001102AC" w:rsidRPr="00AF323B" w:rsidRDefault="001102AC" w:rsidP="000B28E8">
      <w:pPr>
        <w:pStyle w:val="Nivel2"/>
        <w:numPr>
          <w:ilvl w:val="0"/>
          <w:numId w:val="0"/>
        </w:numPr>
        <w:tabs>
          <w:tab w:val="left" w:pos="567"/>
          <w:tab w:val="left" w:pos="993"/>
          <w:tab w:val="left" w:pos="1134"/>
          <w:tab w:val="left" w:pos="9498"/>
        </w:tabs>
        <w:ind w:left="142" w:right="-284"/>
        <w:rPr>
          <w:rFonts w:cstheme="minorHAnsi"/>
          <w:iCs/>
          <w:color w:val="auto"/>
          <w:szCs w:val="22"/>
        </w:rPr>
      </w:pPr>
      <w:r w:rsidRPr="00AF323B">
        <w:rPr>
          <w:rFonts w:cstheme="minorHAnsi"/>
          <w:b/>
          <w:bCs/>
          <w:iCs/>
          <w:color w:val="auto"/>
          <w:szCs w:val="22"/>
        </w:rPr>
        <w:t>A)</w:t>
      </w:r>
      <w:r w:rsidRPr="00AF323B">
        <w:rPr>
          <w:rFonts w:cstheme="minorHAnsi"/>
          <w:iCs/>
          <w:color w:val="auto"/>
          <w:szCs w:val="22"/>
        </w:rPr>
        <w:t xml:space="preserve">  A solicitação seja devidamente justificada e apresentada dentro do prazo; e</w:t>
      </w:r>
    </w:p>
    <w:p w14:paraId="5229CF26" w14:textId="481EB795" w:rsidR="004A1388" w:rsidRPr="00AF323B" w:rsidRDefault="001102AC" w:rsidP="000B28E8">
      <w:pPr>
        <w:pStyle w:val="Nivel2"/>
        <w:numPr>
          <w:ilvl w:val="0"/>
          <w:numId w:val="0"/>
        </w:numPr>
        <w:tabs>
          <w:tab w:val="left" w:pos="567"/>
          <w:tab w:val="left" w:pos="993"/>
          <w:tab w:val="left" w:pos="1134"/>
          <w:tab w:val="left" w:pos="9498"/>
        </w:tabs>
        <w:spacing w:before="0" w:after="0"/>
        <w:ind w:left="142" w:right="-284"/>
        <w:rPr>
          <w:rFonts w:cstheme="minorHAnsi"/>
          <w:iCs/>
          <w:color w:val="auto"/>
          <w:szCs w:val="22"/>
        </w:rPr>
      </w:pPr>
      <w:r w:rsidRPr="00AF323B">
        <w:rPr>
          <w:rFonts w:cstheme="minorHAnsi"/>
          <w:b/>
          <w:bCs/>
          <w:iCs/>
          <w:color w:val="auto"/>
          <w:szCs w:val="22"/>
        </w:rPr>
        <w:t>B)</w:t>
      </w:r>
      <w:r w:rsidRPr="00AF323B">
        <w:rPr>
          <w:rFonts w:cstheme="minorHAnsi"/>
          <w:iCs/>
          <w:color w:val="auto"/>
          <w:szCs w:val="22"/>
        </w:rPr>
        <w:t xml:space="preserve"> A justificativa apresentada seja aceita pela Administração.</w:t>
      </w:r>
    </w:p>
    <w:p w14:paraId="5D75AF43" w14:textId="77777777" w:rsidR="005C6BF8" w:rsidRPr="00AF323B" w:rsidRDefault="005C6BF8" w:rsidP="00AC4428">
      <w:pPr>
        <w:pStyle w:val="Nivel2"/>
        <w:numPr>
          <w:ilvl w:val="0"/>
          <w:numId w:val="0"/>
        </w:numPr>
        <w:tabs>
          <w:tab w:val="left" w:pos="567"/>
          <w:tab w:val="left" w:pos="993"/>
          <w:tab w:val="left" w:pos="1134"/>
          <w:tab w:val="left" w:pos="9498"/>
        </w:tabs>
        <w:spacing w:before="0" w:after="0"/>
        <w:ind w:left="-284" w:right="-284"/>
        <w:rPr>
          <w:rFonts w:cstheme="minorHAnsi"/>
          <w:iCs/>
          <w:color w:val="auto"/>
          <w:szCs w:val="22"/>
        </w:rPr>
      </w:pPr>
    </w:p>
    <w:p w14:paraId="1B5062EF" w14:textId="222F9B56" w:rsidR="00705F64" w:rsidRPr="00AF323B" w:rsidRDefault="001102AC" w:rsidP="00AC4428">
      <w:pPr>
        <w:pStyle w:val="Nivel2"/>
        <w:numPr>
          <w:ilvl w:val="1"/>
          <w:numId w:val="8"/>
        </w:numPr>
        <w:tabs>
          <w:tab w:val="left" w:pos="426"/>
          <w:tab w:val="left" w:pos="567"/>
          <w:tab w:val="left" w:pos="1134"/>
          <w:tab w:val="left" w:pos="9498"/>
        </w:tabs>
        <w:spacing w:before="0" w:after="0"/>
        <w:ind w:left="-284" w:right="-284" w:firstLine="0"/>
        <w:rPr>
          <w:rFonts w:cstheme="minorHAnsi"/>
          <w:szCs w:val="22"/>
        </w:rPr>
      </w:pPr>
      <w:r w:rsidRPr="00AF323B">
        <w:rPr>
          <w:rFonts w:cstheme="minorHAnsi"/>
          <w:szCs w:val="22"/>
        </w:rPr>
        <w:t xml:space="preserve">A </w:t>
      </w:r>
      <w:r w:rsidR="00B07AC5" w:rsidRPr="00AF323B">
        <w:rPr>
          <w:rFonts w:cstheme="minorHAnsi"/>
          <w:szCs w:val="22"/>
        </w:rPr>
        <w:t>A</w:t>
      </w:r>
      <w:r w:rsidRPr="00AF323B">
        <w:rPr>
          <w:rFonts w:cstheme="minorHAnsi"/>
          <w:szCs w:val="22"/>
        </w:rPr>
        <w:t xml:space="preserve">ta de </w:t>
      </w:r>
      <w:r w:rsidR="00B07AC5" w:rsidRPr="00AF323B">
        <w:rPr>
          <w:rFonts w:cstheme="minorHAnsi"/>
          <w:szCs w:val="22"/>
        </w:rPr>
        <w:t>R</w:t>
      </w:r>
      <w:r w:rsidRPr="00AF323B">
        <w:rPr>
          <w:rFonts w:cstheme="minorHAnsi"/>
          <w:szCs w:val="22"/>
        </w:rPr>
        <w:t xml:space="preserve">egistro de </w:t>
      </w:r>
      <w:r w:rsidR="00B07AC5" w:rsidRPr="00AF323B">
        <w:rPr>
          <w:rFonts w:cstheme="minorHAnsi"/>
          <w:szCs w:val="22"/>
        </w:rPr>
        <w:t>P</w:t>
      </w:r>
      <w:r w:rsidRPr="00AF323B">
        <w:rPr>
          <w:rFonts w:cstheme="minorHAnsi"/>
          <w:szCs w:val="22"/>
        </w:rPr>
        <w:t>reços será assinada preferencialmente por meio de assinatura digital e disponibilizada no sistema de registro de preços.</w:t>
      </w:r>
    </w:p>
    <w:p w14:paraId="1766EE1D" w14:textId="77777777" w:rsidR="0035149C" w:rsidRPr="00AF323B" w:rsidRDefault="0035149C" w:rsidP="00AC4428">
      <w:pPr>
        <w:pStyle w:val="Nivel2"/>
        <w:numPr>
          <w:ilvl w:val="0"/>
          <w:numId w:val="0"/>
        </w:numPr>
        <w:tabs>
          <w:tab w:val="left" w:pos="426"/>
          <w:tab w:val="left" w:pos="567"/>
          <w:tab w:val="left" w:pos="1134"/>
          <w:tab w:val="left" w:pos="9498"/>
        </w:tabs>
        <w:spacing w:before="0" w:after="0"/>
        <w:ind w:left="-284" w:right="-284"/>
        <w:rPr>
          <w:rFonts w:cstheme="minorHAnsi"/>
          <w:szCs w:val="22"/>
        </w:rPr>
      </w:pPr>
    </w:p>
    <w:p w14:paraId="0D52B0E7" w14:textId="4400CD4A" w:rsidR="0035149C" w:rsidRPr="00AF323B" w:rsidRDefault="001102AC" w:rsidP="00AC4428">
      <w:pPr>
        <w:pStyle w:val="Nivel2"/>
        <w:numPr>
          <w:ilvl w:val="1"/>
          <w:numId w:val="8"/>
        </w:numPr>
        <w:tabs>
          <w:tab w:val="left" w:pos="0"/>
          <w:tab w:val="left" w:pos="567"/>
          <w:tab w:val="left" w:pos="1134"/>
          <w:tab w:val="left" w:pos="9498"/>
        </w:tabs>
        <w:spacing w:before="0" w:after="0"/>
        <w:ind w:left="-284" w:right="-284" w:firstLine="0"/>
        <w:rPr>
          <w:rFonts w:cstheme="minorHAnsi"/>
          <w:szCs w:val="22"/>
        </w:rPr>
      </w:pPr>
      <w:r w:rsidRPr="00AF323B">
        <w:rPr>
          <w:rFonts w:cstheme="minorHAnsi"/>
          <w:szCs w:val="22"/>
        </w:rPr>
        <w:lastRenderedPageBreak/>
        <w:t>Serão formalizadas tantas Atas de Registro de Preços quantas forem necessárias para o registro de todos os itens constantes no Termo de Referência, com a indicação do licitante vencedor, a descrição do(s) item(</w:t>
      </w:r>
      <w:proofErr w:type="spellStart"/>
      <w:r w:rsidRPr="00AF323B">
        <w:rPr>
          <w:rFonts w:cstheme="minorHAnsi"/>
          <w:szCs w:val="22"/>
        </w:rPr>
        <w:t>ns</w:t>
      </w:r>
      <w:proofErr w:type="spellEnd"/>
      <w:r w:rsidRPr="00AF323B">
        <w:rPr>
          <w:rFonts w:cstheme="minorHAnsi"/>
          <w:szCs w:val="22"/>
        </w:rPr>
        <w:t>), as respectivas quantidades, preços registrados e demais condições.</w:t>
      </w:r>
    </w:p>
    <w:p w14:paraId="546AC54F" w14:textId="4986254D" w:rsidR="001102AC" w:rsidRPr="00AF323B" w:rsidRDefault="001102AC" w:rsidP="00AC4428">
      <w:pPr>
        <w:pStyle w:val="Nivel2"/>
        <w:numPr>
          <w:ilvl w:val="1"/>
          <w:numId w:val="8"/>
        </w:numPr>
        <w:tabs>
          <w:tab w:val="left" w:pos="0"/>
          <w:tab w:val="left" w:pos="567"/>
          <w:tab w:val="left" w:pos="9498"/>
        </w:tabs>
        <w:ind w:left="-284" w:right="-284" w:firstLine="0"/>
        <w:rPr>
          <w:rFonts w:cstheme="minorHAnsi"/>
          <w:szCs w:val="22"/>
        </w:rPr>
      </w:pPr>
      <w:r w:rsidRPr="00AF323B">
        <w:rPr>
          <w:rFonts w:cstheme="minorHAnsi"/>
          <w:szCs w:val="22"/>
        </w:rPr>
        <w:t>O preço registrado, com a indicação dos fornecedores, será divulgado no PNCP e disponibilizado durante a vigência da</w:t>
      </w:r>
      <w:r w:rsidR="00B07AC5" w:rsidRPr="00AF323B">
        <w:rPr>
          <w:rFonts w:cstheme="minorHAnsi"/>
          <w:szCs w:val="22"/>
        </w:rPr>
        <w:t xml:space="preserve"> A</w:t>
      </w:r>
      <w:r w:rsidRPr="00AF323B">
        <w:rPr>
          <w:rFonts w:cstheme="minorHAnsi"/>
          <w:szCs w:val="22"/>
        </w:rPr>
        <w:t xml:space="preserve">ta de </w:t>
      </w:r>
      <w:r w:rsidR="00B07AC5" w:rsidRPr="00AF323B">
        <w:rPr>
          <w:rFonts w:cstheme="minorHAnsi"/>
          <w:szCs w:val="22"/>
        </w:rPr>
        <w:t>R</w:t>
      </w:r>
      <w:r w:rsidRPr="00AF323B">
        <w:rPr>
          <w:rFonts w:cstheme="minorHAnsi"/>
          <w:szCs w:val="22"/>
        </w:rPr>
        <w:t xml:space="preserve">egistro de </w:t>
      </w:r>
      <w:r w:rsidR="00B07AC5" w:rsidRPr="00AF323B">
        <w:rPr>
          <w:rFonts w:cstheme="minorHAnsi"/>
          <w:szCs w:val="22"/>
        </w:rPr>
        <w:t>P</w:t>
      </w:r>
      <w:r w:rsidRPr="00AF323B">
        <w:rPr>
          <w:rFonts w:cstheme="minorHAnsi"/>
          <w:szCs w:val="22"/>
        </w:rPr>
        <w:t>reços.</w:t>
      </w:r>
    </w:p>
    <w:p w14:paraId="1F203DF2" w14:textId="77777777" w:rsidR="001102AC" w:rsidRPr="00AF323B" w:rsidRDefault="001102AC" w:rsidP="00AC4428">
      <w:pPr>
        <w:pStyle w:val="Nivel2"/>
        <w:numPr>
          <w:ilvl w:val="1"/>
          <w:numId w:val="8"/>
        </w:numPr>
        <w:tabs>
          <w:tab w:val="left" w:pos="-142"/>
          <w:tab w:val="left" w:pos="567"/>
          <w:tab w:val="left" w:pos="9498"/>
        </w:tabs>
        <w:ind w:left="-284" w:right="-284" w:firstLine="0"/>
        <w:rPr>
          <w:rFonts w:cstheme="minorHAnsi"/>
          <w:szCs w:val="22"/>
        </w:rPr>
      </w:pPr>
      <w:r w:rsidRPr="00AF323B">
        <w:rPr>
          <w:rFonts w:cstheme="minorHAnsi"/>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32F52303" w14:textId="77777777" w:rsidR="001102AC" w:rsidRPr="00AF323B" w:rsidRDefault="001102AC" w:rsidP="00AC4428">
      <w:pPr>
        <w:pStyle w:val="PargrafodaLista"/>
        <w:numPr>
          <w:ilvl w:val="1"/>
          <w:numId w:val="8"/>
        </w:numPr>
        <w:tabs>
          <w:tab w:val="left" w:pos="567"/>
          <w:tab w:val="left" w:pos="993"/>
          <w:tab w:val="left" w:pos="1310"/>
          <w:tab w:val="left" w:pos="1985"/>
          <w:tab w:val="left" w:pos="9498"/>
        </w:tabs>
        <w:ind w:left="-284" w:right="-284" w:firstLine="0"/>
        <w:rPr>
          <w:rFonts w:asciiTheme="minorHAnsi" w:hAnsiTheme="minorHAnsi" w:cstheme="minorHAnsi"/>
        </w:rPr>
      </w:pPr>
      <w:r w:rsidRPr="00AF323B">
        <w:rPr>
          <w:rFonts w:asciiTheme="minorHAnsi" w:hAnsiTheme="minorHAnsi" w:cstheme="minorHAnsi"/>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14:paraId="014D097A" w14:textId="77777777" w:rsidR="001102AC" w:rsidRPr="00AF323B" w:rsidRDefault="001102AC" w:rsidP="00AC4428">
      <w:pPr>
        <w:tabs>
          <w:tab w:val="left" w:pos="567"/>
          <w:tab w:val="left" w:pos="1134"/>
          <w:tab w:val="left" w:pos="1310"/>
          <w:tab w:val="left" w:pos="9267"/>
          <w:tab w:val="left" w:pos="9498"/>
        </w:tabs>
        <w:ind w:left="-284" w:right="-284"/>
        <w:rPr>
          <w:rFonts w:asciiTheme="minorHAnsi" w:hAnsiTheme="minorHAnsi" w:cstheme="minorHAnsi"/>
        </w:rPr>
      </w:pPr>
    </w:p>
    <w:p w14:paraId="03714991" w14:textId="472A90A9" w:rsidR="001102AC" w:rsidRPr="00AF323B" w:rsidRDefault="001102AC" w:rsidP="00AC4428">
      <w:pPr>
        <w:pStyle w:val="PargrafodaLista"/>
        <w:numPr>
          <w:ilvl w:val="1"/>
          <w:numId w:val="8"/>
        </w:numPr>
        <w:tabs>
          <w:tab w:val="left" w:pos="567"/>
          <w:tab w:val="left" w:pos="9498"/>
        </w:tabs>
        <w:ind w:left="-284" w:right="-284" w:firstLine="0"/>
        <w:rPr>
          <w:rFonts w:asciiTheme="minorHAnsi" w:hAnsiTheme="minorHAnsi" w:cstheme="minorHAnsi"/>
        </w:rPr>
      </w:pPr>
      <w:r w:rsidRPr="00AF323B">
        <w:rPr>
          <w:rFonts w:asciiTheme="minorHAnsi" w:hAnsiTheme="minorHAnsi" w:cstheme="minorHAnsi"/>
        </w:rPr>
        <w:t>O representante legal da proposta vencedora deverá assinar a ata de registro de preços, dentro do</w:t>
      </w:r>
      <w:r w:rsidRPr="00AF323B">
        <w:rPr>
          <w:rFonts w:asciiTheme="minorHAnsi" w:hAnsiTheme="minorHAnsi" w:cstheme="minorHAnsi"/>
          <w:spacing w:val="1"/>
        </w:rPr>
        <w:t xml:space="preserve"> </w:t>
      </w:r>
      <w:r w:rsidRPr="00AF323B">
        <w:rPr>
          <w:rFonts w:asciiTheme="minorHAnsi" w:hAnsiTheme="minorHAnsi" w:cstheme="minorHAnsi"/>
        </w:rPr>
        <w:t xml:space="preserve">prazo máximo de </w:t>
      </w:r>
      <w:r w:rsidRPr="00AF323B">
        <w:rPr>
          <w:rFonts w:asciiTheme="minorHAnsi" w:hAnsiTheme="minorHAnsi" w:cstheme="minorHAnsi"/>
          <w:b/>
        </w:rPr>
        <w:t xml:space="preserve">3 (três) dias úteis </w:t>
      </w:r>
      <w:r w:rsidRPr="00AF323B">
        <w:rPr>
          <w:rFonts w:asciiTheme="minorHAnsi" w:hAnsiTheme="minorHAnsi" w:cstheme="minorHAnsi"/>
        </w:rPr>
        <w:t>a contar de seu recebimento, so</w:t>
      </w:r>
      <w:r w:rsidR="00B07AC5" w:rsidRPr="00AF323B">
        <w:rPr>
          <w:rFonts w:asciiTheme="minorHAnsi" w:hAnsiTheme="minorHAnsi" w:cstheme="minorHAnsi"/>
        </w:rPr>
        <w:t xml:space="preserve">b </w:t>
      </w:r>
      <w:r w:rsidRPr="00AF323B">
        <w:rPr>
          <w:rFonts w:asciiTheme="minorHAnsi" w:hAnsiTheme="minorHAnsi" w:cstheme="minorHAnsi"/>
        </w:rPr>
        <w:t xml:space="preserve"> pena de aplicação</w:t>
      </w:r>
      <w:r w:rsidRPr="00AF323B">
        <w:rPr>
          <w:rFonts w:asciiTheme="minorHAnsi" w:hAnsiTheme="minorHAnsi" w:cstheme="minorHAnsi"/>
          <w:spacing w:val="1"/>
        </w:rPr>
        <w:t xml:space="preserve"> </w:t>
      </w:r>
      <w:r w:rsidRPr="00AF323B">
        <w:rPr>
          <w:rFonts w:asciiTheme="minorHAnsi" w:hAnsiTheme="minorHAnsi" w:cstheme="minorHAnsi"/>
        </w:rPr>
        <w:t>das sanções</w:t>
      </w:r>
      <w:r w:rsidRPr="00AF323B">
        <w:rPr>
          <w:rFonts w:asciiTheme="minorHAnsi" w:hAnsiTheme="minorHAnsi" w:cstheme="minorHAnsi"/>
          <w:spacing w:val="-2"/>
        </w:rPr>
        <w:t xml:space="preserve"> </w:t>
      </w:r>
      <w:r w:rsidRPr="00AF323B">
        <w:rPr>
          <w:rFonts w:asciiTheme="minorHAnsi" w:hAnsiTheme="minorHAnsi" w:cstheme="minorHAnsi"/>
        </w:rPr>
        <w:t>previstas</w:t>
      </w:r>
      <w:r w:rsidRPr="00AF323B">
        <w:rPr>
          <w:rFonts w:asciiTheme="minorHAnsi" w:hAnsiTheme="minorHAnsi" w:cstheme="minorHAnsi"/>
          <w:spacing w:val="-2"/>
        </w:rPr>
        <w:t xml:space="preserve"> </w:t>
      </w:r>
      <w:r w:rsidRPr="00AF323B">
        <w:rPr>
          <w:rFonts w:asciiTheme="minorHAnsi" w:hAnsiTheme="minorHAnsi" w:cstheme="minorHAnsi"/>
        </w:rPr>
        <w:t>no item</w:t>
      </w:r>
      <w:r w:rsidRPr="00AF323B">
        <w:rPr>
          <w:rFonts w:asciiTheme="minorHAnsi" w:hAnsiTheme="minorHAnsi" w:cstheme="minorHAnsi"/>
          <w:spacing w:val="-1"/>
        </w:rPr>
        <w:t xml:space="preserve"> </w:t>
      </w:r>
      <w:r w:rsidRPr="00AF323B">
        <w:rPr>
          <w:rFonts w:asciiTheme="minorHAnsi" w:hAnsiTheme="minorHAnsi" w:cstheme="minorHAnsi"/>
        </w:rPr>
        <w:t>12 deste</w:t>
      </w:r>
      <w:r w:rsidRPr="00AF323B">
        <w:rPr>
          <w:rFonts w:asciiTheme="minorHAnsi" w:hAnsiTheme="minorHAnsi" w:cstheme="minorHAnsi"/>
          <w:spacing w:val="-2"/>
        </w:rPr>
        <w:t xml:space="preserve"> </w:t>
      </w:r>
      <w:r w:rsidRPr="00AF323B">
        <w:rPr>
          <w:rFonts w:asciiTheme="minorHAnsi" w:hAnsiTheme="minorHAnsi" w:cstheme="minorHAnsi"/>
        </w:rPr>
        <w:t>Edital.</w:t>
      </w:r>
    </w:p>
    <w:bookmarkEnd w:id="31"/>
    <w:p w14:paraId="60F979C0" w14:textId="77777777" w:rsidR="001102AC" w:rsidRPr="00AF323B" w:rsidRDefault="001102AC" w:rsidP="00AC4428">
      <w:pPr>
        <w:tabs>
          <w:tab w:val="left" w:pos="567"/>
          <w:tab w:val="left" w:pos="1134"/>
          <w:tab w:val="left" w:pos="1310"/>
          <w:tab w:val="left" w:pos="9498"/>
        </w:tabs>
        <w:ind w:left="-284" w:right="-284"/>
        <w:rPr>
          <w:rFonts w:asciiTheme="minorHAnsi" w:hAnsiTheme="minorHAnsi" w:cstheme="minorHAnsi"/>
        </w:rPr>
      </w:pPr>
    </w:p>
    <w:p w14:paraId="5DC09573" w14:textId="77777777" w:rsidR="001102AC" w:rsidRPr="00AF323B" w:rsidRDefault="001102AC" w:rsidP="00AC4428">
      <w:pPr>
        <w:pStyle w:val="Ttulo3"/>
        <w:numPr>
          <w:ilvl w:val="0"/>
          <w:numId w:val="8"/>
        </w:numPr>
        <w:tabs>
          <w:tab w:val="left" w:pos="567"/>
          <w:tab w:val="left" w:pos="709"/>
          <w:tab w:val="left" w:pos="1309"/>
          <w:tab w:val="left" w:pos="1310"/>
          <w:tab w:val="left" w:pos="9498"/>
        </w:tabs>
        <w:spacing w:before="1"/>
        <w:ind w:left="-284" w:right="-284" w:firstLine="0"/>
        <w:jc w:val="left"/>
        <w:rPr>
          <w:rFonts w:asciiTheme="minorHAnsi" w:hAnsiTheme="minorHAnsi" w:cstheme="minorHAnsi"/>
        </w:rPr>
      </w:pPr>
      <w:bookmarkStart w:id="32" w:name="_bookmark32"/>
      <w:bookmarkEnd w:id="32"/>
      <w:r w:rsidRPr="00AF323B">
        <w:rPr>
          <w:rFonts w:asciiTheme="minorHAnsi" w:hAnsiTheme="minorHAnsi" w:cstheme="minorHAnsi"/>
        </w:rPr>
        <w:t>DO</w:t>
      </w:r>
      <w:r w:rsidRPr="00AF323B">
        <w:rPr>
          <w:rFonts w:asciiTheme="minorHAnsi" w:hAnsiTheme="minorHAnsi" w:cstheme="minorHAnsi"/>
          <w:spacing w:val="-4"/>
        </w:rPr>
        <w:t xml:space="preserve"> </w:t>
      </w:r>
      <w:r w:rsidRPr="00AF323B">
        <w:rPr>
          <w:rFonts w:asciiTheme="minorHAnsi" w:hAnsiTheme="minorHAnsi" w:cstheme="minorHAnsi"/>
        </w:rPr>
        <w:t>PAGAMENTO</w:t>
      </w:r>
    </w:p>
    <w:p w14:paraId="6390E41C" w14:textId="0C72B6C2" w:rsidR="001102AC" w:rsidRPr="00AF323B" w:rsidRDefault="001102AC" w:rsidP="00AC4428">
      <w:pPr>
        <w:tabs>
          <w:tab w:val="left" w:pos="567"/>
          <w:tab w:val="left" w:pos="709"/>
          <w:tab w:val="left" w:pos="9498"/>
        </w:tabs>
        <w:spacing w:after="240" w:line="276" w:lineRule="auto"/>
        <w:ind w:left="-284" w:right="-284"/>
        <w:jc w:val="both"/>
        <w:rPr>
          <w:rFonts w:asciiTheme="minorHAnsi" w:eastAsia="Times New Roman" w:hAnsiTheme="minorHAnsi" w:cstheme="minorHAnsi"/>
          <w:lang w:eastAsia="pt-BR"/>
        </w:rPr>
      </w:pPr>
      <w:r w:rsidRPr="00AF323B">
        <w:rPr>
          <w:rFonts w:asciiTheme="minorHAnsi" w:eastAsia="Times New Roman" w:hAnsiTheme="minorHAnsi" w:cstheme="minorHAnsi"/>
          <w:b/>
          <w:bCs/>
          <w:lang w:eastAsia="pt-BR"/>
        </w:rPr>
        <w:t>15.1</w:t>
      </w:r>
      <w:r w:rsidRPr="00AF323B">
        <w:rPr>
          <w:rFonts w:asciiTheme="minorHAnsi" w:eastAsia="Times New Roman" w:hAnsiTheme="minorHAnsi" w:cstheme="minorHAnsi"/>
          <w:lang w:eastAsia="pt-BR"/>
        </w:rPr>
        <w:t xml:space="preserve">. O pagamento será efetuado pela Contratante, mediante procedimento bancário, em conta corrente da contratada, </w:t>
      </w:r>
      <w:r w:rsidRPr="00AF323B">
        <w:rPr>
          <w:rFonts w:asciiTheme="minorHAnsi" w:eastAsia="Times New Roman" w:hAnsiTheme="minorHAnsi" w:cstheme="minorHAnsi"/>
          <w:b/>
          <w:bCs/>
          <w:lang w:eastAsia="pt-BR"/>
        </w:rPr>
        <w:t>em até 15 (quinze) dias</w:t>
      </w:r>
      <w:r w:rsidRPr="00AF323B">
        <w:rPr>
          <w:rFonts w:asciiTheme="minorHAnsi" w:eastAsia="Times New Roman" w:hAnsiTheme="minorHAnsi" w:cstheme="minorHAnsi"/>
          <w:lang w:eastAsia="pt-BR"/>
        </w:rPr>
        <w:t xml:space="preserve"> contados da emissão da nota fiscal, que deverá contar com a manifestação favorável do Departamento Responsável. </w:t>
      </w:r>
    </w:p>
    <w:p w14:paraId="488BE9D4" w14:textId="77777777" w:rsidR="001102AC" w:rsidRPr="00AF323B" w:rsidRDefault="001102AC" w:rsidP="00AC4428">
      <w:pPr>
        <w:tabs>
          <w:tab w:val="left" w:pos="284"/>
          <w:tab w:val="left" w:pos="567"/>
          <w:tab w:val="left" w:pos="9498"/>
        </w:tabs>
        <w:spacing w:after="240" w:line="276" w:lineRule="auto"/>
        <w:ind w:left="-284" w:right="-284"/>
        <w:jc w:val="both"/>
        <w:rPr>
          <w:rFonts w:asciiTheme="minorHAnsi" w:eastAsia="Times New Roman" w:hAnsiTheme="minorHAnsi" w:cstheme="minorHAnsi"/>
          <w:lang w:eastAsia="pt-BR"/>
        </w:rPr>
      </w:pPr>
      <w:r w:rsidRPr="00AF323B">
        <w:rPr>
          <w:rFonts w:asciiTheme="minorHAnsi" w:eastAsia="Times New Roman" w:hAnsiTheme="minorHAnsi" w:cstheme="minorHAnsi"/>
          <w:b/>
          <w:lang w:eastAsia="pt-BR"/>
        </w:rPr>
        <w:t>15.2.</w:t>
      </w:r>
      <w:r w:rsidRPr="00AF323B">
        <w:rPr>
          <w:rFonts w:asciiTheme="minorHAnsi" w:eastAsia="Times New Roman" w:hAnsiTheme="minorHAnsi" w:cstheme="minorHAnsi"/>
          <w:lang w:eastAsia="pt-BR"/>
        </w:rPr>
        <w:tab/>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3A9633D2" w14:textId="77777777" w:rsidR="001102AC" w:rsidRPr="00AF323B" w:rsidRDefault="001102AC" w:rsidP="00AC4428">
      <w:pPr>
        <w:tabs>
          <w:tab w:val="left" w:pos="567"/>
          <w:tab w:val="left" w:pos="9498"/>
        </w:tabs>
        <w:spacing w:after="240" w:line="276" w:lineRule="auto"/>
        <w:ind w:left="-284" w:right="-284"/>
        <w:jc w:val="both"/>
        <w:rPr>
          <w:rFonts w:asciiTheme="minorHAnsi" w:eastAsia="Times New Roman" w:hAnsiTheme="minorHAnsi" w:cstheme="minorHAnsi"/>
          <w:lang w:eastAsia="pt-BR"/>
        </w:rPr>
      </w:pPr>
      <w:r w:rsidRPr="00AF323B">
        <w:rPr>
          <w:rFonts w:asciiTheme="minorHAnsi" w:eastAsia="Times New Roman" w:hAnsiTheme="minorHAnsi" w:cstheme="minorHAnsi"/>
          <w:b/>
          <w:lang w:eastAsia="pt-BR"/>
        </w:rPr>
        <w:t>15.3.</w:t>
      </w:r>
      <w:r w:rsidRPr="00AF323B">
        <w:rPr>
          <w:rFonts w:asciiTheme="minorHAnsi" w:eastAsia="Times New Roman" w:hAnsiTheme="minorHAnsi" w:cstheme="minorHAnsi"/>
          <w:lang w:eastAsia="pt-BR"/>
        </w:rPr>
        <w:tab/>
        <w:t xml:space="preserve">Havendo atraso no pagamento, desde que a contratada não tenha concorrido para tanto, incidirá correção monetária sobre o valor devido, </w:t>
      </w:r>
      <w:r w:rsidRPr="00AF323B">
        <w:rPr>
          <w:rFonts w:asciiTheme="minorHAnsi" w:hAnsiTheme="minorHAnsi" w:cstheme="minorHAnsi"/>
        </w:rPr>
        <w:t>e sua apuração se fará desde a data de seu vencimento até a data do efetivo pagamento</w:t>
      </w:r>
      <w:r w:rsidRPr="00AF323B">
        <w:rPr>
          <w:rFonts w:asciiTheme="minorHAnsi" w:eastAsia="Times New Roman" w:hAnsiTheme="minorHAnsi" w:cstheme="minorHAnsi"/>
          <w:lang w:eastAsia="pt-BR"/>
        </w:rPr>
        <w:t>, em que os juros de mora serão calculados à taxa de 0,5% (cinco décimos por cento) ao mês, ou 6% (seis por cento) ao ano, mediante a aplicação da seguinte fórmula:</w:t>
      </w:r>
    </w:p>
    <w:p w14:paraId="2F4ED5E8" w14:textId="77777777" w:rsidR="001102AC" w:rsidRPr="00AF323B" w:rsidRDefault="001102AC"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rPr>
        <w:t xml:space="preserve">EM = I x N x VP, sendo: </w:t>
      </w:r>
    </w:p>
    <w:p w14:paraId="7E70FE38" w14:textId="77777777" w:rsidR="001102AC" w:rsidRPr="00AF323B" w:rsidRDefault="001102AC"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rPr>
        <w:t>EM = Encargos moratórios;</w:t>
      </w:r>
    </w:p>
    <w:p w14:paraId="4FD59B7C" w14:textId="77777777" w:rsidR="001102AC" w:rsidRPr="00AF323B" w:rsidRDefault="001102AC"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rPr>
        <w:t xml:space="preserve">N = Número de dias entre a data prevista para o pagamento e a do efetivo pagamento; </w:t>
      </w:r>
    </w:p>
    <w:p w14:paraId="50BAC8AD" w14:textId="77777777" w:rsidR="001102AC" w:rsidRPr="00AF323B" w:rsidRDefault="001102AC"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rPr>
        <w:t xml:space="preserve">VP = Valor da parcela a ser paga. </w:t>
      </w:r>
    </w:p>
    <w:p w14:paraId="28B16C84" w14:textId="77777777" w:rsidR="001102AC" w:rsidRPr="00AF323B" w:rsidRDefault="001102AC"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rPr>
        <w:t>I = Índice de compensação financeira = 0,00016438, assim apurado:</w:t>
      </w:r>
    </w:p>
    <w:p w14:paraId="399CCB5C" w14:textId="77777777" w:rsidR="001102AC" w:rsidRPr="00AF323B" w:rsidRDefault="001102AC"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rPr>
        <w:t xml:space="preserve">I = (TX)                        I = ( 6 / 100 )                     I = 0,00016438 </w:t>
      </w:r>
    </w:p>
    <w:p w14:paraId="4F32663B" w14:textId="77777777" w:rsidR="001102AC" w:rsidRPr="00AF323B" w:rsidRDefault="001102AC"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rPr>
        <w:t xml:space="preserve">                                             365                    TX = Percentual da taxa anual = 6%</w:t>
      </w:r>
    </w:p>
    <w:p w14:paraId="5B88CF28" w14:textId="77777777" w:rsidR="001102AC" w:rsidRPr="00AF323B" w:rsidRDefault="001102AC" w:rsidP="00AC4428">
      <w:pPr>
        <w:tabs>
          <w:tab w:val="left" w:pos="567"/>
          <w:tab w:val="left" w:pos="9498"/>
        </w:tabs>
        <w:ind w:left="-284" w:right="-284"/>
        <w:jc w:val="both"/>
        <w:rPr>
          <w:rFonts w:asciiTheme="minorHAnsi" w:hAnsiTheme="minorHAnsi" w:cstheme="minorHAnsi"/>
        </w:rPr>
      </w:pPr>
    </w:p>
    <w:p w14:paraId="2A8016B0" w14:textId="77777777" w:rsidR="001102AC" w:rsidRPr="00AF323B" w:rsidRDefault="001102AC" w:rsidP="00AC4428">
      <w:pPr>
        <w:tabs>
          <w:tab w:val="left" w:pos="567"/>
          <w:tab w:val="left" w:pos="9498"/>
        </w:tabs>
        <w:spacing w:line="276" w:lineRule="auto"/>
        <w:ind w:left="-284" w:right="-284"/>
        <w:jc w:val="both"/>
        <w:rPr>
          <w:rFonts w:asciiTheme="minorHAnsi" w:hAnsiTheme="minorHAnsi" w:cstheme="minorHAnsi"/>
        </w:rPr>
      </w:pPr>
      <w:r w:rsidRPr="00AF323B">
        <w:rPr>
          <w:rFonts w:asciiTheme="minorHAnsi" w:hAnsiTheme="minorHAnsi" w:cstheme="minorHAnsi"/>
          <w:b/>
        </w:rPr>
        <w:t>15.4.</w:t>
      </w:r>
      <w:r w:rsidRPr="00AF323B">
        <w:rPr>
          <w:rFonts w:asciiTheme="minorHAnsi" w:hAnsiTheme="minorHAnsi" w:cs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0EF319A9" w14:textId="77777777" w:rsidR="001102AC" w:rsidRPr="00AF323B" w:rsidRDefault="001102AC" w:rsidP="00AC4428">
      <w:pPr>
        <w:tabs>
          <w:tab w:val="left" w:pos="567"/>
          <w:tab w:val="left" w:pos="9498"/>
        </w:tabs>
        <w:spacing w:line="276" w:lineRule="auto"/>
        <w:ind w:left="-284" w:right="-284"/>
        <w:jc w:val="both"/>
        <w:rPr>
          <w:rFonts w:asciiTheme="minorHAnsi" w:eastAsia="Cambria" w:hAnsiTheme="minorHAnsi" w:cstheme="minorHAnsi"/>
        </w:rPr>
      </w:pPr>
    </w:p>
    <w:p w14:paraId="1F2C12F5" w14:textId="77777777" w:rsidR="001102AC" w:rsidRPr="00AF323B" w:rsidRDefault="001102AC" w:rsidP="00AC4428">
      <w:pPr>
        <w:tabs>
          <w:tab w:val="left" w:pos="567"/>
          <w:tab w:val="left" w:pos="9498"/>
        </w:tabs>
        <w:ind w:left="-284" w:right="-284"/>
        <w:jc w:val="both"/>
        <w:rPr>
          <w:rFonts w:asciiTheme="minorHAnsi" w:hAnsiTheme="minorHAnsi" w:cstheme="minorHAnsi"/>
        </w:rPr>
      </w:pPr>
      <w:r w:rsidRPr="00AF323B">
        <w:rPr>
          <w:rFonts w:asciiTheme="minorHAnsi" w:hAnsiTheme="minorHAnsi" w:cstheme="minorHAnsi"/>
          <w:b/>
        </w:rPr>
        <w:t>15.5.</w:t>
      </w:r>
      <w:r w:rsidRPr="00AF323B">
        <w:rPr>
          <w:rFonts w:asciiTheme="minorHAnsi" w:hAnsiTheme="minorHAnsi" w:cs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78DFFB12" w14:textId="77777777" w:rsidR="001102AC" w:rsidRPr="00AF323B" w:rsidRDefault="001102AC" w:rsidP="00AC4428">
      <w:pPr>
        <w:pStyle w:val="Corpodetexto"/>
        <w:tabs>
          <w:tab w:val="left" w:pos="567"/>
          <w:tab w:val="left" w:pos="1134"/>
          <w:tab w:val="left" w:pos="9498"/>
        </w:tabs>
        <w:ind w:left="-284" w:right="-284"/>
        <w:jc w:val="left"/>
        <w:rPr>
          <w:rFonts w:asciiTheme="minorHAnsi" w:hAnsiTheme="minorHAnsi" w:cstheme="minorHAnsi"/>
          <w:b/>
        </w:rPr>
      </w:pPr>
    </w:p>
    <w:p w14:paraId="43AFD8FA" w14:textId="059D0DE0" w:rsidR="001102AC" w:rsidRDefault="001102AC" w:rsidP="00AC4428">
      <w:pPr>
        <w:pStyle w:val="PargrafodaLista"/>
        <w:numPr>
          <w:ilvl w:val="1"/>
          <w:numId w:val="5"/>
        </w:numPr>
        <w:tabs>
          <w:tab w:val="left" w:pos="567"/>
          <w:tab w:val="left" w:pos="851"/>
          <w:tab w:val="left" w:pos="8789"/>
          <w:tab w:val="left" w:pos="9498"/>
        </w:tabs>
        <w:ind w:left="-284" w:right="-284" w:firstLine="0"/>
        <w:rPr>
          <w:rFonts w:asciiTheme="minorHAnsi" w:hAnsiTheme="minorHAnsi" w:cstheme="minorHAnsi"/>
        </w:rPr>
      </w:pPr>
      <w:r w:rsidRPr="00AF323B">
        <w:rPr>
          <w:rFonts w:asciiTheme="minorHAnsi" w:hAnsiTheme="minorHAnsi" w:cstheme="minorHAnsi"/>
        </w:rPr>
        <w:t>A</w:t>
      </w:r>
      <w:r w:rsidRPr="00AF323B">
        <w:rPr>
          <w:rFonts w:asciiTheme="minorHAnsi" w:hAnsiTheme="minorHAnsi" w:cstheme="minorHAnsi"/>
          <w:spacing w:val="36"/>
        </w:rPr>
        <w:t xml:space="preserve"> </w:t>
      </w:r>
      <w:r w:rsidRPr="00AF323B">
        <w:rPr>
          <w:rFonts w:asciiTheme="minorHAnsi" w:hAnsiTheme="minorHAnsi" w:cstheme="minorHAnsi"/>
        </w:rPr>
        <w:t>despesa</w:t>
      </w:r>
      <w:r w:rsidRPr="00AF323B">
        <w:rPr>
          <w:rFonts w:asciiTheme="minorHAnsi" w:hAnsiTheme="minorHAnsi" w:cstheme="minorHAnsi"/>
          <w:spacing w:val="34"/>
        </w:rPr>
        <w:t xml:space="preserve"> </w:t>
      </w:r>
      <w:r w:rsidRPr="00AF323B">
        <w:rPr>
          <w:rFonts w:asciiTheme="minorHAnsi" w:hAnsiTheme="minorHAnsi" w:cstheme="minorHAnsi"/>
        </w:rPr>
        <w:t>decorrente</w:t>
      </w:r>
      <w:r w:rsidRPr="00AF323B">
        <w:rPr>
          <w:rFonts w:asciiTheme="minorHAnsi" w:hAnsiTheme="minorHAnsi" w:cstheme="minorHAnsi"/>
          <w:spacing w:val="34"/>
        </w:rPr>
        <w:t xml:space="preserve"> </w:t>
      </w:r>
      <w:r w:rsidRPr="00AF323B">
        <w:rPr>
          <w:rFonts w:asciiTheme="minorHAnsi" w:hAnsiTheme="minorHAnsi" w:cstheme="minorHAnsi"/>
        </w:rPr>
        <w:t>desta</w:t>
      </w:r>
      <w:r w:rsidRPr="00AF323B">
        <w:rPr>
          <w:rFonts w:asciiTheme="minorHAnsi" w:hAnsiTheme="minorHAnsi" w:cstheme="minorHAnsi"/>
          <w:spacing w:val="36"/>
        </w:rPr>
        <w:t xml:space="preserve"> </w:t>
      </w:r>
      <w:r w:rsidRPr="00AF323B">
        <w:rPr>
          <w:rFonts w:asciiTheme="minorHAnsi" w:hAnsiTheme="minorHAnsi" w:cstheme="minorHAnsi"/>
        </w:rPr>
        <w:t>licitação</w:t>
      </w:r>
      <w:r w:rsidRPr="00AF323B">
        <w:rPr>
          <w:rFonts w:asciiTheme="minorHAnsi" w:hAnsiTheme="minorHAnsi" w:cstheme="minorHAnsi"/>
          <w:spacing w:val="34"/>
        </w:rPr>
        <w:t xml:space="preserve"> </w:t>
      </w:r>
      <w:r w:rsidRPr="00AF323B">
        <w:rPr>
          <w:rFonts w:asciiTheme="minorHAnsi" w:hAnsiTheme="minorHAnsi" w:cstheme="minorHAnsi"/>
        </w:rPr>
        <w:t>correrá</w:t>
      </w:r>
      <w:r w:rsidRPr="00AF323B">
        <w:rPr>
          <w:rFonts w:asciiTheme="minorHAnsi" w:hAnsiTheme="minorHAnsi" w:cstheme="minorHAnsi"/>
          <w:spacing w:val="36"/>
        </w:rPr>
        <w:t xml:space="preserve"> </w:t>
      </w:r>
      <w:r w:rsidRPr="00AF323B">
        <w:rPr>
          <w:rFonts w:asciiTheme="minorHAnsi" w:hAnsiTheme="minorHAnsi" w:cstheme="minorHAnsi"/>
        </w:rPr>
        <w:t>por</w:t>
      </w:r>
      <w:r w:rsidRPr="00AF323B">
        <w:rPr>
          <w:rFonts w:asciiTheme="minorHAnsi" w:hAnsiTheme="minorHAnsi" w:cstheme="minorHAnsi"/>
          <w:spacing w:val="35"/>
        </w:rPr>
        <w:t xml:space="preserve"> </w:t>
      </w:r>
      <w:r w:rsidRPr="00AF323B">
        <w:rPr>
          <w:rFonts w:asciiTheme="minorHAnsi" w:hAnsiTheme="minorHAnsi" w:cstheme="minorHAnsi"/>
        </w:rPr>
        <w:t>conta</w:t>
      </w:r>
      <w:r w:rsidRPr="00AF323B">
        <w:rPr>
          <w:rFonts w:asciiTheme="minorHAnsi" w:hAnsiTheme="minorHAnsi" w:cstheme="minorHAnsi"/>
          <w:spacing w:val="34"/>
        </w:rPr>
        <w:t xml:space="preserve"> </w:t>
      </w:r>
      <w:r w:rsidRPr="00AF323B">
        <w:rPr>
          <w:rFonts w:asciiTheme="minorHAnsi" w:hAnsiTheme="minorHAnsi" w:cstheme="minorHAnsi"/>
        </w:rPr>
        <w:t>da</w:t>
      </w:r>
      <w:r w:rsidRPr="00AF323B">
        <w:rPr>
          <w:rFonts w:asciiTheme="minorHAnsi" w:hAnsiTheme="minorHAnsi" w:cstheme="minorHAnsi"/>
          <w:spacing w:val="34"/>
        </w:rPr>
        <w:t xml:space="preserve"> </w:t>
      </w:r>
      <w:r w:rsidRPr="00AF323B">
        <w:rPr>
          <w:rFonts w:asciiTheme="minorHAnsi" w:hAnsiTheme="minorHAnsi" w:cstheme="minorHAnsi"/>
        </w:rPr>
        <w:t>seguinte</w:t>
      </w:r>
      <w:r w:rsidRPr="00AF323B">
        <w:rPr>
          <w:rFonts w:asciiTheme="minorHAnsi" w:hAnsiTheme="minorHAnsi" w:cstheme="minorHAnsi"/>
          <w:spacing w:val="37"/>
        </w:rPr>
        <w:t xml:space="preserve"> </w:t>
      </w:r>
      <w:r w:rsidRPr="00AF323B">
        <w:rPr>
          <w:rFonts w:asciiTheme="minorHAnsi" w:hAnsiTheme="minorHAnsi" w:cstheme="minorHAnsi"/>
        </w:rPr>
        <w:t>dotação orçamentária:</w:t>
      </w:r>
    </w:p>
    <w:p w14:paraId="03D5DB0B"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bookmarkStart w:id="33" w:name="_Hlk224570476"/>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020201 - GABINETE DO PREFEITO E ASSESSORIAS</w:t>
      </w:r>
    </w:p>
    <w:p w14:paraId="3E40ECBE"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04122002220040000 - MANUTENÇÃO DO GABINETE DO PREF. E ASSESSORIAS</w:t>
      </w:r>
    </w:p>
    <w:p w14:paraId="5BC71442"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7F60FCA4"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46C92985"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020202 - ADMINISTRAÇÃO INSTITUCIONAL</w:t>
      </w:r>
    </w:p>
    <w:p w14:paraId="2E4ABC98"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04122000220070000 - MANUTENCAO DO SETOR DE ADMINISTRACAO GERAL</w:t>
      </w:r>
    </w:p>
    <w:p w14:paraId="0431CE91"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05CE3EC3"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544A6726"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020202 - ADMINISTRAÇÃO INSTITUCIONAL</w:t>
      </w:r>
    </w:p>
    <w:p w14:paraId="4564125E"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04122000220070000 - MANUTENCAO DO SETOR DE ADMINISTRACAO GERAL</w:t>
      </w:r>
    </w:p>
    <w:p w14:paraId="2B2179C4"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p w14:paraId="3E4910F8"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141CDFD9"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020302 - EDUCAÇÃO BÁSICA - ENSINO FUNDAMENTAL</w:t>
      </w:r>
    </w:p>
    <w:p w14:paraId="32C454EF"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12361000420160000 - MANUTENÇÃO DA EDUCAÇÃO BÁSICA - ENS. FUNDAMENTAL</w:t>
      </w:r>
    </w:p>
    <w:p w14:paraId="30FB2B25"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2EB2E782"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2068417E"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020302 - EDUCAÇÃO BÁSICA - ENSINO FUNDAMENTAL</w:t>
      </w:r>
    </w:p>
    <w:p w14:paraId="5AA53B64"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12361000420160000 - MANUTENÇÃO DA EDUCAÇÃO BÁSICA - ENS. FUNDAMENTAL</w:t>
      </w:r>
    </w:p>
    <w:p w14:paraId="0FE44326"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p w14:paraId="42F0B7C9"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27C76F97"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020303 - EDUCAÇÃO BÁSICA - ENSINO INFANTIL</w:t>
      </w:r>
    </w:p>
    <w:p w14:paraId="2910B7F8"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12365000420180000 - MANUTENÇÃO DA EDUCAÇÃO BÁSICA - ENS. INFANTIL</w:t>
      </w:r>
    </w:p>
    <w:p w14:paraId="016E5CD8"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01EC8358"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69777546"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020303 - EDUCAÇÃO BÁSICA - ENSINO INFANTIL</w:t>
      </w:r>
    </w:p>
    <w:p w14:paraId="26DAED83"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12365000420180000 - MANUTENÇÃO DA EDUCAÇÃO BÁSICA - ENS. INFANTIL</w:t>
      </w:r>
    </w:p>
    <w:p w14:paraId="37D6751C"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p w14:paraId="395787B1"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6DFD66F1"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020305 - EDUCAÇÃO - SERVIÇOS EDUCACIONAIS</w:t>
      </w:r>
    </w:p>
    <w:p w14:paraId="2D631CFE"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12364000420230000 - APOIO AOS UNIVERSITÁRIOS</w:t>
      </w:r>
    </w:p>
    <w:p w14:paraId="4E5C1669"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3DD4A7B1"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2231FA35"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020305 - EDUCAÇÃO - SERVIÇOS EDUCACIONAIS</w:t>
      </w:r>
    </w:p>
    <w:p w14:paraId="725892FA"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12364000420230000 - APOIO AOS UNIVERSITÁRIOS</w:t>
      </w:r>
    </w:p>
    <w:p w14:paraId="4B0B64D9"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p w14:paraId="0F28C58E"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2A2FA191"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020401 - FUNDO MUNICIPAL DE SAÚDE</w:t>
      </w:r>
    </w:p>
    <w:p w14:paraId="00560E5F"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10301000520250000 - MANUTENÇÃO DA SAÚDE - ATENÇÃO PRIMÁRIA</w:t>
      </w:r>
    </w:p>
    <w:p w14:paraId="00720C10"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3245621C"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2AD19909"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020401 - FUNDO MUNICIPAL DE SAÚDE</w:t>
      </w:r>
    </w:p>
    <w:p w14:paraId="45E8CAA8"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10301000520250000 - MANUTENÇÃO DA SAÚDE - ATENÇÃO PRIMÁRIA</w:t>
      </w:r>
    </w:p>
    <w:p w14:paraId="0EB36773"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p w14:paraId="13946725"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3F45AB0B"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lastRenderedPageBreak/>
        <w:t>UNIDADE</w:t>
      </w:r>
      <w:r w:rsidRPr="00AF323B">
        <w:rPr>
          <w:rFonts w:asciiTheme="minorHAnsi" w:hAnsiTheme="minorHAnsi" w:cstheme="minorHAnsi"/>
          <w:bCs/>
          <w:sz w:val="20"/>
          <w:szCs w:val="20"/>
        </w:rPr>
        <w:t>: 020401 - FUNDO MUNICIPAL DE SAÚDE</w:t>
      </w:r>
    </w:p>
    <w:p w14:paraId="6EBF8C1A"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10304000520280000 - MANUTENÇÃO DA SAÚDE - VIGILÂNCIA SANITÁRIA</w:t>
      </w:r>
    </w:p>
    <w:p w14:paraId="456EA9BF"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4172D83B"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6DDE3316"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020401 - FUNDO MUNICIPAL DE SAÚDE</w:t>
      </w:r>
    </w:p>
    <w:p w14:paraId="005AC32A"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10304000520280000 - MANUTENÇÃO DA SAÚDE - VIGILÂNCIA SANITÁRIA</w:t>
      </w:r>
    </w:p>
    <w:p w14:paraId="34FDD296"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p w14:paraId="0884A468"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63A3D876"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020501 - ADMINISTRAÇÃO E COORDENAÇÃO DA ASS. SOCIAL</w:t>
      </w:r>
    </w:p>
    <w:p w14:paraId="1FB406ED"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08244000620310000 - MANUTENÇÃO DOS SERVIÇOS ASSISTENCIAIS</w:t>
      </w:r>
    </w:p>
    <w:p w14:paraId="587A86B1"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6F8E10E9"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382BA7F7"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020501 - ADMINISTRAÇÃO E COORDENAÇÃO DA ASS. SOCIAL</w:t>
      </w:r>
    </w:p>
    <w:p w14:paraId="7DD7892A"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08244000620310000 - MANUTENÇÃO DOS SERVIÇOS ASSISTENCIAIS</w:t>
      </w:r>
    </w:p>
    <w:p w14:paraId="50B619AD"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p w14:paraId="7503E0C7"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30D337D1"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 xml:space="preserve">UNIDADE: </w:t>
      </w:r>
      <w:r w:rsidRPr="00AF323B">
        <w:rPr>
          <w:rFonts w:asciiTheme="minorHAnsi" w:hAnsiTheme="minorHAnsi" w:cstheme="minorHAnsi"/>
          <w:bCs/>
          <w:sz w:val="20"/>
          <w:szCs w:val="20"/>
        </w:rPr>
        <w:t>020702 - SERVIÇOS URBANOS</w:t>
      </w:r>
    </w:p>
    <w:p w14:paraId="32111AC7"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15451000820430000 - MANUTENÇÃO DOS SERVIÇOS MUNICIPAIS</w:t>
      </w:r>
    </w:p>
    <w:p w14:paraId="553D1391"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23248243"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4AA5FCFC"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020702 - SERVIÇOS URBANOS</w:t>
      </w:r>
    </w:p>
    <w:p w14:paraId="5CE735AC"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15451000820430000 - MANUTENÇÃO DOS SERVIÇOS MUNICIPAIS</w:t>
      </w:r>
    </w:p>
    <w:p w14:paraId="2D02F76E"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p w14:paraId="65DAF8AC"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1C82C3CA"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020702 - SERVIÇOS URBANOS</w:t>
      </w:r>
    </w:p>
    <w:p w14:paraId="5F9DE609"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15452000820460000 - MANUTENÇÃO DOS SERVIÇOS MUNICIPAIS - LIMPEZA PÚBLICA</w:t>
      </w:r>
    </w:p>
    <w:p w14:paraId="478ED650"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p w14:paraId="4DC09C3E"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7136E6EA"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 xml:space="preserve">UNIDADE: </w:t>
      </w:r>
      <w:r w:rsidRPr="00AF323B">
        <w:rPr>
          <w:rFonts w:asciiTheme="minorHAnsi" w:hAnsiTheme="minorHAnsi" w:cstheme="minorHAnsi"/>
          <w:bCs/>
          <w:sz w:val="20"/>
          <w:szCs w:val="20"/>
        </w:rPr>
        <w:t>020703 - SERVIÇOS DE ÁGUA E ESGOTO</w:t>
      </w:r>
    </w:p>
    <w:p w14:paraId="62458A87"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15452000820470000 - MANUTENÇÃO DOS SERVIÇOS MUNICIPAIS - ÁGUA E ESGOTO</w:t>
      </w:r>
    </w:p>
    <w:p w14:paraId="20E0500F"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33903000 - MATERIAL DE CONSUMO</w:t>
      </w:r>
    </w:p>
    <w:p w14:paraId="586C2252"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p>
    <w:p w14:paraId="476D7995"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UNIDADE</w:t>
      </w:r>
      <w:r w:rsidRPr="00AF323B">
        <w:rPr>
          <w:rFonts w:asciiTheme="minorHAnsi" w:hAnsiTheme="minorHAnsi" w:cstheme="minorHAnsi"/>
          <w:bCs/>
          <w:sz w:val="20"/>
          <w:szCs w:val="20"/>
        </w:rPr>
        <w:t>: 020703 - SERVIÇOS DE ÁGUA E ESGOTO</w:t>
      </w:r>
    </w:p>
    <w:p w14:paraId="4DDE2225" w14:textId="77777777"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Cs/>
          <w:sz w:val="20"/>
          <w:szCs w:val="20"/>
        </w:rPr>
      </w:pPr>
      <w:r w:rsidRPr="00AF323B">
        <w:rPr>
          <w:rFonts w:asciiTheme="minorHAnsi" w:hAnsiTheme="minorHAnsi" w:cstheme="minorHAnsi"/>
          <w:b/>
          <w:sz w:val="20"/>
          <w:szCs w:val="20"/>
        </w:rPr>
        <w:t>FUNCIONAL</w:t>
      </w:r>
      <w:r w:rsidRPr="00AF323B">
        <w:rPr>
          <w:rFonts w:asciiTheme="minorHAnsi" w:hAnsiTheme="minorHAnsi" w:cstheme="minorHAnsi"/>
          <w:bCs/>
          <w:sz w:val="20"/>
          <w:szCs w:val="20"/>
        </w:rPr>
        <w:t>: 15452000820470000 - MANUTENÇÃO DOS SERVIÇOS MUNICIPAIS - ÁGUA E ESGOTO</w:t>
      </w:r>
    </w:p>
    <w:p w14:paraId="6EA0DCBC" w14:textId="2DB68B59" w:rsidR="002477F0" w:rsidRPr="00AF323B" w:rsidRDefault="002477F0" w:rsidP="00AC4428">
      <w:pPr>
        <w:tabs>
          <w:tab w:val="left" w:pos="567"/>
          <w:tab w:val="left" w:pos="2835"/>
          <w:tab w:val="left" w:pos="3402"/>
          <w:tab w:val="left" w:pos="9498"/>
        </w:tabs>
        <w:ind w:left="-284" w:right="-284"/>
        <w:rPr>
          <w:rFonts w:asciiTheme="minorHAnsi" w:hAnsiTheme="minorHAnsi" w:cstheme="minorHAnsi"/>
          <w:b/>
          <w:sz w:val="20"/>
          <w:szCs w:val="20"/>
          <w:highlight w:val="yellow"/>
        </w:rPr>
      </w:pPr>
      <w:r w:rsidRPr="00AF323B">
        <w:rPr>
          <w:rFonts w:asciiTheme="minorHAnsi" w:hAnsiTheme="minorHAnsi" w:cstheme="minorHAnsi"/>
          <w:b/>
          <w:sz w:val="20"/>
          <w:szCs w:val="20"/>
        </w:rPr>
        <w:t>ELEMENTO</w:t>
      </w:r>
      <w:r w:rsidRPr="00AF323B">
        <w:rPr>
          <w:rFonts w:asciiTheme="minorHAnsi" w:hAnsiTheme="minorHAnsi" w:cstheme="minorHAnsi"/>
          <w:bCs/>
          <w:sz w:val="20"/>
          <w:szCs w:val="20"/>
        </w:rPr>
        <w:t>: 33903900 - OUTROS SERVIÇOS DE TERCEIROS - PESSOA JURÍDICA</w:t>
      </w:r>
    </w:p>
    <w:bookmarkEnd w:id="33"/>
    <w:p w14:paraId="4F77F88A" w14:textId="488693AF" w:rsidR="00577334" w:rsidRPr="00AF323B" w:rsidRDefault="00577334" w:rsidP="00AC4428">
      <w:pPr>
        <w:tabs>
          <w:tab w:val="left" w:pos="567"/>
          <w:tab w:val="left" w:pos="3402"/>
          <w:tab w:val="left" w:pos="9498"/>
        </w:tabs>
        <w:ind w:left="-284" w:right="-284"/>
        <w:rPr>
          <w:rFonts w:asciiTheme="minorHAnsi" w:hAnsiTheme="minorHAnsi" w:cstheme="minorHAnsi"/>
          <w:b/>
          <w:highlight w:val="yellow"/>
        </w:rPr>
      </w:pPr>
    </w:p>
    <w:p w14:paraId="1364114C" w14:textId="74FBF6EA" w:rsidR="00577334" w:rsidRPr="00AF323B" w:rsidRDefault="00577334" w:rsidP="007B3D96">
      <w:pPr>
        <w:pStyle w:val="Nivel01"/>
        <w:tabs>
          <w:tab w:val="left" w:pos="567"/>
          <w:tab w:val="left" w:pos="9498"/>
        </w:tabs>
        <w:ind w:left="-284" w:right="-284" w:firstLine="0"/>
        <w:rPr>
          <w:rFonts w:cstheme="minorHAnsi"/>
        </w:rPr>
      </w:pPr>
      <w:r w:rsidRPr="00AF323B">
        <w:rPr>
          <w:rFonts w:cstheme="minorHAnsi"/>
        </w:rPr>
        <w:t>ALTERAÇÃO OU ATUALIZAÇÃO DOS PREÇOS REGISTRADOS.</w:t>
      </w:r>
    </w:p>
    <w:p w14:paraId="149B6E92" w14:textId="3046DFFE" w:rsidR="00577334" w:rsidRPr="00AF323B" w:rsidRDefault="00577334" w:rsidP="007B3D96">
      <w:pPr>
        <w:pStyle w:val="Nivel2"/>
        <w:numPr>
          <w:ilvl w:val="1"/>
          <w:numId w:val="23"/>
        </w:numPr>
        <w:tabs>
          <w:tab w:val="left" w:pos="426"/>
          <w:tab w:val="left" w:pos="567"/>
          <w:tab w:val="left" w:pos="9498"/>
        </w:tabs>
        <w:autoSpaceDE w:val="0"/>
        <w:autoSpaceDN w:val="0"/>
        <w:adjustRightInd w:val="0"/>
        <w:spacing w:before="0" w:after="0"/>
        <w:ind w:left="-284" w:right="-284" w:firstLine="0"/>
        <w:rPr>
          <w:rFonts w:cstheme="minorHAnsi"/>
          <w:iCs/>
          <w:color w:val="auto"/>
          <w:szCs w:val="22"/>
        </w:rPr>
      </w:pPr>
      <w:r w:rsidRPr="00AF323B">
        <w:rPr>
          <w:rFonts w:cstheme="minorHAnsi"/>
          <w:iCs/>
          <w:color w:val="auto"/>
          <w:szCs w:val="22"/>
        </w:rPr>
        <w:t>Os preços registrados poderão ser alterados ou atualizados em decorrência de eventual redução dos preços pra</w:t>
      </w:r>
      <w:r w:rsidRPr="00AF323B">
        <w:rPr>
          <w:rFonts w:eastAsia="Calibri" w:cstheme="minorHAnsi"/>
          <w:iCs/>
          <w:color w:val="auto"/>
          <w:szCs w:val="22"/>
        </w:rPr>
        <w:t>ti</w:t>
      </w:r>
      <w:r w:rsidRPr="00AF323B">
        <w:rPr>
          <w:rFonts w:cstheme="minorHAnsi"/>
          <w:iCs/>
          <w:color w:val="auto"/>
          <w:szCs w:val="22"/>
        </w:rPr>
        <w:t>cados no mercado ou de fato que eleve o custo dos bens registrados, nas seguintes situações:</w:t>
      </w:r>
    </w:p>
    <w:p w14:paraId="49E2D7B7" w14:textId="76F8A899" w:rsidR="00577334" w:rsidRPr="00AF323B" w:rsidRDefault="00577334" w:rsidP="007B3D96">
      <w:pPr>
        <w:pStyle w:val="Nivel2"/>
        <w:numPr>
          <w:ilvl w:val="1"/>
          <w:numId w:val="22"/>
        </w:numPr>
        <w:tabs>
          <w:tab w:val="left" w:pos="567"/>
          <w:tab w:val="left" w:pos="9498"/>
        </w:tabs>
        <w:autoSpaceDE w:val="0"/>
        <w:autoSpaceDN w:val="0"/>
        <w:adjustRightInd w:val="0"/>
        <w:spacing w:before="240" w:after="0"/>
        <w:ind w:left="-284" w:right="-284" w:firstLine="0"/>
        <w:rPr>
          <w:rFonts w:cstheme="minorHAnsi"/>
          <w:iCs/>
          <w:color w:val="auto"/>
          <w:szCs w:val="22"/>
        </w:rPr>
      </w:pPr>
      <w:r w:rsidRPr="00AF323B">
        <w:rPr>
          <w:rFonts w:cstheme="minorHAnsi"/>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8E00DDB" w14:textId="1063477B" w:rsidR="00577334" w:rsidRPr="00AF323B" w:rsidRDefault="00577334" w:rsidP="007B3D96">
      <w:pPr>
        <w:pStyle w:val="Nvel3"/>
        <w:numPr>
          <w:ilvl w:val="1"/>
          <w:numId w:val="22"/>
        </w:numPr>
        <w:tabs>
          <w:tab w:val="left" w:pos="0"/>
          <w:tab w:val="left" w:pos="567"/>
          <w:tab w:val="left" w:pos="9498"/>
        </w:tabs>
        <w:spacing w:before="240" w:after="0"/>
        <w:ind w:left="-284" w:right="-284" w:firstLine="0"/>
        <w:rPr>
          <w:rFonts w:cstheme="minorHAnsi"/>
          <w:iCs/>
          <w:color w:val="auto"/>
          <w:szCs w:val="22"/>
        </w:rPr>
      </w:pPr>
      <w:r w:rsidRPr="00AF323B">
        <w:rPr>
          <w:rFonts w:cstheme="minorHAnsi"/>
          <w:iCs/>
          <w:color w:val="auto"/>
          <w:szCs w:val="22"/>
        </w:rPr>
        <w:t>Em caso de criação, alteração ou ex</w:t>
      </w:r>
      <w:r w:rsidRPr="00AF323B">
        <w:rPr>
          <w:rFonts w:eastAsia="Calibri" w:cstheme="minorHAnsi"/>
          <w:iCs/>
          <w:color w:val="auto"/>
          <w:szCs w:val="22"/>
        </w:rPr>
        <w:t>ti</w:t>
      </w:r>
      <w:r w:rsidRPr="00AF323B">
        <w:rPr>
          <w:rFonts w:cstheme="minorHAnsi"/>
          <w:iCs/>
          <w:color w:val="auto"/>
          <w:szCs w:val="22"/>
        </w:rPr>
        <w:t xml:space="preserve">nção de quaisquer tributos ou encargos legais ou a superveniência de disposições legais, com comprovada repercussão sobre os preços registrados; </w:t>
      </w:r>
    </w:p>
    <w:p w14:paraId="27A0E2D5" w14:textId="77777777" w:rsidR="00577334" w:rsidRPr="00AF323B" w:rsidRDefault="00577334" w:rsidP="007B3D96">
      <w:pPr>
        <w:pStyle w:val="Nvel3"/>
        <w:numPr>
          <w:ilvl w:val="2"/>
          <w:numId w:val="22"/>
        </w:numPr>
        <w:tabs>
          <w:tab w:val="left" w:pos="567"/>
          <w:tab w:val="left" w:pos="9498"/>
        </w:tabs>
        <w:spacing w:before="240" w:after="0"/>
        <w:ind w:left="-284" w:right="-284" w:firstLine="0"/>
        <w:rPr>
          <w:rFonts w:cstheme="minorHAnsi"/>
          <w:iCs/>
          <w:color w:val="auto"/>
          <w:szCs w:val="22"/>
        </w:rPr>
      </w:pPr>
      <w:r w:rsidRPr="00AF323B">
        <w:rPr>
          <w:rFonts w:cstheme="minorHAnsi"/>
          <w:iCs/>
          <w:color w:val="auto"/>
          <w:szCs w:val="22"/>
        </w:rPr>
        <w:lastRenderedPageBreak/>
        <w:t>Na hipótese de previsão no edital de cláusula de reajustamento ou repactuação sobre os preços registrados, nos termos da Lei nº 14.133, de 2021.</w:t>
      </w:r>
    </w:p>
    <w:p w14:paraId="1C9DB440" w14:textId="77777777" w:rsidR="00577334" w:rsidRPr="00AF323B" w:rsidRDefault="00577334" w:rsidP="007B3D96">
      <w:pPr>
        <w:pStyle w:val="Nvel4"/>
        <w:numPr>
          <w:ilvl w:val="3"/>
          <w:numId w:val="22"/>
        </w:numPr>
        <w:tabs>
          <w:tab w:val="left" w:pos="567"/>
          <w:tab w:val="left" w:pos="9498"/>
        </w:tabs>
        <w:spacing w:before="240" w:after="0"/>
        <w:ind w:left="-284" w:right="-284" w:firstLine="0"/>
        <w:rPr>
          <w:rFonts w:cstheme="minorHAnsi"/>
          <w:iCs/>
          <w:color w:val="auto"/>
          <w:szCs w:val="22"/>
        </w:rPr>
      </w:pPr>
      <w:r w:rsidRPr="00AF323B">
        <w:rPr>
          <w:rFonts w:cstheme="minorHAnsi"/>
          <w:iCs/>
          <w:color w:val="auto"/>
          <w:szCs w:val="22"/>
        </w:rPr>
        <w:t xml:space="preserve">No caso do reajustamento, deverá ser respeitada a contagem da anualidade e o índice previstos para a contratação;  </w:t>
      </w:r>
    </w:p>
    <w:p w14:paraId="7407DAD3" w14:textId="77777777" w:rsidR="00577334" w:rsidRPr="00AF323B" w:rsidRDefault="00577334" w:rsidP="007B3D96">
      <w:pPr>
        <w:pStyle w:val="Nvel4"/>
        <w:numPr>
          <w:ilvl w:val="3"/>
          <w:numId w:val="22"/>
        </w:numPr>
        <w:tabs>
          <w:tab w:val="left" w:pos="567"/>
          <w:tab w:val="left" w:pos="9498"/>
        </w:tabs>
        <w:spacing w:before="240" w:after="0"/>
        <w:ind w:left="-284" w:right="-284" w:firstLine="0"/>
        <w:rPr>
          <w:rFonts w:cstheme="minorHAnsi"/>
          <w:iCs/>
          <w:color w:val="auto"/>
          <w:szCs w:val="22"/>
        </w:rPr>
      </w:pPr>
      <w:r w:rsidRPr="00AF323B">
        <w:rPr>
          <w:rFonts w:cstheme="minorHAnsi"/>
          <w:iCs/>
          <w:color w:val="auto"/>
          <w:szCs w:val="22"/>
        </w:rPr>
        <w:t>No caso da repactuação, poderá ser a pedido do interessado, conforme critérios definidos para a contratação.</w:t>
      </w:r>
    </w:p>
    <w:p w14:paraId="241608C7" w14:textId="77777777" w:rsidR="00577334" w:rsidRPr="00AF323B" w:rsidRDefault="00577334" w:rsidP="007B3D96">
      <w:pPr>
        <w:pStyle w:val="Nvel4"/>
        <w:numPr>
          <w:ilvl w:val="3"/>
          <w:numId w:val="22"/>
        </w:numPr>
        <w:tabs>
          <w:tab w:val="left" w:pos="567"/>
          <w:tab w:val="left" w:pos="9498"/>
        </w:tabs>
        <w:spacing w:before="240"/>
        <w:ind w:left="-284" w:right="-284" w:firstLine="0"/>
        <w:rPr>
          <w:rFonts w:cstheme="minorHAnsi"/>
          <w:b/>
          <w:bCs/>
          <w:iCs/>
          <w:color w:val="auto"/>
          <w:szCs w:val="22"/>
        </w:rPr>
      </w:pPr>
      <w:r w:rsidRPr="00AF323B">
        <w:rPr>
          <w:rFonts w:cstheme="minorHAnsi"/>
          <w:iCs/>
          <w:color w:val="auto"/>
          <w:szCs w:val="22"/>
        </w:rPr>
        <w:t xml:space="preserve"> </w:t>
      </w:r>
      <w:r w:rsidRPr="00AF323B">
        <w:rPr>
          <w:rFonts w:cstheme="minorHAnsi"/>
          <w:b/>
          <w:bCs/>
          <w:iCs/>
          <w:color w:val="auto"/>
          <w:szCs w:val="22"/>
        </w:rPr>
        <w:t>Do Reequilíbrio Econômico-Financeiro e da Continuidade da Execução Contratual</w:t>
      </w:r>
    </w:p>
    <w:p w14:paraId="7C5B6DEA" w14:textId="77777777" w:rsidR="00577334" w:rsidRPr="00AF323B" w:rsidRDefault="00577334" w:rsidP="007B3D96">
      <w:pPr>
        <w:pStyle w:val="Nvel4"/>
        <w:numPr>
          <w:ilvl w:val="0"/>
          <w:numId w:val="21"/>
        </w:numPr>
        <w:tabs>
          <w:tab w:val="left" w:pos="567"/>
          <w:tab w:val="left" w:pos="9498"/>
        </w:tabs>
        <w:spacing w:before="240"/>
        <w:ind w:left="-284" w:right="-284" w:firstLine="0"/>
        <w:rPr>
          <w:rFonts w:cstheme="minorHAnsi"/>
          <w:iCs/>
          <w:color w:val="auto"/>
          <w:szCs w:val="22"/>
        </w:rPr>
      </w:pPr>
      <w:r w:rsidRPr="00AF323B">
        <w:rPr>
          <w:rFonts w:cstheme="minorHAnsi"/>
          <w:iCs/>
          <w:color w:val="auto"/>
          <w:szCs w:val="22"/>
        </w:rPr>
        <w:t xml:space="preserve"> Eventual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69B10E1B" w14:textId="77777777" w:rsidR="0093001B" w:rsidRPr="00AF323B" w:rsidRDefault="0093001B" w:rsidP="00AC4428">
      <w:pPr>
        <w:tabs>
          <w:tab w:val="left" w:pos="142"/>
          <w:tab w:val="left" w:pos="567"/>
          <w:tab w:val="left" w:pos="1134"/>
          <w:tab w:val="left" w:pos="9498"/>
        </w:tabs>
        <w:spacing w:before="2"/>
        <w:ind w:left="-284" w:right="-284"/>
        <w:rPr>
          <w:rFonts w:asciiTheme="minorHAnsi" w:hAnsiTheme="minorHAnsi" w:cstheme="minorHAnsi"/>
          <w:b/>
          <w:color w:val="FF0000"/>
        </w:rPr>
      </w:pPr>
    </w:p>
    <w:p w14:paraId="2306CC4D" w14:textId="7EF40B04" w:rsidR="001102AC" w:rsidRPr="005B561C" w:rsidRDefault="001102AC" w:rsidP="00AC4428">
      <w:pPr>
        <w:pStyle w:val="Ttulo3"/>
        <w:numPr>
          <w:ilvl w:val="0"/>
          <w:numId w:val="5"/>
        </w:numPr>
        <w:tabs>
          <w:tab w:val="left" w:pos="142"/>
          <w:tab w:val="left" w:pos="567"/>
          <w:tab w:val="left" w:pos="709"/>
          <w:tab w:val="left" w:pos="1310"/>
          <w:tab w:val="left" w:pos="9498"/>
        </w:tabs>
        <w:ind w:left="-284" w:right="-284" w:firstLine="0"/>
        <w:jc w:val="both"/>
        <w:rPr>
          <w:rFonts w:asciiTheme="minorHAnsi" w:hAnsiTheme="minorHAnsi" w:cstheme="minorHAnsi"/>
        </w:rPr>
      </w:pPr>
      <w:bookmarkStart w:id="34" w:name="_bookmark33"/>
      <w:bookmarkEnd w:id="34"/>
      <w:r w:rsidRPr="00AF323B">
        <w:rPr>
          <w:rFonts w:asciiTheme="minorHAnsi" w:hAnsiTheme="minorHAnsi" w:cstheme="minorHAnsi"/>
        </w:rPr>
        <w:t>DAS</w:t>
      </w:r>
      <w:r w:rsidRPr="00AF323B">
        <w:rPr>
          <w:rFonts w:asciiTheme="minorHAnsi" w:hAnsiTheme="minorHAnsi" w:cstheme="minorHAnsi"/>
          <w:spacing w:val="-3"/>
        </w:rPr>
        <w:t xml:space="preserve"> </w:t>
      </w:r>
      <w:r w:rsidRPr="00AF323B">
        <w:rPr>
          <w:rFonts w:asciiTheme="minorHAnsi" w:hAnsiTheme="minorHAnsi" w:cstheme="minorHAnsi"/>
        </w:rPr>
        <w:t>DISPOSIÇÕES</w:t>
      </w:r>
      <w:r w:rsidRPr="00AF323B">
        <w:rPr>
          <w:rFonts w:asciiTheme="minorHAnsi" w:hAnsiTheme="minorHAnsi" w:cstheme="minorHAnsi"/>
          <w:spacing w:val="-5"/>
        </w:rPr>
        <w:t xml:space="preserve"> </w:t>
      </w:r>
      <w:r w:rsidRPr="00AF323B">
        <w:rPr>
          <w:rFonts w:asciiTheme="minorHAnsi" w:hAnsiTheme="minorHAnsi" w:cstheme="minorHAnsi"/>
        </w:rPr>
        <w:t>GERAIS</w:t>
      </w:r>
    </w:p>
    <w:p w14:paraId="56D8606A" w14:textId="7C11B6F2" w:rsidR="001102AC" w:rsidRPr="00AF323B" w:rsidRDefault="001102AC" w:rsidP="007B3D96">
      <w:pPr>
        <w:pStyle w:val="PargrafodaLista"/>
        <w:numPr>
          <w:ilvl w:val="1"/>
          <w:numId w:val="24"/>
        </w:numPr>
        <w:tabs>
          <w:tab w:val="left" w:pos="142"/>
          <w:tab w:val="left" w:pos="567"/>
          <w:tab w:val="left" w:pos="851"/>
          <w:tab w:val="left" w:pos="1310"/>
          <w:tab w:val="left" w:pos="9498"/>
        </w:tabs>
        <w:spacing w:after="240"/>
        <w:ind w:left="-284" w:right="-284" w:firstLine="0"/>
        <w:rPr>
          <w:rFonts w:asciiTheme="minorHAnsi" w:hAnsiTheme="minorHAnsi" w:cstheme="minorHAnsi"/>
        </w:rPr>
      </w:pPr>
      <w:r w:rsidRPr="00AF323B">
        <w:rPr>
          <w:rFonts w:asciiTheme="minorHAnsi" w:hAnsiTheme="minorHAnsi" w:cstheme="minorHAnsi"/>
        </w:rPr>
        <w:t>O Pregoeiro e Equipe de Apoio, atenderá aos interessados pelos telefones: (16)</w:t>
      </w:r>
      <w:r w:rsidRPr="00AF323B">
        <w:rPr>
          <w:rFonts w:asciiTheme="minorHAnsi" w:hAnsiTheme="minorHAnsi" w:cstheme="minorHAnsi"/>
          <w:spacing w:val="1"/>
        </w:rPr>
        <w:t xml:space="preserve"> </w:t>
      </w:r>
      <w:r w:rsidRPr="00AF323B">
        <w:rPr>
          <w:rFonts w:asciiTheme="minorHAnsi" w:hAnsiTheme="minorHAnsi" w:cstheme="minorHAnsi"/>
        </w:rPr>
        <w:t>3</w:t>
      </w:r>
      <w:r w:rsidR="00141DFD" w:rsidRPr="00AF323B">
        <w:rPr>
          <w:rFonts w:asciiTheme="minorHAnsi" w:hAnsiTheme="minorHAnsi" w:cstheme="minorHAnsi"/>
        </w:rPr>
        <w:t>728-2427</w:t>
      </w:r>
      <w:r w:rsidRPr="00AF323B">
        <w:rPr>
          <w:rFonts w:asciiTheme="minorHAnsi" w:hAnsiTheme="minorHAnsi" w:cstheme="minorHAnsi"/>
        </w:rPr>
        <w:t>,</w:t>
      </w:r>
      <w:r w:rsidRPr="00AF323B">
        <w:rPr>
          <w:rFonts w:asciiTheme="minorHAnsi" w:hAnsiTheme="minorHAnsi" w:cstheme="minorHAnsi"/>
          <w:spacing w:val="-2"/>
        </w:rPr>
        <w:t xml:space="preserve"> </w:t>
      </w:r>
      <w:r w:rsidRPr="00AF323B">
        <w:rPr>
          <w:rFonts w:asciiTheme="minorHAnsi" w:hAnsiTheme="minorHAnsi" w:cstheme="minorHAnsi"/>
        </w:rPr>
        <w:t>para</w:t>
      </w:r>
      <w:r w:rsidRPr="00AF323B">
        <w:rPr>
          <w:rFonts w:asciiTheme="minorHAnsi" w:hAnsiTheme="minorHAnsi" w:cstheme="minorHAnsi"/>
          <w:spacing w:val="-2"/>
        </w:rPr>
        <w:t xml:space="preserve"> </w:t>
      </w:r>
      <w:r w:rsidRPr="00AF323B">
        <w:rPr>
          <w:rFonts w:asciiTheme="minorHAnsi" w:hAnsiTheme="minorHAnsi" w:cstheme="minorHAnsi"/>
        </w:rPr>
        <w:t>melhores esclarecimentos.</w:t>
      </w:r>
    </w:p>
    <w:p w14:paraId="4B1E2700" w14:textId="42F5E48B" w:rsidR="001102AC" w:rsidRPr="00AF323B" w:rsidRDefault="001102AC" w:rsidP="007B3D96">
      <w:pPr>
        <w:pStyle w:val="PargrafodaLista"/>
        <w:numPr>
          <w:ilvl w:val="1"/>
          <w:numId w:val="24"/>
        </w:numPr>
        <w:tabs>
          <w:tab w:val="left" w:pos="142"/>
          <w:tab w:val="left" w:pos="567"/>
          <w:tab w:val="left" w:pos="851"/>
          <w:tab w:val="left" w:pos="1310"/>
          <w:tab w:val="left" w:pos="9498"/>
        </w:tabs>
        <w:spacing w:after="240"/>
        <w:ind w:left="-284" w:right="-284" w:firstLine="0"/>
        <w:rPr>
          <w:rFonts w:asciiTheme="minorHAnsi" w:hAnsiTheme="minorHAnsi" w:cstheme="minorHAnsi"/>
        </w:rPr>
      </w:pPr>
      <w:r w:rsidRPr="00AF323B">
        <w:rPr>
          <w:rFonts w:asciiTheme="minorHAnsi" w:hAnsiTheme="minorHAnsi" w:cstheme="minorHAnsi"/>
        </w:rPr>
        <w:t>As normas que disciplinam este Pregão serão sempre interpretadas em favor da</w:t>
      </w:r>
      <w:r w:rsidRPr="00AF323B">
        <w:rPr>
          <w:rFonts w:asciiTheme="minorHAnsi" w:hAnsiTheme="minorHAnsi" w:cstheme="minorHAnsi"/>
          <w:spacing w:val="1"/>
        </w:rPr>
        <w:t xml:space="preserve"> </w:t>
      </w:r>
      <w:r w:rsidRPr="00AF323B">
        <w:rPr>
          <w:rFonts w:asciiTheme="minorHAnsi" w:hAnsiTheme="minorHAnsi" w:cstheme="minorHAnsi"/>
        </w:rPr>
        <w:t>ampliação</w:t>
      </w:r>
      <w:r w:rsidRPr="00AF323B">
        <w:rPr>
          <w:rFonts w:asciiTheme="minorHAnsi" w:hAnsiTheme="minorHAnsi" w:cstheme="minorHAnsi"/>
          <w:spacing w:val="-1"/>
        </w:rPr>
        <w:t xml:space="preserve"> </w:t>
      </w:r>
      <w:r w:rsidRPr="00AF323B">
        <w:rPr>
          <w:rFonts w:asciiTheme="minorHAnsi" w:hAnsiTheme="minorHAnsi" w:cstheme="minorHAnsi"/>
        </w:rPr>
        <w:t>da disputa entre os</w:t>
      </w:r>
      <w:r w:rsidRPr="00AF323B">
        <w:rPr>
          <w:rFonts w:asciiTheme="minorHAnsi" w:hAnsiTheme="minorHAnsi" w:cstheme="minorHAnsi"/>
          <w:spacing w:val="-2"/>
        </w:rPr>
        <w:t xml:space="preserve"> </w:t>
      </w:r>
      <w:r w:rsidRPr="00AF323B">
        <w:rPr>
          <w:rFonts w:asciiTheme="minorHAnsi" w:hAnsiTheme="minorHAnsi" w:cstheme="minorHAnsi"/>
        </w:rPr>
        <w:t>interessados.</w:t>
      </w:r>
    </w:p>
    <w:p w14:paraId="2B40D7E7" w14:textId="77777777" w:rsidR="001102AC" w:rsidRPr="00AF323B" w:rsidRDefault="001102AC" w:rsidP="007B3D96">
      <w:pPr>
        <w:pStyle w:val="PargrafodaLista"/>
        <w:numPr>
          <w:ilvl w:val="1"/>
          <w:numId w:val="24"/>
        </w:numPr>
        <w:tabs>
          <w:tab w:val="left" w:pos="567"/>
          <w:tab w:val="left" w:pos="851"/>
          <w:tab w:val="left" w:pos="1310"/>
          <w:tab w:val="left" w:pos="9498"/>
        </w:tabs>
        <w:spacing w:after="240"/>
        <w:ind w:left="-284" w:right="-284" w:firstLine="0"/>
        <w:rPr>
          <w:rFonts w:asciiTheme="minorHAnsi" w:hAnsiTheme="minorHAnsi" w:cstheme="minorHAnsi"/>
        </w:rPr>
      </w:pPr>
      <w:r w:rsidRPr="00AF323B">
        <w:rPr>
          <w:rFonts w:asciiTheme="minorHAnsi" w:hAnsiTheme="minorHAnsi" w:cstheme="minorHAnsi"/>
        </w:rPr>
        <w:t>Em caso de divergência entre disposições deste Edital e de seus anexos ou demais</w:t>
      </w:r>
      <w:r w:rsidRPr="00AF323B">
        <w:rPr>
          <w:rFonts w:asciiTheme="minorHAnsi" w:hAnsiTheme="minorHAnsi" w:cstheme="minorHAnsi"/>
          <w:spacing w:val="1"/>
        </w:rPr>
        <w:t xml:space="preserve"> </w:t>
      </w:r>
      <w:r w:rsidRPr="00AF323B">
        <w:rPr>
          <w:rFonts w:asciiTheme="minorHAnsi" w:hAnsiTheme="minorHAnsi" w:cstheme="minorHAnsi"/>
        </w:rPr>
        <w:t>peças</w:t>
      </w:r>
      <w:r w:rsidRPr="00AF323B">
        <w:rPr>
          <w:rFonts w:asciiTheme="minorHAnsi" w:hAnsiTheme="minorHAnsi" w:cstheme="minorHAnsi"/>
          <w:spacing w:val="-1"/>
        </w:rPr>
        <w:t xml:space="preserve"> </w:t>
      </w:r>
      <w:r w:rsidRPr="00AF323B">
        <w:rPr>
          <w:rFonts w:asciiTheme="minorHAnsi" w:hAnsiTheme="minorHAnsi" w:cstheme="minorHAnsi"/>
        </w:rPr>
        <w:t>que</w:t>
      </w:r>
      <w:r w:rsidRPr="00AF323B">
        <w:rPr>
          <w:rFonts w:asciiTheme="minorHAnsi" w:hAnsiTheme="minorHAnsi" w:cstheme="minorHAnsi"/>
          <w:spacing w:val="-2"/>
        </w:rPr>
        <w:t xml:space="preserve"> </w:t>
      </w:r>
      <w:r w:rsidRPr="00AF323B">
        <w:rPr>
          <w:rFonts w:asciiTheme="minorHAnsi" w:hAnsiTheme="minorHAnsi" w:cstheme="minorHAnsi"/>
        </w:rPr>
        <w:t>compõem</w:t>
      </w:r>
      <w:r w:rsidRPr="00AF323B">
        <w:rPr>
          <w:rFonts w:asciiTheme="minorHAnsi" w:hAnsiTheme="minorHAnsi" w:cstheme="minorHAnsi"/>
          <w:spacing w:val="-1"/>
        </w:rPr>
        <w:t xml:space="preserve"> </w:t>
      </w:r>
      <w:r w:rsidRPr="00AF323B">
        <w:rPr>
          <w:rFonts w:asciiTheme="minorHAnsi" w:hAnsiTheme="minorHAnsi" w:cstheme="minorHAnsi"/>
        </w:rPr>
        <w:t>o processo,</w:t>
      </w:r>
      <w:r w:rsidRPr="00AF323B">
        <w:rPr>
          <w:rFonts w:asciiTheme="minorHAnsi" w:hAnsiTheme="minorHAnsi" w:cstheme="minorHAnsi"/>
          <w:spacing w:val="2"/>
        </w:rPr>
        <w:t xml:space="preserve"> </w:t>
      </w:r>
      <w:r w:rsidRPr="00AF323B">
        <w:rPr>
          <w:rFonts w:asciiTheme="minorHAnsi" w:hAnsiTheme="minorHAnsi" w:cstheme="minorHAnsi"/>
        </w:rPr>
        <w:t>prevalecerá</w:t>
      </w:r>
      <w:r w:rsidRPr="00AF323B">
        <w:rPr>
          <w:rFonts w:asciiTheme="minorHAnsi" w:hAnsiTheme="minorHAnsi" w:cstheme="minorHAnsi"/>
          <w:spacing w:val="-2"/>
        </w:rPr>
        <w:t xml:space="preserve"> </w:t>
      </w:r>
      <w:r w:rsidRPr="00AF323B">
        <w:rPr>
          <w:rFonts w:asciiTheme="minorHAnsi" w:hAnsiTheme="minorHAnsi" w:cstheme="minorHAnsi"/>
        </w:rPr>
        <w:t>as</w:t>
      </w:r>
      <w:r w:rsidRPr="00AF323B">
        <w:rPr>
          <w:rFonts w:asciiTheme="minorHAnsi" w:hAnsiTheme="minorHAnsi" w:cstheme="minorHAnsi"/>
          <w:spacing w:val="-2"/>
        </w:rPr>
        <w:t xml:space="preserve"> </w:t>
      </w:r>
      <w:r w:rsidRPr="00AF323B">
        <w:rPr>
          <w:rFonts w:asciiTheme="minorHAnsi" w:hAnsiTheme="minorHAnsi" w:cstheme="minorHAnsi"/>
        </w:rPr>
        <w:t>deste Edital.</w:t>
      </w:r>
    </w:p>
    <w:p w14:paraId="42EA02D7" w14:textId="77777777" w:rsidR="001102AC" w:rsidRPr="00AF323B" w:rsidRDefault="001102AC" w:rsidP="007B3D96">
      <w:pPr>
        <w:pStyle w:val="PargrafodaLista"/>
        <w:numPr>
          <w:ilvl w:val="1"/>
          <w:numId w:val="24"/>
        </w:numPr>
        <w:tabs>
          <w:tab w:val="left" w:pos="567"/>
          <w:tab w:val="left" w:pos="851"/>
          <w:tab w:val="left" w:pos="9498"/>
        </w:tabs>
        <w:spacing w:after="240"/>
        <w:ind w:left="-284" w:right="-284" w:firstLine="0"/>
        <w:rPr>
          <w:rFonts w:asciiTheme="minorHAnsi" w:hAnsiTheme="minorHAnsi" w:cstheme="minorHAnsi"/>
        </w:rPr>
      </w:pPr>
      <w:r w:rsidRPr="00AF323B">
        <w:rPr>
          <w:rFonts w:asciiTheme="minorHAnsi" w:hAnsiTheme="minorHAnsi" w:cstheme="minorHAnsi"/>
        </w:rPr>
        <w:t>Na contagem dos</w:t>
      </w:r>
      <w:r w:rsidRPr="00AF323B">
        <w:rPr>
          <w:rFonts w:asciiTheme="minorHAnsi" w:hAnsiTheme="minorHAnsi" w:cstheme="minorHAnsi"/>
          <w:spacing w:val="1"/>
        </w:rPr>
        <w:t xml:space="preserve"> </w:t>
      </w:r>
      <w:r w:rsidRPr="00AF323B">
        <w:rPr>
          <w:rFonts w:asciiTheme="minorHAnsi" w:hAnsiTheme="minorHAnsi" w:cstheme="minorHAnsi"/>
        </w:rPr>
        <w:t>prazos</w:t>
      </w:r>
      <w:r w:rsidRPr="00AF323B">
        <w:rPr>
          <w:rFonts w:asciiTheme="minorHAnsi" w:hAnsiTheme="minorHAnsi" w:cstheme="minorHAnsi"/>
          <w:spacing w:val="1"/>
        </w:rPr>
        <w:t xml:space="preserve"> </w:t>
      </w:r>
      <w:r w:rsidRPr="00AF323B">
        <w:rPr>
          <w:rFonts w:asciiTheme="minorHAnsi" w:hAnsiTheme="minorHAnsi" w:cstheme="minorHAnsi"/>
        </w:rPr>
        <w:t>estabelecidos</w:t>
      </w:r>
      <w:r w:rsidRPr="00AF323B">
        <w:rPr>
          <w:rFonts w:asciiTheme="minorHAnsi" w:hAnsiTheme="minorHAnsi" w:cstheme="minorHAnsi"/>
          <w:spacing w:val="61"/>
        </w:rPr>
        <w:t xml:space="preserve"> </w:t>
      </w:r>
      <w:r w:rsidRPr="00AF323B">
        <w:rPr>
          <w:rFonts w:asciiTheme="minorHAnsi" w:hAnsiTheme="minorHAnsi" w:cstheme="minorHAnsi"/>
        </w:rPr>
        <w:t>neste Edital e seus</w:t>
      </w:r>
      <w:r w:rsidRPr="00AF323B">
        <w:rPr>
          <w:rFonts w:asciiTheme="minorHAnsi" w:hAnsiTheme="minorHAnsi" w:cstheme="minorHAnsi"/>
          <w:spacing w:val="61"/>
        </w:rPr>
        <w:t xml:space="preserve"> </w:t>
      </w:r>
      <w:r w:rsidRPr="00AF323B">
        <w:rPr>
          <w:rFonts w:asciiTheme="minorHAnsi" w:hAnsiTheme="minorHAnsi" w:cstheme="minorHAnsi"/>
        </w:rPr>
        <w:t>Anexos, excluir-se-á o</w:t>
      </w:r>
      <w:r w:rsidRPr="00AF323B">
        <w:rPr>
          <w:rFonts w:asciiTheme="minorHAnsi" w:hAnsiTheme="minorHAnsi" w:cstheme="minorHAnsi"/>
          <w:spacing w:val="1"/>
        </w:rPr>
        <w:t xml:space="preserve"> </w:t>
      </w:r>
      <w:r w:rsidRPr="00AF323B">
        <w:rPr>
          <w:rFonts w:asciiTheme="minorHAnsi" w:hAnsiTheme="minorHAnsi" w:cstheme="minorHAnsi"/>
        </w:rPr>
        <w:t>dia do início e incluir-se-á o do vencimento. Só se iniciam e vencem os prazos em dias de</w:t>
      </w:r>
      <w:r w:rsidRPr="00AF323B">
        <w:rPr>
          <w:rFonts w:asciiTheme="minorHAnsi" w:hAnsiTheme="minorHAnsi" w:cstheme="minorHAnsi"/>
          <w:spacing w:val="1"/>
        </w:rPr>
        <w:t xml:space="preserve"> </w:t>
      </w:r>
      <w:r w:rsidRPr="00AF323B">
        <w:rPr>
          <w:rFonts w:asciiTheme="minorHAnsi" w:hAnsiTheme="minorHAnsi" w:cstheme="minorHAnsi"/>
        </w:rPr>
        <w:t>expediente</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2"/>
        </w:rPr>
        <w:t xml:space="preserve"> </w:t>
      </w:r>
      <w:r w:rsidRPr="00AF323B">
        <w:rPr>
          <w:rFonts w:asciiTheme="minorHAnsi" w:hAnsiTheme="minorHAnsi" w:cstheme="minorHAnsi"/>
        </w:rPr>
        <w:t>Administração.</w:t>
      </w:r>
    </w:p>
    <w:p w14:paraId="775448AF" w14:textId="77777777" w:rsidR="001102AC" w:rsidRPr="00AF323B" w:rsidRDefault="001102AC" w:rsidP="007B3D96">
      <w:pPr>
        <w:pStyle w:val="PargrafodaLista"/>
        <w:numPr>
          <w:ilvl w:val="1"/>
          <w:numId w:val="24"/>
        </w:numPr>
        <w:tabs>
          <w:tab w:val="left" w:pos="567"/>
          <w:tab w:val="left" w:pos="851"/>
          <w:tab w:val="left" w:pos="1310"/>
          <w:tab w:val="left" w:pos="9498"/>
        </w:tabs>
        <w:spacing w:after="240"/>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desatendimento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exigências</w:t>
      </w:r>
      <w:r w:rsidRPr="00AF323B">
        <w:rPr>
          <w:rFonts w:asciiTheme="minorHAnsi" w:hAnsiTheme="minorHAnsi" w:cstheme="minorHAnsi"/>
          <w:spacing w:val="1"/>
        </w:rPr>
        <w:t xml:space="preserve"> </w:t>
      </w:r>
      <w:r w:rsidRPr="00AF323B">
        <w:rPr>
          <w:rFonts w:asciiTheme="minorHAnsi" w:hAnsiTheme="minorHAnsi" w:cstheme="minorHAnsi"/>
        </w:rPr>
        <w:t>formais</w:t>
      </w:r>
      <w:r w:rsidRPr="00AF323B">
        <w:rPr>
          <w:rFonts w:asciiTheme="minorHAnsi" w:hAnsiTheme="minorHAnsi" w:cstheme="minorHAnsi"/>
          <w:spacing w:val="1"/>
        </w:rPr>
        <w:t xml:space="preserve"> </w:t>
      </w:r>
      <w:r w:rsidRPr="00AF323B">
        <w:rPr>
          <w:rFonts w:asciiTheme="minorHAnsi" w:hAnsiTheme="minorHAnsi" w:cstheme="minorHAnsi"/>
        </w:rPr>
        <w:t>não</w:t>
      </w:r>
      <w:r w:rsidRPr="00AF323B">
        <w:rPr>
          <w:rFonts w:asciiTheme="minorHAnsi" w:hAnsiTheme="minorHAnsi" w:cstheme="minorHAnsi"/>
          <w:spacing w:val="1"/>
        </w:rPr>
        <w:t xml:space="preserve"> </w:t>
      </w:r>
      <w:r w:rsidRPr="00AF323B">
        <w:rPr>
          <w:rFonts w:asciiTheme="minorHAnsi" w:hAnsiTheme="minorHAnsi" w:cstheme="minorHAnsi"/>
        </w:rPr>
        <w:t>essenciais</w:t>
      </w:r>
      <w:r w:rsidRPr="00AF323B">
        <w:rPr>
          <w:rFonts w:asciiTheme="minorHAnsi" w:hAnsiTheme="minorHAnsi" w:cstheme="minorHAnsi"/>
          <w:spacing w:val="1"/>
        </w:rPr>
        <w:t xml:space="preserve"> </w:t>
      </w:r>
      <w:r w:rsidRPr="00AF323B">
        <w:rPr>
          <w:rFonts w:asciiTheme="minorHAnsi" w:hAnsiTheme="minorHAnsi" w:cstheme="minorHAnsi"/>
        </w:rPr>
        <w:t>não</w:t>
      </w:r>
      <w:r w:rsidRPr="00AF323B">
        <w:rPr>
          <w:rFonts w:asciiTheme="minorHAnsi" w:hAnsiTheme="minorHAnsi" w:cstheme="minorHAnsi"/>
          <w:spacing w:val="1"/>
        </w:rPr>
        <w:t xml:space="preserve"> </w:t>
      </w:r>
      <w:r w:rsidRPr="00AF323B">
        <w:rPr>
          <w:rFonts w:asciiTheme="minorHAnsi" w:hAnsiTheme="minorHAnsi" w:cstheme="minorHAnsi"/>
        </w:rPr>
        <w:t>importará</w:t>
      </w:r>
      <w:r w:rsidRPr="00AF323B">
        <w:rPr>
          <w:rFonts w:asciiTheme="minorHAnsi" w:hAnsiTheme="minorHAnsi" w:cstheme="minorHAnsi"/>
          <w:spacing w:val="62"/>
        </w:rPr>
        <w:t xml:space="preserve"> </w:t>
      </w: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afastamento do licitante, desde que seja possível o aproveitamento do ato, observados os</w:t>
      </w:r>
      <w:r w:rsidRPr="00AF323B">
        <w:rPr>
          <w:rFonts w:asciiTheme="minorHAnsi" w:hAnsiTheme="minorHAnsi" w:cstheme="minorHAnsi"/>
          <w:spacing w:val="1"/>
        </w:rPr>
        <w:t xml:space="preserve"> </w:t>
      </w:r>
      <w:r w:rsidRPr="00AF323B">
        <w:rPr>
          <w:rFonts w:asciiTheme="minorHAnsi" w:hAnsiTheme="minorHAnsi" w:cstheme="minorHAnsi"/>
        </w:rPr>
        <w:t>princípios</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2"/>
        </w:rPr>
        <w:t xml:space="preserve"> </w:t>
      </w:r>
      <w:r w:rsidRPr="00AF323B">
        <w:rPr>
          <w:rFonts w:asciiTheme="minorHAnsi" w:hAnsiTheme="minorHAnsi" w:cstheme="minorHAnsi"/>
        </w:rPr>
        <w:t>isonomia e</w:t>
      </w:r>
      <w:r w:rsidRPr="00AF323B">
        <w:rPr>
          <w:rFonts w:asciiTheme="minorHAnsi" w:hAnsiTheme="minorHAnsi" w:cstheme="minorHAnsi"/>
          <w:spacing w:val="-4"/>
        </w:rPr>
        <w:t xml:space="preserve"> </w:t>
      </w:r>
      <w:r w:rsidRPr="00AF323B">
        <w:rPr>
          <w:rFonts w:asciiTheme="minorHAnsi" w:hAnsiTheme="minorHAnsi" w:cstheme="minorHAnsi"/>
        </w:rPr>
        <w:t>do interesse público.</w:t>
      </w:r>
    </w:p>
    <w:p w14:paraId="6DD01A0E" w14:textId="77777777" w:rsidR="001102AC" w:rsidRPr="00AF323B" w:rsidRDefault="001102AC" w:rsidP="007B3D96">
      <w:pPr>
        <w:pStyle w:val="PargrafodaLista"/>
        <w:numPr>
          <w:ilvl w:val="1"/>
          <w:numId w:val="24"/>
        </w:numPr>
        <w:tabs>
          <w:tab w:val="left" w:pos="567"/>
          <w:tab w:val="left" w:pos="851"/>
          <w:tab w:val="left" w:pos="1310"/>
          <w:tab w:val="left" w:pos="9498"/>
        </w:tabs>
        <w:spacing w:after="240"/>
        <w:ind w:left="-284" w:right="-284" w:firstLine="0"/>
        <w:rPr>
          <w:rFonts w:asciiTheme="minorHAnsi" w:hAnsiTheme="minorHAnsi" w:cstheme="minorHAnsi"/>
        </w:rPr>
      </w:pPr>
      <w:r w:rsidRPr="00AF323B">
        <w:rPr>
          <w:rFonts w:asciiTheme="minorHAnsi" w:hAnsiTheme="minorHAnsi" w:cstheme="minorHAnsi"/>
        </w:rPr>
        <w:t xml:space="preserve"> Os</w:t>
      </w:r>
      <w:r w:rsidRPr="00AF323B">
        <w:rPr>
          <w:rFonts w:asciiTheme="minorHAnsi" w:hAnsiTheme="minorHAnsi" w:cstheme="minorHAnsi"/>
          <w:spacing w:val="1"/>
        </w:rPr>
        <w:t xml:space="preserve"> </w:t>
      </w:r>
      <w:r w:rsidRPr="00AF323B">
        <w:rPr>
          <w:rFonts w:asciiTheme="minorHAnsi" w:hAnsiTheme="minorHAnsi" w:cstheme="minorHAnsi"/>
        </w:rPr>
        <w:t>licitantes</w:t>
      </w:r>
      <w:r w:rsidRPr="00AF323B">
        <w:rPr>
          <w:rFonts w:asciiTheme="minorHAnsi" w:hAnsiTheme="minorHAnsi" w:cstheme="minorHAnsi"/>
          <w:spacing w:val="1"/>
        </w:rPr>
        <w:t xml:space="preserve"> </w:t>
      </w:r>
      <w:r w:rsidRPr="00AF323B">
        <w:rPr>
          <w:rFonts w:asciiTheme="minorHAnsi" w:hAnsiTheme="minorHAnsi" w:cstheme="minorHAnsi"/>
        </w:rPr>
        <w:t>assumem</w:t>
      </w:r>
      <w:r w:rsidRPr="00AF323B">
        <w:rPr>
          <w:rFonts w:asciiTheme="minorHAnsi" w:hAnsiTheme="minorHAnsi" w:cstheme="minorHAnsi"/>
          <w:spacing w:val="1"/>
        </w:rPr>
        <w:t xml:space="preserve"> </w:t>
      </w:r>
      <w:r w:rsidRPr="00AF323B">
        <w:rPr>
          <w:rFonts w:asciiTheme="minorHAnsi" w:hAnsiTheme="minorHAnsi" w:cstheme="minorHAnsi"/>
        </w:rPr>
        <w:t>todos</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1"/>
        </w:rPr>
        <w:t xml:space="preserve"> </w:t>
      </w:r>
      <w:r w:rsidRPr="00AF323B">
        <w:rPr>
          <w:rFonts w:asciiTheme="minorHAnsi" w:hAnsiTheme="minorHAnsi" w:cstheme="minorHAnsi"/>
        </w:rPr>
        <w:t>custos</w:t>
      </w:r>
      <w:r w:rsidRPr="00AF323B">
        <w:rPr>
          <w:rFonts w:asciiTheme="minorHAnsi" w:hAnsiTheme="minorHAnsi" w:cstheme="minorHAnsi"/>
          <w:spacing w:val="1"/>
        </w:rPr>
        <w:t xml:space="preserve"> </w:t>
      </w:r>
      <w:r w:rsidRPr="00AF323B">
        <w:rPr>
          <w:rFonts w:asciiTheme="minorHAnsi" w:hAnsiTheme="minorHAnsi" w:cstheme="minorHAnsi"/>
        </w:rPr>
        <w:t>de preparação</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apresentação</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suas</w:t>
      </w:r>
      <w:r w:rsidRPr="00AF323B">
        <w:rPr>
          <w:rFonts w:asciiTheme="minorHAnsi" w:hAnsiTheme="minorHAnsi" w:cstheme="minorHAnsi"/>
          <w:spacing w:val="1"/>
        </w:rPr>
        <w:t xml:space="preserve"> </w:t>
      </w:r>
      <w:r w:rsidRPr="00AF323B">
        <w:rPr>
          <w:rFonts w:asciiTheme="minorHAnsi" w:hAnsiTheme="minorHAnsi" w:cstheme="minorHAnsi"/>
        </w:rPr>
        <w:t>propostas e a Administração não será, em nenhum caso, responsável por esses custos,</w:t>
      </w:r>
      <w:r w:rsidRPr="00AF323B">
        <w:rPr>
          <w:rFonts w:asciiTheme="minorHAnsi" w:hAnsiTheme="minorHAnsi" w:cstheme="minorHAnsi"/>
          <w:spacing w:val="1"/>
        </w:rPr>
        <w:t xml:space="preserve"> </w:t>
      </w:r>
      <w:r w:rsidRPr="00AF323B">
        <w:rPr>
          <w:rFonts w:asciiTheme="minorHAnsi" w:hAnsiTheme="minorHAnsi" w:cstheme="minorHAnsi"/>
        </w:rPr>
        <w:t>independentemente</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2"/>
        </w:rPr>
        <w:t xml:space="preserve"> </w:t>
      </w:r>
      <w:r w:rsidRPr="00AF323B">
        <w:rPr>
          <w:rFonts w:asciiTheme="minorHAnsi" w:hAnsiTheme="minorHAnsi" w:cstheme="minorHAnsi"/>
        </w:rPr>
        <w:t>condução ou</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rPr>
        <w:t>resultado</w:t>
      </w:r>
      <w:r w:rsidRPr="00AF323B">
        <w:rPr>
          <w:rFonts w:asciiTheme="minorHAnsi" w:hAnsiTheme="minorHAnsi" w:cstheme="minorHAnsi"/>
          <w:spacing w:val="-2"/>
        </w:rPr>
        <w:t xml:space="preserve"> </w:t>
      </w:r>
      <w:r w:rsidRPr="00AF323B">
        <w:rPr>
          <w:rFonts w:asciiTheme="minorHAnsi" w:hAnsiTheme="minorHAnsi" w:cstheme="minorHAnsi"/>
        </w:rPr>
        <w:t>do processo</w:t>
      </w:r>
      <w:r w:rsidRPr="00AF323B">
        <w:rPr>
          <w:rFonts w:asciiTheme="minorHAnsi" w:hAnsiTheme="minorHAnsi" w:cstheme="minorHAnsi"/>
          <w:spacing w:val="-3"/>
        </w:rPr>
        <w:t xml:space="preserve"> </w:t>
      </w:r>
      <w:r w:rsidRPr="00AF323B">
        <w:rPr>
          <w:rFonts w:asciiTheme="minorHAnsi" w:hAnsiTheme="minorHAnsi" w:cstheme="minorHAnsi"/>
        </w:rPr>
        <w:t>licitatório.</w:t>
      </w:r>
    </w:p>
    <w:p w14:paraId="6B42D145" w14:textId="77777777" w:rsidR="001102AC" w:rsidRPr="00AF323B" w:rsidRDefault="001102AC" w:rsidP="007B3D96">
      <w:pPr>
        <w:pStyle w:val="PargrafodaLista"/>
        <w:numPr>
          <w:ilvl w:val="1"/>
          <w:numId w:val="24"/>
        </w:numPr>
        <w:tabs>
          <w:tab w:val="left" w:pos="567"/>
          <w:tab w:val="left" w:pos="851"/>
          <w:tab w:val="left" w:pos="1310"/>
          <w:tab w:val="left" w:pos="9498"/>
        </w:tabs>
        <w:spacing w:after="240"/>
        <w:ind w:left="-284" w:right="-284" w:firstLine="0"/>
        <w:rPr>
          <w:rFonts w:asciiTheme="minorHAnsi" w:hAnsiTheme="minorHAnsi" w:cstheme="minorHAnsi"/>
        </w:rPr>
      </w:pPr>
      <w:r w:rsidRPr="00AF323B">
        <w:rPr>
          <w:rFonts w:asciiTheme="minorHAnsi" w:hAnsiTheme="minorHAnsi" w:cstheme="minorHAnsi"/>
        </w:rPr>
        <w:t>É facultado ao Pregoeiro ou à autoridade competente, em qualquer fase da licitação,</w:t>
      </w:r>
      <w:r w:rsidRPr="00AF323B">
        <w:rPr>
          <w:rFonts w:asciiTheme="minorHAnsi" w:hAnsiTheme="minorHAnsi" w:cstheme="minorHAnsi"/>
          <w:spacing w:val="1"/>
        </w:rPr>
        <w:t xml:space="preserve"> </w:t>
      </w:r>
      <w:r w:rsidRPr="00AF323B">
        <w:rPr>
          <w:rFonts w:asciiTheme="minorHAnsi" w:hAnsiTheme="minorHAnsi" w:cstheme="minorHAnsi"/>
        </w:rPr>
        <w:t>a promoção de diligência destinada a esclarecer ou complementar a instrução do processo,</w:t>
      </w:r>
      <w:r w:rsidRPr="00AF323B">
        <w:rPr>
          <w:rFonts w:asciiTheme="minorHAnsi" w:hAnsiTheme="minorHAnsi" w:cstheme="minorHAnsi"/>
          <w:spacing w:val="1"/>
        </w:rPr>
        <w:t xml:space="preserve"> </w:t>
      </w:r>
      <w:r w:rsidRPr="00AF323B">
        <w:rPr>
          <w:rFonts w:asciiTheme="minorHAnsi" w:hAnsiTheme="minorHAnsi" w:cstheme="minorHAnsi"/>
        </w:rPr>
        <w:t>vedada a inclusão posterior de documento ou informação que deveria constar desde a</w:t>
      </w:r>
      <w:r w:rsidRPr="00AF323B">
        <w:rPr>
          <w:rFonts w:asciiTheme="minorHAnsi" w:hAnsiTheme="minorHAnsi" w:cstheme="minorHAnsi"/>
          <w:spacing w:val="1"/>
        </w:rPr>
        <w:t xml:space="preserve"> </w:t>
      </w:r>
      <w:r w:rsidRPr="00AF323B">
        <w:rPr>
          <w:rFonts w:asciiTheme="minorHAnsi" w:hAnsiTheme="minorHAnsi" w:cstheme="minorHAnsi"/>
        </w:rPr>
        <w:t>realização</w:t>
      </w:r>
      <w:r w:rsidRPr="00AF323B">
        <w:rPr>
          <w:rFonts w:asciiTheme="minorHAnsi" w:hAnsiTheme="minorHAnsi" w:cstheme="minorHAnsi"/>
          <w:spacing w:val="-1"/>
        </w:rPr>
        <w:t xml:space="preserve"> </w:t>
      </w:r>
      <w:r w:rsidRPr="00AF323B">
        <w:rPr>
          <w:rFonts w:asciiTheme="minorHAnsi" w:hAnsiTheme="minorHAnsi" w:cstheme="minorHAnsi"/>
        </w:rPr>
        <w:t>da sessão pública.</w:t>
      </w:r>
    </w:p>
    <w:p w14:paraId="62DD4CA5" w14:textId="77777777" w:rsidR="001102AC" w:rsidRPr="00AF323B" w:rsidRDefault="001102AC" w:rsidP="007B3D96">
      <w:pPr>
        <w:pStyle w:val="PargrafodaLista"/>
        <w:numPr>
          <w:ilvl w:val="1"/>
          <w:numId w:val="24"/>
        </w:numPr>
        <w:tabs>
          <w:tab w:val="left" w:pos="567"/>
          <w:tab w:val="left" w:pos="851"/>
          <w:tab w:val="left" w:pos="1134"/>
          <w:tab w:val="left" w:pos="9498"/>
        </w:tabs>
        <w:spacing w:after="240"/>
        <w:ind w:left="-284" w:right="-284" w:firstLine="0"/>
        <w:rPr>
          <w:rFonts w:asciiTheme="minorHAnsi" w:hAnsiTheme="minorHAnsi" w:cstheme="minorHAnsi"/>
        </w:rPr>
      </w:pPr>
      <w:r w:rsidRPr="00AF323B">
        <w:rPr>
          <w:rFonts w:asciiTheme="minorHAnsi" w:hAnsiTheme="minorHAnsi" w:cstheme="minorHAnsi"/>
        </w:rPr>
        <w:t>A autoridade competente poderá anular ou revogar a licitação em conformidade com</w:t>
      </w:r>
      <w:r w:rsidRPr="00AF323B">
        <w:rPr>
          <w:rFonts w:asciiTheme="minorHAnsi" w:hAnsiTheme="minorHAnsi" w:cstheme="minorHAnsi"/>
          <w:spacing w:val="1"/>
        </w:rPr>
        <w:t xml:space="preserve"> </w:t>
      </w:r>
      <w:r w:rsidRPr="00AF323B">
        <w:rPr>
          <w:rFonts w:asciiTheme="minorHAnsi" w:hAnsiTheme="minorHAnsi" w:cstheme="minorHAnsi"/>
        </w:rPr>
        <w:t>a Súmula 473</w:t>
      </w:r>
      <w:r w:rsidRPr="00AF323B">
        <w:rPr>
          <w:rFonts w:asciiTheme="minorHAnsi" w:hAnsiTheme="minorHAnsi" w:cstheme="minorHAnsi"/>
          <w:spacing w:val="-2"/>
        </w:rPr>
        <w:t xml:space="preserve"> </w:t>
      </w:r>
      <w:r w:rsidRPr="00AF323B">
        <w:rPr>
          <w:rFonts w:asciiTheme="minorHAnsi" w:hAnsiTheme="minorHAnsi" w:cstheme="minorHAnsi"/>
        </w:rPr>
        <w:t>do STF.</w:t>
      </w:r>
    </w:p>
    <w:p w14:paraId="41AACFE1" w14:textId="77777777" w:rsidR="001102AC" w:rsidRPr="00AF323B" w:rsidRDefault="001102AC" w:rsidP="007B3D96">
      <w:pPr>
        <w:pStyle w:val="PargrafodaLista"/>
        <w:numPr>
          <w:ilvl w:val="1"/>
          <w:numId w:val="24"/>
        </w:numPr>
        <w:tabs>
          <w:tab w:val="left" w:pos="567"/>
          <w:tab w:val="left" w:pos="851"/>
          <w:tab w:val="left" w:pos="1310"/>
          <w:tab w:val="left" w:pos="9498"/>
        </w:tabs>
        <w:spacing w:after="240"/>
        <w:ind w:left="-284" w:right="-284" w:firstLine="0"/>
        <w:rPr>
          <w:rFonts w:asciiTheme="minorHAnsi" w:hAnsiTheme="minorHAnsi" w:cstheme="minorHAnsi"/>
        </w:rPr>
      </w:pPr>
      <w:r w:rsidRPr="00AF323B">
        <w:rPr>
          <w:rFonts w:asciiTheme="minorHAnsi" w:hAnsiTheme="minorHAnsi" w:cstheme="minorHAnsi"/>
        </w:rPr>
        <w:t>É vedado ao servidor dos órgãos e entidades da Administração Pública Municipal de</w:t>
      </w:r>
      <w:r w:rsidRPr="00AF323B">
        <w:rPr>
          <w:rFonts w:asciiTheme="minorHAnsi" w:hAnsiTheme="minorHAnsi" w:cstheme="minorHAnsi"/>
          <w:spacing w:val="1"/>
        </w:rPr>
        <w:t xml:space="preserve"> </w:t>
      </w:r>
      <w:r w:rsidRPr="00AF323B">
        <w:rPr>
          <w:rFonts w:asciiTheme="minorHAnsi" w:hAnsiTheme="minorHAnsi" w:cstheme="minorHAnsi"/>
        </w:rPr>
        <w:t>São Joaquim da Barra/SP,</w:t>
      </w:r>
      <w:r w:rsidRPr="00AF323B">
        <w:rPr>
          <w:rFonts w:asciiTheme="minorHAnsi" w:hAnsiTheme="minorHAnsi" w:cstheme="minorHAnsi"/>
          <w:spacing w:val="1"/>
        </w:rPr>
        <w:t xml:space="preserve"> </w:t>
      </w:r>
      <w:r w:rsidRPr="00AF323B">
        <w:rPr>
          <w:rFonts w:asciiTheme="minorHAnsi" w:hAnsiTheme="minorHAnsi" w:cstheme="minorHAnsi"/>
        </w:rPr>
        <w:t>inclusive</w:t>
      </w:r>
      <w:r w:rsidRPr="00AF323B">
        <w:rPr>
          <w:rFonts w:asciiTheme="minorHAnsi" w:hAnsiTheme="minorHAnsi" w:cstheme="minorHAnsi"/>
          <w:spacing w:val="1"/>
        </w:rPr>
        <w:t xml:space="preserve"> </w:t>
      </w:r>
      <w:r w:rsidRPr="00AF323B">
        <w:rPr>
          <w:rFonts w:asciiTheme="minorHAnsi" w:hAnsiTheme="minorHAnsi" w:cstheme="minorHAnsi"/>
        </w:rPr>
        <w:t>Fundações</w:t>
      </w:r>
      <w:r w:rsidRPr="00AF323B">
        <w:rPr>
          <w:rFonts w:asciiTheme="minorHAnsi" w:hAnsiTheme="minorHAnsi" w:cstheme="minorHAnsi"/>
          <w:spacing w:val="1"/>
        </w:rPr>
        <w:t xml:space="preserve"> </w:t>
      </w:r>
      <w:r w:rsidRPr="00AF323B">
        <w:rPr>
          <w:rFonts w:asciiTheme="minorHAnsi" w:hAnsiTheme="minorHAnsi" w:cstheme="minorHAnsi"/>
        </w:rPr>
        <w:t>instituídas</w:t>
      </w:r>
      <w:r w:rsidRPr="00AF323B">
        <w:rPr>
          <w:rFonts w:asciiTheme="minorHAnsi" w:hAnsiTheme="minorHAnsi" w:cstheme="minorHAnsi"/>
          <w:spacing w:val="1"/>
        </w:rPr>
        <w:t xml:space="preserve"> </w:t>
      </w:r>
      <w:r w:rsidRPr="00AF323B">
        <w:rPr>
          <w:rFonts w:asciiTheme="minorHAnsi" w:hAnsiTheme="minorHAnsi" w:cstheme="minorHAnsi"/>
        </w:rPr>
        <w:t>e/ou</w:t>
      </w:r>
      <w:r w:rsidRPr="00AF323B">
        <w:rPr>
          <w:rFonts w:asciiTheme="minorHAnsi" w:hAnsiTheme="minorHAnsi" w:cstheme="minorHAnsi"/>
          <w:spacing w:val="1"/>
        </w:rPr>
        <w:t xml:space="preserve"> </w:t>
      </w:r>
      <w:r w:rsidRPr="00AF323B">
        <w:rPr>
          <w:rFonts w:asciiTheme="minorHAnsi" w:hAnsiTheme="minorHAnsi" w:cstheme="minorHAnsi"/>
        </w:rPr>
        <w:t>mantidas</w:t>
      </w:r>
      <w:r w:rsidRPr="00AF323B">
        <w:rPr>
          <w:rFonts w:asciiTheme="minorHAnsi" w:hAnsiTheme="minorHAnsi" w:cstheme="minorHAnsi"/>
          <w:spacing w:val="1"/>
        </w:rPr>
        <w:t xml:space="preserve"> </w:t>
      </w:r>
      <w:r w:rsidRPr="00AF323B">
        <w:rPr>
          <w:rFonts w:asciiTheme="minorHAnsi" w:hAnsiTheme="minorHAnsi" w:cstheme="minorHAnsi"/>
        </w:rPr>
        <w:t>por este Município,</w:t>
      </w:r>
      <w:r w:rsidRPr="00AF323B">
        <w:rPr>
          <w:rFonts w:asciiTheme="minorHAnsi" w:hAnsiTheme="minorHAnsi" w:cstheme="minorHAnsi"/>
          <w:spacing w:val="1"/>
        </w:rPr>
        <w:t xml:space="preserve"> </w:t>
      </w:r>
      <w:r w:rsidRPr="00AF323B">
        <w:rPr>
          <w:rFonts w:asciiTheme="minorHAnsi" w:hAnsiTheme="minorHAnsi" w:cstheme="minorHAnsi"/>
        </w:rPr>
        <w:t>participar</w:t>
      </w:r>
      <w:r w:rsidRPr="00AF323B">
        <w:rPr>
          <w:rFonts w:asciiTheme="minorHAnsi" w:hAnsiTheme="minorHAnsi" w:cstheme="minorHAnsi"/>
          <w:spacing w:val="1"/>
        </w:rPr>
        <w:t xml:space="preserve"> </w:t>
      </w:r>
      <w:r w:rsidRPr="00AF323B">
        <w:rPr>
          <w:rFonts w:asciiTheme="minorHAnsi" w:hAnsiTheme="minorHAnsi" w:cstheme="minorHAnsi"/>
        </w:rPr>
        <w:t>como</w:t>
      </w:r>
      <w:r w:rsidRPr="00AF323B">
        <w:rPr>
          <w:rFonts w:asciiTheme="minorHAnsi" w:hAnsiTheme="minorHAnsi" w:cstheme="minorHAnsi"/>
          <w:spacing w:val="1"/>
        </w:rPr>
        <w:t xml:space="preserve"> </w:t>
      </w:r>
      <w:r w:rsidRPr="00AF323B">
        <w:rPr>
          <w:rFonts w:asciiTheme="minorHAnsi" w:hAnsiTheme="minorHAnsi" w:cstheme="minorHAnsi"/>
        </w:rPr>
        <w:t>licitante,</w:t>
      </w:r>
      <w:r w:rsidRPr="00AF323B">
        <w:rPr>
          <w:rFonts w:asciiTheme="minorHAnsi" w:hAnsiTheme="minorHAnsi" w:cstheme="minorHAnsi"/>
          <w:spacing w:val="1"/>
        </w:rPr>
        <w:t xml:space="preserve"> </w:t>
      </w:r>
      <w:r w:rsidRPr="00AF323B">
        <w:rPr>
          <w:rFonts w:asciiTheme="minorHAnsi" w:hAnsiTheme="minorHAnsi" w:cstheme="minorHAnsi"/>
        </w:rPr>
        <w:t>direta</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indiretamente,</w:t>
      </w:r>
      <w:r w:rsidRPr="00AF323B">
        <w:rPr>
          <w:rFonts w:asciiTheme="minorHAnsi" w:hAnsiTheme="minorHAnsi" w:cstheme="minorHAnsi"/>
          <w:spacing w:val="1"/>
        </w:rPr>
        <w:t xml:space="preserve"> </w:t>
      </w:r>
      <w:r w:rsidRPr="00AF323B">
        <w:rPr>
          <w:rFonts w:asciiTheme="minorHAnsi" w:hAnsiTheme="minorHAnsi" w:cstheme="minorHAnsi"/>
        </w:rPr>
        <w:t>por</w:t>
      </w:r>
      <w:r w:rsidRPr="00AF323B">
        <w:rPr>
          <w:rFonts w:asciiTheme="minorHAnsi" w:hAnsiTheme="minorHAnsi" w:cstheme="minorHAnsi"/>
          <w:spacing w:val="1"/>
        </w:rPr>
        <w:t xml:space="preserve"> </w:t>
      </w:r>
      <w:r w:rsidRPr="00AF323B">
        <w:rPr>
          <w:rFonts w:asciiTheme="minorHAnsi" w:hAnsiTheme="minorHAnsi" w:cstheme="minorHAnsi"/>
        </w:rPr>
        <w:t>si</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1"/>
        </w:rPr>
        <w:t xml:space="preserve"> </w:t>
      </w:r>
      <w:r w:rsidRPr="00AF323B">
        <w:rPr>
          <w:rFonts w:asciiTheme="minorHAnsi" w:hAnsiTheme="minorHAnsi" w:cstheme="minorHAnsi"/>
        </w:rPr>
        <w:t>por</w:t>
      </w:r>
      <w:r w:rsidRPr="00AF323B">
        <w:rPr>
          <w:rFonts w:asciiTheme="minorHAnsi" w:hAnsiTheme="minorHAnsi" w:cstheme="minorHAnsi"/>
          <w:spacing w:val="61"/>
        </w:rPr>
        <w:t xml:space="preserve"> </w:t>
      </w:r>
      <w:r w:rsidRPr="00AF323B">
        <w:rPr>
          <w:rFonts w:asciiTheme="minorHAnsi" w:hAnsiTheme="minorHAnsi" w:cstheme="minorHAnsi"/>
        </w:rPr>
        <w:t>interposta</w:t>
      </w:r>
      <w:r w:rsidRPr="00AF323B">
        <w:rPr>
          <w:rFonts w:asciiTheme="minorHAnsi" w:hAnsiTheme="minorHAnsi" w:cstheme="minorHAnsi"/>
          <w:spacing w:val="1"/>
        </w:rPr>
        <w:t xml:space="preserve"> </w:t>
      </w:r>
      <w:r w:rsidRPr="00AF323B">
        <w:rPr>
          <w:rFonts w:asciiTheme="minorHAnsi" w:hAnsiTheme="minorHAnsi" w:cstheme="minorHAnsi"/>
        </w:rPr>
        <w:t>pessoa,</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2"/>
        </w:rPr>
        <w:t xml:space="preserve"> </w:t>
      </w:r>
      <w:r w:rsidRPr="00AF323B">
        <w:rPr>
          <w:rFonts w:asciiTheme="minorHAnsi" w:hAnsiTheme="minorHAnsi" w:cstheme="minorHAnsi"/>
        </w:rPr>
        <w:t>presente</w:t>
      </w:r>
      <w:r w:rsidRPr="00AF323B">
        <w:rPr>
          <w:rFonts w:asciiTheme="minorHAnsi" w:hAnsiTheme="minorHAnsi" w:cstheme="minorHAnsi"/>
          <w:spacing w:val="-2"/>
        </w:rPr>
        <w:t xml:space="preserve"> </w:t>
      </w:r>
      <w:r w:rsidRPr="00AF323B">
        <w:rPr>
          <w:rFonts w:asciiTheme="minorHAnsi" w:hAnsiTheme="minorHAnsi" w:cstheme="minorHAnsi"/>
        </w:rPr>
        <w:t>processo licitatório.</w:t>
      </w:r>
    </w:p>
    <w:p w14:paraId="7E74FF97" w14:textId="77777777" w:rsidR="001102AC" w:rsidRPr="00AF323B" w:rsidRDefault="001102AC" w:rsidP="007B3D96">
      <w:pPr>
        <w:pStyle w:val="PargrafodaLista"/>
        <w:numPr>
          <w:ilvl w:val="1"/>
          <w:numId w:val="24"/>
        </w:numPr>
        <w:tabs>
          <w:tab w:val="left" w:pos="567"/>
          <w:tab w:val="left" w:pos="993"/>
          <w:tab w:val="left" w:pos="1310"/>
          <w:tab w:val="left" w:pos="8789"/>
          <w:tab w:val="left" w:pos="9498"/>
        </w:tabs>
        <w:spacing w:after="240"/>
        <w:ind w:left="-284" w:right="-284" w:firstLine="0"/>
        <w:rPr>
          <w:rFonts w:asciiTheme="minorHAnsi" w:hAnsiTheme="minorHAnsi" w:cstheme="minorHAnsi"/>
        </w:rPr>
      </w:pPr>
      <w:r w:rsidRPr="00AF323B">
        <w:rPr>
          <w:rFonts w:asciiTheme="minorHAnsi" w:hAnsiTheme="minorHAnsi" w:cstheme="minorHAnsi"/>
        </w:rPr>
        <w:lastRenderedPageBreak/>
        <w:t>A</w:t>
      </w:r>
      <w:r w:rsidRPr="00AF323B">
        <w:rPr>
          <w:rFonts w:asciiTheme="minorHAnsi" w:hAnsiTheme="minorHAnsi" w:cstheme="minorHAnsi"/>
          <w:spacing w:val="1"/>
        </w:rPr>
        <w:t xml:space="preserve"> </w:t>
      </w:r>
      <w:r w:rsidRPr="00AF323B">
        <w:rPr>
          <w:rFonts w:asciiTheme="minorHAnsi" w:hAnsiTheme="minorHAnsi" w:cstheme="minorHAnsi"/>
        </w:rPr>
        <w:t>documentação</w:t>
      </w:r>
      <w:r w:rsidRPr="00AF323B">
        <w:rPr>
          <w:rFonts w:asciiTheme="minorHAnsi" w:hAnsiTheme="minorHAnsi" w:cstheme="minorHAnsi"/>
          <w:spacing w:val="1"/>
        </w:rPr>
        <w:t xml:space="preserve"> </w:t>
      </w:r>
      <w:r w:rsidRPr="00AF323B">
        <w:rPr>
          <w:rFonts w:asciiTheme="minorHAnsi" w:hAnsiTheme="minorHAnsi" w:cstheme="minorHAnsi"/>
        </w:rPr>
        <w:t>apresentada</w:t>
      </w:r>
      <w:r w:rsidRPr="00AF323B">
        <w:rPr>
          <w:rFonts w:asciiTheme="minorHAnsi" w:hAnsiTheme="minorHAnsi" w:cstheme="minorHAnsi"/>
          <w:spacing w:val="1"/>
        </w:rPr>
        <w:t xml:space="preserve"> </w:t>
      </w:r>
      <w:r w:rsidRPr="00AF323B">
        <w:rPr>
          <w:rFonts w:asciiTheme="minorHAnsi" w:hAnsiTheme="minorHAnsi" w:cstheme="minorHAnsi"/>
        </w:rPr>
        <w:t>para</w:t>
      </w:r>
      <w:r w:rsidRPr="00AF323B">
        <w:rPr>
          <w:rFonts w:asciiTheme="minorHAnsi" w:hAnsiTheme="minorHAnsi" w:cstheme="minorHAnsi"/>
          <w:spacing w:val="1"/>
        </w:rPr>
        <w:t xml:space="preserve"> </w:t>
      </w:r>
      <w:r w:rsidRPr="00AF323B">
        <w:rPr>
          <w:rFonts w:asciiTheme="minorHAnsi" w:hAnsiTheme="minorHAnsi" w:cstheme="minorHAnsi"/>
        </w:rPr>
        <w:t>fins</w:t>
      </w:r>
      <w:r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1"/>
        </w:rPr>
        <w:t xml:space="preserve"> </w:t>
      </w:r>
      <w:r w:rsidRPr="00AF323B">
        <w:rPr>
          <w:rFonts w:asciiTheme="minorHAnsi" w:hAnsiTheme="minorHAnsi" w:cstheme="minorHAnsi"/>
        </w:rPr>
        <w:t>habilitação</w:t>
      </w:r>
      <w:r w:rsidRPr="00AF323B">
        <w:rPr>
          <w:rFonts w:asciiTheme="minorHAnsi" w:hAnsiTheme="minorHAnsi" w:cstheme="minorHAnsi"/>
          <w:spacing w:val="1"/>
        </w:rPr>
        <w:t xml:space="preserve"> </w:t>
      </w:r>
      <w:r w:rsidRPr="00AF323B">
        <w:rPr>
          <w:rFonts w:asciiTheme="minorHAnsi" w:hAnsiTheme="minorHAnsi" w:cstheme="minorHAnsi"/>
        </w:rPr>
        <w:t>fará</w:t>
      </w:r>
      <w:r w:rsidRPr="00AF323B">
        <w:rPr>
          <w:rFonts w:asciiTheme="minorHAnsi" w:hAnsiTheme="minorHAnsi" w:cstheme="minorHAnsi"/>
          <w:spacing w:val="1"/>
        </w:rPr>
        <w:t xml:space="preserve"> </w:t>
      </w:r>
      <w:r w:rsidRPr="00AF323B">
        <w:rPr>
          <w:rFonts w:asciiTheme="minorHAnsi" w:hAnsiTheme="minorHAnsi" w:cstheme="minorHAnsi"/>
        </w:rPr>
        <w:t>parte</w:t>
      </w:r>
      <w:r w:rsidRPr="00AF323B">
        <w:rPr>
          <w:rFonts w:asciiTheme="minorHAnsi" w:hAnsiTheme="minorHAnsi" w:cstheme="minorHAnsi"/>
          <w:spacing w:val="1"/>
        </w:rPr>
        <w:t xml:space="preserve"> </w:t>
      </w:r>
      <w:r w:rsidRPr="00AF323B">
        <w:rPr>
          <w:rFonts w:asciiTheme="minorHAnsi" w:hAnsiTheme="minorHAnsi" w:cstheme="minorHAnsi"/>
        </w:rPr>
        <w:t>dos</w:t>
      </w:r>
      <w:r w:rsidRPr="00AF323B">
        <w:rPr>
          <w:rFonts w:asciiTheme="minorHAnsi" w:hAnsiTheme="minorHAnsi" w:cstheme="minorHAnsi"/>
          <w:spacing w:val="1"/>
        </w:rPr>
        <w:t xml:space="preserve"> </w:t>
      </w:r>
      <w:r w:rsidRPr="00AF323B">
        <w:rPr>
          <w:rFonts w:asciiTheme="minorHAnsi" w:hAnsiTheme="minorHAnsi" w:cstheme="minorHAnsi"/>
        </w:rPr>
        <w:t>autos</w:t>
      </w:r>
      <w:r w:rsidRPr="00AF323B">
        <w:rPr>
          <w:rFonts w:asciiTheme="minorHAnsi" w:hAnsiTheme="minorHAnsi" w:cstheme="minorHAnsi"/>
          <w:spacing w:val="1"/>
        </w:rPr>
        <w:t xml:space="preserve"> </w:t>
      </w:r>
      <w:r w:rsidRPr="00AF323B">
        <w:rPr>
          <w:rFonts w:asciiTheme="minorHAnsi" w:hAnsiTheme="minorHAnsi" w:cstheme="minorHAnsi"/>
        </w:rPr>
        <w:t>da</w:t>
      </w:r>
      <w:r w:rsidRPr="00AF323B">
        <w:rPr>
          <w:rFonts w:asciiTheme="minorHAnsi" w:hAnsiTheme="minorHAnsi" w:cstheme="minorHAnsi"/>
          <w:spacing w:val="1"/>
        </w:rPr>
        <w:t xml:space="preserve"> </w:t>
      </w:r>
      <w:r w:rsidRPr="00AF323B">
        <w:rPr>
          <w:rFonts w:asciiTheme="minorHAnsi" w:hAnsiTheme="minorHAnsi" w:cstheme="minorHAnsi"/>
        </w:rPr>
        <w:t>licitação</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não</w:t>
      </w:r>
      <w:r w:rsidRPr="00AF323B">
        <w:rPr>
          <w:rFonts w:asciiTheme="minorHAnsi" w:hAnsiTheme="minorHAnsi" w:cstheme="minorHAnsi"/>
          <w:spacing w:val="-2"/>
        </w:rPr>
        <w:t xml:space="preserve"> </w:t>
      </w:r>
      <w:r w:rsidRPr="00AF323B">
        <w:rPr>
          <w:rFonts w:asciiTheme="minorHAnsi" w:hAnsiTheme="minorHAnsi" w:cstheme="minorHAnsi"/>
        </w:rPr>
        <w:t>será</w:t>
      </w:r>
      <w:r w:rsidRPr="00AF323B">
        <w:rPr>
          <w:rFonts w:asciiTheme="minorHAnsi" w:hAnsiTheme="minorHAnsi" w:cstheme="minorHAnsi"/>
          <w:spacing w:val="-2"/>
        </w:rPr>
        <w:t xml:space="preserve"> </w:t>
      </w:r>
      <w:r w:rsidRPr="00AF323B">
        <w:rPr>
          <w:rFonts w:asciiTheme="minorHAnsi" w:hAnsiTheme="minorHAnsi" w:cstheme="minorHAnsi"/>
        </w:rPr>
        <w:t>devolvida ao proponente.</w:t>
      </w:r>
    </w:p>
    <w:p w14:paraId="2C843F82" w14:textId="77777777" w:rsidR="001102AC" w:rsidRPr="00AF323B" w:rsidRDefault="001102AC" w:rsidP="007B3D96">
      <w:pPr>
        <w:pStyle w:val="PargrafodaLista"/>
        <w:numPr>
          <w:ilvl w:val="1"/>
          <w:numId w:val="24"/>
        </w:numPr>
        <w:tabs>
          <w:tab w:val="left" w:pos="567"/>
          <w:tab w:val="left" w:pos="993"/>
          <w:tab w:val="left" w:pos="1310"/>
          <w:tab w:val="left" w:pos="8789"/>
          <w:tab w:val="left" w:pos="9498"/>
        </w:tabs>
        <w:spacing w:after="240"/>
        <w:ind w:left="-284" w:right="-284" w:firstLine="0"/>
        <w:rPr>
          <w:rFonts w:asciiTheme="minorHAnsi" w:hAnsiTheme="minorHAnsi" w:cstheme="minorHAnsi"/>
        </w:rPr>
      </w:pPr>
      <w:r w:rsidRPr="00AF323B">
        <w:rPr>
          <w:rFonts w:asciiTheme="minorHAnsi" w:hAnsiTheme="minorHAnsi" w:cstheme="minorHAnsi"/>
        </w:rPr>
        <w:t>O proponente vencedor, após ser adjudicado, ficará obrigado a aceitar, nas mesmas</w:t>
      </w:r>
      <w:r w:rsidRPr="00AF323B">
        <w:rPr>
          <w:rFonts w:asciiTheme="minorHAnsi" w:hAnsiTheme="minorHAnsi" w:cstheme="minorHAnsi"/>
          <w:spacing w:val="1"/>
        </w:rPr>
        <w:t xml:space="preserve"> </w:t>
      </w:r>
      <w:r w:rsidRPr="00AF323B">
        <w:rPr>
          <w:rFonts w:asciiTheme="minorHAnsi" w:hAnsiTheme="minorHAnsi" w:cstheme="minorHAnsi"/>
        </w:rPr>
        <w:t>condições,</w:t>
      </w:r>
      <w:r w:rsidRPr="00AF323B">
        <w:rPr>
          <w:rFonts w:asciiTheme="minorHAnsi" w:hAnsiTheme="minorHAnsi" w:cstheme="minorHAnsi"/>
          <w:spacing w:val="1"/>
        </w:rPr>
        <w:t xml:space="preserve"> </w:t>
      </w:r>
      <w:r w:rsidRPr="00AF323B">
        <w:rPr>
          <w:rFonts w:asciiTheme="minorHAnsi" w:hAnsiTheme="minorHAnsi" w:cstheme="minorHAnsi"/>
        </w:rPr>
        <w:t>os</w:t>
      </w:r>
      <w:r w:rsidRPr="00AF323B">
        <w:rPr>
          <w:rFonts w:asciiTheme="minorHAnsi" w:hAnsiTheme="minorHAnsi" w:cstheme="minorHAnsi"/>
          <w:spacing w:val="-2"/>
        </w:rPr>
        <w:t xml:space="preserve"> </w:t>
      </w:r>
      <w:r w:rsidRPr="00AF323B">
        <w:rPr>
          <w:rFonts w:asciiTheme="minorHAnsi" w:hAnsiTheme="minorHAnsi" w:cstheme="minorHAnsi"/>
        </w:rPr>
        <w:t>acréscimos</w:t>
      </w:r>
      <w:r w:rsidRPr="00AF323B">
        <w:rPr>
          <w:rFonts w:asciiTheme="minorHAnsi" w:hAnsiTheme="minorHAnsi" w:cstheme="minorHAnsi"/>
          <w:spacing w:val="1"/>
        </w:rPr>
        <w:t xml:space="preserve"> </w:t>
      </w:r>
      <w:r w:rsidRPr="00AF323B">
        <w:rPr>
          <w:rFonts w:asciiTheme="minorHAnsi" w:hAnsiTheme="minorHAnsi" w:cstheme="minorHAnsi"/>
        </w:rPr>
        <w:t>ou supressões</w:t>
      </w:r>
      <w:r w:rsidRPr="00AF323B">
        <w:rPr>
          <w:rFonts w:asciiTheme="minorHAnsi" w:hAnsiTheme="minorHAnsi" w:cstheme="minorHAnsi"/>
          <w:spacing w:val="-3"/>
        </w:rPr>
        <w:t xml:space="preserve"> </w:t>
      </w:r>
      <w:r w:rsidRPr="00AF323B">
        <w:rPr>
          <w:rFonts w:asciiTheme="minorHAnsi" w:hAnsiTheme="minorHAnsi" w:cstheme="minorHAnsi"/>
        </w:rPr>
        <w:t>que</w:t>
      </w:r>
      <w:r w:rsidRPr="00AF323B">
        <w:rPr>
          <w:rFonts w:asciiTheme="minorHAnsi" w:hAnsiTheme="minorHAnsi" w:cstheme="minorHAnsi"/>
          <w:spacing w:val="-2"/>
        </w:rPr>
        <w:t xml:space="preserve"> </w:t>
      </w:r>
      <w:r w:rsidRPr="00AF323B">
        <w:rPr>
          <w:rFonts w:asciiTheme="minorHAnsi" w:hAnsiTheme="minorHAnsi" w:cstheme="minorHAnsi"/>
        </w:rPr>
        <w:t>se</w:t>
      </w:r>
      <w:r w:rsidRPr="00AF323B">
        <w:rPr>
          <w:rFonts w:asciiTheme="minorHAnsi" w:hAnsiTheme="minorHAnsi" w:cstheme="minorHAnsi"/>
          <w:spacing w:val="-2"/>
        </w:rPr>
        <w:t xml:space="preserve"> </w:t>
      </w:r>
      <w:r w:rsidRPr="00AF323B">
        <w:rPr>
          <w:rFonts w:asciiTheme="minorHAnsi" w:hAnsiTheme="minorHAnsi" w:cstheme="minorHAnsi"/>
        </w:rPr>
        <w:t>fizerem</w:t>
      </w:r>
      <w:r w:rsidRPr="00AF323B">
        <w:rPr>
          <w:rFonts w:asciiTheme="minorHAnsi" w:hAnsiTheme="minorHAnsi" w:cstheme="minorHAnsi"/>
          <w:spacing w:val="2"/>
        </w:rPr>
        <w:t xml:space="preserve"> </w:t>
      </w:r>
      <w:r w:rsidRPr="00AF323B">
        <w:rPr>
          <w:rFonts w:asciiTheme="minorHAnsi" w:hAnsiTheme="minorHAnsi" w:cstheme="minorHAnsi"/>
        </w:rPr>
        <w:t>necessário.</w:t>
      </w:r>
    </w:p>
    <w:p w14:paraId="56917AB4" w14:textId="77777777" w:rsidR="001102AC" w:rsidRPr="00AF323B" w:rsidRDefault="001102AC" w:rsidP="007B3D96">
      <w:pPr>
        <w:pStyle w:val="PargrafodaLista"/>
        <w:numPr>
          <w:ilvl w:val="1"/>
          <w:numId w:val="24"/>
        </w:numPr>
        <w:tabs>
          <w:tab w:val="left" w:pos="567"/>
          <w:tab w:val="left" w:pos="993"/>
          <w:tab w:val="left" w:pos="1310"/>
          <w:tab w:val="left" w:pos="8789"/>
          <w:tab w:val="left" w:pos="9498"/>
        </w:tabs>
        <w:spacing w:after="240"/>
        <w:ind w:left="-284" w:right="-284" w:firstLine="0"/>
        <w:rPr>
          <w:rFonts w:asciiTheme="minorHAnsi" w:hAnsiTheme="minorHAnsi" w:cstheme="minorHAnsi"/>
        </w:rPr>
      </w:pPr>
      <w:r w:rsidRPr="00AF323B">
        <w:rPr>
          <w:rFonts w:asciiTheme="minorHAnsi" w:hAnsiTheme="minorHAnsi" w:cstheme="minorHAnsi"/>
        </w:rPr>
        <w:t>Nenhuma</w:t>
      </w:r>
      <w:r w:rsidRPr="00AF323B">
        <w:rPr>
          <w:rFonts w:asciiTheme="minorHAnsi" w:hAnsiTheme="minorHAnsi" w:cstheme="minorHAnsi"/>
          <w:spacing w:val="1"/>
        </w:rPr>
        <w:t xml:space="preserve"> </w:t>
      </w:r>
      <w:r w:rsidRPr="00AF323B">
        <w:rPr>
          <w:rFonts w:asciiTheme="minorHAnsi" w:hAnsiTheme="minorHAnsi" w:cstheme="minorHAnsi"/>
        </w:rPr>
        <w:t>indenização</w:t>
      </w:r>
      <w:r w:rsidRPr="00AF323B">
        <w:rPr>
          <w:rFonts w:asciiTheme="minorHAnsi" w:hAnsiTheme="minorHAnsi" w:cstheme="minorHAnsi"/>
          <w:spacing w:val="1"/>
        </w:rPr>
        <w:t xml:space="preserve"> </w:t>
      </w:r>
      <w:r w:rsidRPr="00AF323B">
        <w:rPr>
          <w:rFonts w:asciiTheme="minorHAnsi" w:hAnsiTheme="minorHAnsi" w:cstheme="minorHAnsi"/>
        </w:rPr>
        <w:t>será</w:t>
      </w:r>
      <w:r w:rsidRPr="00AF323B">
        <w:rPr>
          <w:rFonts w:asciiTheme="minorHAnsi" w:hAnsiTheme="minorHAnsi" w:cstheme="minorHAnsi"/>
          <w:spacing w:val="1"/>
        </w:rPr>
        <w:t xml:space="preserve"> </w:t>
      </w:r>
      <w:r w:rsidRPr="00AF323B">
        <w:rPr>
          <w:rFonts w:asciiTheme="minorHAnsi" w:hAnsiTheme="minorHAnsi" w:cstheme="minorHAnsi"/>
        </w:rPr>
        <w:t>devida</w:t>
      </w:r>
      <w:r w:rsidRPr="00AF323B">
        <w:rPr>
          <w:rFonts w:asciiTheme="minorHAnsi" w:hAnsiTheme="minorHAnsi" w:cstheme="minorHAnsi"/>
          <w:spacing w:val="1"/>
        </w:rPr>
        <w:t xml:space="preserve"> </w:t>
      </w:r>
      <w:r w:rsidRPr="00AF323B">
        <w:rPr>
          <w:rFonts w:asciiTheme="minorHAnsi" w:hAnsiTheme="minorHAnsi" w:cstheme="minorHAnsi"/>
        </w:rPr>
        <w:t>às</w:t>
      </w:r>
      <w:r w:rsidRPr="00AF323B">
        <w:rPr>
          <w:rFonts w:asciiTheme="minorHAnsi" w:hAnsiTheme="minorHAnsi" w:cstheme="minorHAnsi"/>
          <w:spacing w:val="1"/>
        </w:rPr>
        <w:t xml:space="preserve"> </w:t>
      </w:r>
      <w:r w:rsidRPr="00AF323B">
        <w:rPr>
          <w:rFonts w:asciiTheme="minorHAnsi" w:hAnsiTheme="minorHAnsi" w:cstheme="minorHAnsi"/>
        </w:rPr>
        <w:t>licitantes</w:t>
      </w:r>
      <w:r w:rsidRPr="00AF323B">
        <w:rPr>
          <w:rFonts w:asciiTheme="minorHAnsi" w:hAnsiTheme="minorHAnsi" w:cstheme="minorHAnsi"/>
          <w:spacing w:val="1"/>
        </w:rPr>
        <w:t xml:space="preserve"> </w:t>
      </w:r>
      <w:r w:rsidRPr="00AF323B">
        <w:rPr>
          <w:rFonts w:asciiTheme="minorHAnsi" w:hAnsiTheme="minorHAnsi" w:cstheme="minorHAnsi"/>
        </w:rPr>
        <w:t>pela</w:t>
      </w:r>
      <w:r w:rsidRPr="00AF323B">
        <w:rPr>
          <w:rFonts w:asciiTheme="minorHAnsi" w:hAnsiTheme="minorHAnsi" w:cstheme="minorHAnsi"/>
          <w:spacing w:val="1"/>
        </w:rPr>
        <w:t xml:space="preserve"> </w:t>
      </w:r>
      <w:r w:rsidRPr="00AF323B">
        <w:rPr>
          <w:rFonts w:asciiTheme="minorHAnsi" w:hAnsiTheme="minorHAnsi" w:cstheme="minorHAnsi"/>
        </w:rPr>
        <w:t>elaboração</w:t>
      </w:r>
      <w:r w:rsidRPr="00AF323B">
        <w:rPr>
          <w:rFonts w:asciiTheme="minorHAnsi" w:hAnsiTheme="minorHAnsi" w:cstheme="minorHAnsi"/>
          <w:spacing w:val="1"/>
        </w:rPr>
        <w:t xml:space="preserve"> </w:t>
      </w:r>
      <w:r w:rsidRPr="00AF323B">
        <w:rPr>
          <w:rFonts w:asciiTheme="minorHAnsi" w:hAnsiTheme="minorHAnsi" w:cstheme="minorHAnsi"/>
        </w:rPr>
        <w:t>ou</w:t>
      </w:r>
      <w:r w:rsidRPr="00AF323B">
        <w:rPr>
          <w:rFonts w:asciiTheme="minorHAnsi" w:hAnsiTheme="minorHAnsi" w:cstheme="minorHAnsi"/>
          <w:spacing w:val="62"/>
        </w:rPr>
        <w:t xml:space="preserve"> </w:t>
      </w:r>
      <w:r w:rsidRPr="00AF323B">
        <w:rPr>
          <w:rFonts w:asciiTheme="minorHAnsi" w:hAnsiTheme="minorHAnsi" w:cstheme="minorHAnsi"/>
        </w:rPr>
        <w:t>pela</w:t>
      </w:r>
      <w:r w:rsidRPr="00AF323B">
        <w:rPr>
          <w:rFonts w:asciiTheme="minorHAnsi" w:hAnsiTheme="minorHAnsi" w:cstheme="minorHAnsi"/>
          <w:spacing w:val="1"/>
        </w:rPr>
        <w:t xml:space="preserve"> </w:t>
      </w:r>
      <w:r w:rsidRPr="00AF323B">
        <w:rPr>
          <w:rFonts w:asciiTheme="minorHAnsi" w:hAnsiTheme="minorHAnsi" w:cstheme="minorHAnsi"/>
        </w:rPr>
        <w:t>apresentação de documentação exigida pelo presente Edital, cujo desconhecimento não</w:t>
      </w:r>
      <w:r w:rsidRPr="00AF323B">
        <w:rPr>
          <w:rFonts w:asciiTheme="minorHAnsi" w:hAnsiTheme="minorHAnsi" w:cstheme="minorHAnsi"/>
          <w:spacing w:val="1"/>
        </w:rPr>
        <w:t xml:space="preserve"> </w:t>
      </w:r>
      <w:r w:rsidRPr="00AF323B">
        <w:rPr>
          <w:rFonts w:asciiTheme="minorHAnsi" w:hAnsiTheme="minorHAnsi" w:cstheme="minorHAnsi"/>
        </w:rPr>
        <w:t>poderá</w:t>
      </w:r>
      <w:r w:rsidRPr="00AF323B">
        <w:rPr>
          <w:rFonts w:asciiTheme="minorHAnsi" w:hAnsiTheme="minorHAnsi" w:cstheme="minorHAnsi"/>
          <w:spacing w:val="-1"/>
        </w:rPr>
        <w:t xml:space="preserve"> </w:t>
      </w:r>
      <w:r w:rsidRPr="00AF323B">
        <w:rPr>
          <w:rFonts w:asciiTheme="minorHAnsi" w:hAnsiTheme="minorHAnsi" w:cstheme="minorHAnsi"/>
        </w:rPr>
        <w:t>alegar.</w:t>
      </w:r>
    </w:p>
    <w:p w14:paraId="4AA25225" w14:textId="77777777" w:rsidR="001102AC" w:rsidRPr="00AF323B" w:rsidRDefault="001102AC" w:rsidP="007B3D96">
      <w:pPr>
        <w:pStyle w:val="PargrafodaLista"/>
        <w:numPr>
          <w:ilvl w:val="1"/>
          <w:numId w:val="24"/>
        </w:numPr>
        <w:tabs>
          <w:tab w:val="left" w:pos="567"/>
          <w:tab w:val="left" w:pos="993"/>
          <w:tab w:val="left" w:pos="1310"/>
          <w:tab w:val="left" w:pos="8789"/>
          <w:tab w:val="left" w:pos="9498"/>
        </w:tabs>
        <w:spacing w:after="240"/>
        <w:ind w:left="-284" w:right="-284" w:firstLine="0"/>
        <w:rPr>
          <w:rFonts w:asciiTheme="minorHAnsi" w:hAnsiTheme="minorHAnsi" w:cstheme="minorHAnsi"/>
        </w:rPr>
      </w:pPr>
      <w:r w:rsidRPr="00AF323B">
        <w:rPr>
          <w:rFonts w:asciiTheme="minorHAnsi" w:hAnsiTheme="minorHAnsi" w:cstheme="minorHAnsi"/>
        </w:rPr>
        <w:t>A</w:t>
      </w:r>
      <w:r w:rsidRPr="00AF323B">
        <w:rPr>
          <w:rFonts w:asciiTheme="minorHAnsi" w:hAnsiTheme="minorHAnsi" w:cstheme="minorHAnsi"/>
          <w:spacing w:val="30"/>
        </w:rPr>
        <w:t xml:space="preserve"> </w:t>
      </w:r>
      <w:r w:rsidRPr="00AF323B">
        <w:rPr>
          <w:rFonts w:asciiTheme="minorHAnsi" w:hAnsiTheme="minorHAnsi" w:cstheme="minorHAnsi"/>
        </w:rPr>
        <w:t>apresentação</w:t>
      </w:r>
      <w:r w:rsidRPr="00AF323B">
        <w:rPr>
          <w:rFonts w:asciiTheme="minorHAnsi" w:hAnsiTheme="minorHAnsi" w:cstheme="minorHAnsi"/>
          <w:spacing w:val="28"/>
        </w:rPr>
        <w:t xml:space="preserve"> </w:t>
      </w:r>
      <w:r w:rsidRPr="00AF323B">
        <w:rPr>
          <w:rFonts w:asciiTheme="minorHAnsi" w:hAnsiTheme="minorHAnsi" w:cstheme="minorHAnsi"/>
        </w:rPr>
        <w:t>das</w:t>
      </w:r>
      <w:r w:rsidRPr="00AF323B">
        <w:rPr>
          <w:rFonts w:asciiTheme="minorHAnsi" w:hAnsiTheme="minorHAnsi" w:cstheme="minorHAnsi"/>
          <w:spacing w:val="31"/>
        </w:rPr>
        <w:t xml:space="preserve"> </w:t>
      </w:r>
      <w:r w:rsidRPr="00AF323B">
        <w:rPr>
          <w:rFonts w:asciiTheme="minorHAnsi" w:hAnsiTheme="minorHAnsi" w:cstheme="minorHAnsi"/>
        </w:rPr>
        <w:t>propostas</w:t>
      </w:r>
      <w:r w:rsidRPr="00AF323B">
        <w:rPr>
          <w:rFonts w:asciiTheme="minorHAnsi" w:hAnsiTheme="minorHAnsi" w:cstheme="minorHAnsi"/>
          <w:spacing w:val="30"/>
        </w:rPr>
        <w:t xml:space="preserve"> </w:t>
      </w:r>
      <w:r w:rsidRPr="00AF323B">
        <w:rPr>
          <w:rFonts w:asciiTheme="minorHAnsi" w:hAnsiTheme="minorHAnsi" w:cstheme="minorHAnsi"/>
        </w:rPr>
        <w:t>implicará</w:t>
      </w:r>
      <w:r w:rsidRPr="00AF323B">
        <w:rPr>
          <w:rFonts w:asciiTheme="minorHAnsi" w:hAnsiTheme="minorHAnsi" w:cstheme="minorHAnsi"/>
          <w:spacing w:val="31"/>
        </w:rPr>
        <w:t xml:space="preserve"> </w:t>
      </w:r>
      <w:r w:rsidRPr="00AF323B">
        <w:rPr>
          <w:rFonts w:asciiTheme="minorHAnsi" w:hAnsiTheme="minorHAnsi" w:cstheme="minorHAnsi"/>
        </w:rPr>
        <w:t>na</w:t>
      </w:r>
      <w:r w:rsidRPr="00AF323B">
        <w:rPr>
          <w:rFonts w:asciiTheme="minorHAnsi" w:hAnsiTheme="minorHAnsi" w:cstheme="minorHAnsi"/>
          <w:spacing w:val="28"/>
        </w:rPr>
        <w:t xml:space="preserve"> </w:t>
      </w:r>
      <w:r w:rsidRPr="00AF323B">
        <w:rPr>
          <w:rFonts w:asciiTheme="minorHAnsi" w:hAnsiTheme="minorHAnsi" w:cstheme="minorHAnsi"/>
        </w:rPr>
        <w:t>plena</w:t>
      </w:r>
      <w:r w:rsidRPr="00AF323B">
        <w:rPr>
          <w:rFonts w:asciiTheme="minorHAnsi" w:hAnsiTheme="minorHAnsi" w:cstheme="minorHAnsi"/>
          <w:spacing w:val="30"/>
        </w:rPr>
        <w:t xml:space="preserve"> </w:t>
      </w:r>
      <w:r w:rsidRPr="00AF323B">
        <w:rPr>
          <w:rFonts w:asciiTheme="minorHAnsi" w:hAnsiTheme="minorHAnsi" w:cstheme="minorHAnsi"/>
        </w:rPr>
        <w:t>aceitação,</w:t>
      </w:r>
      <w:r w:rsidRPr="00AF323B">
        <w:rPr>
          <w:rFonts w:asciiTheme="minorHAnsi" w:hAnsiTheme="minorHAnsi" w:cstheme="minorHAnsi"/>
          <w:spacing w:val="31"/>
        </w:rPr>
        <w:t xml:space="preserve"> </w:t>
      </w:r>
      <w:r w:rsidRPr="00AF323B">
        <w:rPr>
          <w:rFonts w:asciiTheme="minorHAnsi" w:hAnsiTheme="minorHAnsi" w:cstheme="minorHAnsi"/>
        </w:rPr>
        <w:t>por</w:t>
      </w:r>
      <w:r w:rsidRPr="00AF323B">
        <w:rPr>
          <w:rFonts w:asciiTheme="minorHAnsi" w:hAnsiTheme="minorHAnsi" w:cstheme="minorHAnsi"/>
          <w:spacing w:val="31"/>
        </w:rPr>
        <w:t xml:space="preserve"> </w:t>
      </w:r>
      <w:r w:rsidRPr="00AF323B">
        <w:rPr>
          <w:rFonts w:asciiTheme="minorHAnsi" w:hAnsiTheme="minorHAnsi" w:cstheme="minorHAnsi"/>
        </w:rPr>
        <w:t>parte</w:t>
      </w:r>
      <w:r w:rsidRPr="00AF323B">
        <w:rPr>
          <w:rFonts w:asciiTheme="minorHAnsi" w:hAnsiTheme="minorHAnsi" w:cstheme="minorHAnsi"/>
          <w:spacing w:val="28"/>
        </w:rPr>
        <w:t xml:space="preserve"> </w:t>
      </w:r>
      <w:r w:rsidRPr="00AF323B">
        <w:rPr>
          <w:rFonts w:asciiTheme="minorHAnsi" w:hAnsiTheme="minorHAnsi" w:cstheme="minorHAnsi"/>
        </w:rPr>
        <w:t>da</w:t>
      </w:r>
      <w:r w:rsidRPr="00AF323B">
        <w:rPr>
          <w:rFonts w:asciiTheme="minorHAnsi" w:hAnsiTheme="minorHAnsi" w:cstheme="minorHAnsi"/>
          <w:spacing w:val="30"/>
        </w:rPr>
        <w:t xml:space="preserve"> </w:t>
      </w:r>
      <w:r w:rsidRPr="00AF323B">
        <w:rPr>
          <w:rFonts w:asciiTheme="minorHAnsi" w:hAnsiTheme="minorHAnsi" w:cstheme="minorHAnsi"/>
        </w:rPr>
        <w:t>licitante,</w:t>
      </w:r>
      <w:r w:rsidRPr="00AF323B">
        <w:rPr>
          <w:rFonts w:asciiTheme="minorHAnsi" w:hAnsiTheme="minorHAnsi" w:cstheme="minorHAnsi"/>
          <w:spacing w:val="-59"/>
        </w:rPr>
        <w:t xml:space="preserve"> </w:t>
      </w:r>
      <w:r w:rsidRPr="00AF323B">
        <w:rPr>
          <w:rFonts w:asciiTheme="minorHAnsi" w:hAnsiTheme="minorHAnsi" w:cstheme="minorHAnsi"/>
        </w:rPr>
        <w:t>das condições</w:t>
      </w:r>
      <w:r w:rsidRPr="00AF323B">
        <w:rPr>
          <w:rFonts w:asciiTheme="minorHAnsi" w:hAnsiTheme="minorHAnsi" w:cstheme="minorHAnsi"/>
          <w:spacing w:val="1"/>
        </w:rPr>
        <w:t xml:space="preserve"> </w:t>
      </w:r>
      <w:r w:rsidRPr="00AF323B">
        <w:rPr>
          <w:rFonts w:asciiTheme="minorHAnsi" w:hAnsiTheme="minorHAnsi" w:cstheme="minorHAnsi"/>
        </w:rPr>
        <w:t>estabelecidas</w:t>
      </w:r>
      <w:r w:rsidRPr="00AF323B">
        <w:rPr>
          <w:rFonts w:asciiTheme="minorHAnsi" w:hAnsiTheme="minorHAnsi" w:cstheme="minorHAnsi"/>
          <w:spacing w:val="1"/>
        </w:rPr>
        <w:t xml:space="preserve"> </w:t>
      </w:r>
      <w:r w:rsidRPr="00AF323B">
        <w:rPr>
          <w:rFonts w:asciiTheme="minorHAnsi" w:hAnsiTheme="minorHAnsi" w:cstheme="minorHAnsi"/>
        </w:rPr>
        <w:t>neste</w:t>
      </w:r>
      <w:r w:rsidRPr="00AF323B">
        <w:rPr>
          <w:rFonts w:asciiTheme="minorHAnsi" w:hAnsiTheme="minorHAnsi" w:cstheme="minorHAnsi"/>
          <w:spacing w:val="-2"/>
        </w:rPr>
        <w:t xml:space="preserve"> </w:t>
      </w:r>
      <w:r w:rsidRPr="00AF323B">
        <w:rPr>
          <w:rFonts w:asciiTheme="minorHAnsi" w:hAnsiTheme="minorHAnsi" w:cstheme="minorHAnsi"/>
        </w:rPr>
        <w:t>Edital</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2"/>
        </w:rPr>
        <w:t xml:space="preserve"> </w:t>
      </w:r>
      <w:r w:rsidRPr="00AF323B">
        <w:rPr>
          <w:rFonts w:asciiTheme="minorHAnsi" w:hAnsiTheme="minorHAnsi" w:cstheme="minorHAnsi"/>
        </w:rPr>
        <w:t>seus</w:t>
      </w:r>
      <w:r w:rsidRPr="00AF323B">
        <w:rPr>
          <w:rFonts w:asciiTheme="minorHAnsi" w:hAnsiTheme="minorHAnsi" w:cstheme="minorHAnsi"/>
          <w:spacing w:val="-2"/>
        </w:rPr>
        <w:t xml:space="preserve"> </w:t>
      </w:r>
      <w:r w:rsidRPr="00AF323B">
        <w:rPr>
          <w:rFonts w:asciiTheme="minorHAnsi" w:hAnsiTheme="minorHAnsi" w:cstheme="minorHAnsi"/>
        </w:rPr>
        <w:t>anexos.</w:t>
      </w:r>
    </w:p>
    <w:p w14:paraId="4892DC68" w14:textId="77777777" w:rsidR="001102AC" w:rsidRPr="00AF323B" w:rsidRDefault="001102AC" w:rsidP="007B3D96">
      <w:pPr>
        <w:pStyle w:val="PargrafodaLista"/>
        <w:numPr>
          <w:ilvl w:val="1"/>
          <w:numId w:val="24"/>
        </w:numPr>
        <w:tabs>
          <w:tab w:val="left" w:pos="567"/>
          <w:tab w:val="left" w:pos="993"/>
          <w:tab w:val="left" w:pos="8789"/>
          <w:tab w:val="left" w:pos="9498"/>
        </w:tabs>
        <w:spacing w:after="240"/>
        <w:ind w:left="-284" w:right="-284" w:firstLine="0"/>
        <w:rPr>
          <w:rFonts w:asciiTheme="minorHAnsi" w:hAnsiTheme="minorHAnsi" w:cstheme="minorHAnsi"/>
        </w:rPr>
      </w:pPr>
      <w:r w:rsidRPr="00AF323B">
        <w:rPr>
          <w:rFonts w:asciiTheme="minorHAnsi" w:hAnsiTheme="minorHAnsi" w:cstheme="minorHAnsi"/>
        </w:rPr>
        <w:t>Aos casos omissos aplicar-se-ão as disposições constantes da Lei 14.133/21, com</w:t>
      </w:r>
      <w:r w:rsidRPr="00AF323B">
        <w:rPr>
          <w:rFonts w:asciiTheme="minorHAnsi" w:hAnsiTheme="minorHAnsi" w:cstheme="minorHAnsi"/>
          <w:spacing w:val="1"/>
        </w:rPr>
        <w:t xml:space="preserve"> </w:t>
      </w:r>
      <w:r w:rsidRPr="00AF323B">
        <w:rPr>
          <w:rFonts w:asciiTheme="minorHAnsi" w:hAnsiTheme="minorHAnsi" w:cstheme="minorHAnsi"/>
        </w:rPr>
        <w:t>suas posteriores</w:t>
      </w:r>
      <w:r w:rsidRPr="00AF323B">
        <w:rPr>
          <w:rFonts w:asciiTheme="minorHAnsi" w:hAnsiTheme="minorHAnsi" w:cstheme="minorHAnsi"/>
          <w:spacing w:val="-2"/>
        </w:rPr>
        <w:t xml:space="preserve"> </w:t>
      </w:r>
      <w:r w:rsidRPr="00AF323B">
        <w:rPr>
          <w:rFonts w:asciiTheme="minorHAnsi" w:hAnsiTheme="minorHAnsi" w:cstheme="minorHAnsi"/>
        </w:rPr>
        <w:t>alterações;</w:t>
      </w:r>
    </w:p>
    <w:p w14:paraId="3A3782B7" w14:textId="245D4650" w:rsidR="001102AC" w:rsidRPr="00AF323B" w:rsidRDefault="001102AC" w:rsidP="007B3D96">
      <w:pPr>
        <w:pStyle w:val="PargrafodaLista"/>
        <w:numPr>
          <w:ilvl w:val="1"/>
          <w:numId w:val="24"/>
        </w:numPr>
        <w:tabs>
          <w:tab w:val="left" w:pos="567"/>
          <w:tab w:val="left" w:pos="993"/>
          <w:tab w:val="left" w:pos="1310"/>
          <w:tab w:val="left" w:pos="8789"/>
          <w:tab w:val="left" w:pos="9498"/>
        </w:tabs>
        <w:spacing w:after="240"/>
        <w:ind w:left="-284" w:right="-284" w:firstLine="0"/>
        <w:rPr>
          <w:rFonts w:asciiTheme="minorHAnsi" w:hAnsiTheme="minorHAnsi" w:cstheme="minorHAnsi"/>
        </w:rPr>
      </w:pPr>
      <w:r w:rsidRPr="00AF323B">
        <w:rPr>
          <w:rFonts w:asciiTheme="minorHAnsi" w:hAnsiTheme="minorHAnsi" w:cstheme="minorHAnsi"/>
        </w:rPr>
        <w:t>O foro designado para julgamento de quaisquer questões judiciais resultantes deste</w:t>
      </w:r>
      <w:r w:rsidRPr="00AF323B">
        <w:rPr>
          <w:rFonts w:asciiTheme="minorHAnsi" w:hAnsiTheme="minorHAnsi" w:cstheme="minorHAnsi"/>
          <w:spacing w:val="1"/>
        </w:rPr>
        <w:t xml:space="preserve"> </w:t>
      </w:r>
      <w:r w:rsidRPr="00AF323B">
        <w:rPr>
          <w:rFonts w:asciiTheme="minorHAnsi" w:hAnsiTheme="minorHAnsi" w:cstheme="minorHAnsi"/>
        </w:rPr>
        <w:t>Edital,</w:t>
      </w:r>
      <w:r w:rsidRPr="00AF323B">
        <w:rPr>
          <w:rFonts w:asciiTheme="minorHAnsi" w:hAnsiTheme="minorHAnsi" w:cstheme="minorHAnsi"/>
          <w:spacing w:val="1"/>
        </w:rPr>
        <w:t xml:space="preserve"> </w:t>
      </w:r>
      <w:r w:rsidRPr="00AF323B">
        <w:rPr>
          <w:rFonts w:asciiTheme="minorHAnsi" w:hAnsiTheme="minorHAnsi" w:cstheme="minorHAnsi"/>
        </w:rPr>
        <w:t>será</w:t>
      </w:r>
      <w:r w:rsidRPr="00AF323B">
        <w:rPr>
          <w:rFonts w:asciiTheme="minorHAnsi" w:hAnsiTheme="minorHAnsi" w:cstheme="minorHAnsi"/>
          <w:spacing w:val="-2"/>
        </w:rPr>
        <w:t xml:space="preserve"> </w:t>
      </w:r>
      <w:r w:rsidRPr="00AF323B">
        <w:rPr>
          <w:rFonts w:asciiTheme="minorHAnsi" w:hAnsiTheme="minorHAnsi" w:cstheme="minorHAnsi"/>
        </w:rPr>
        <w:t>o da Cidade</w:t>
      </w:r>
      <w:r w:rsidRPr="00AF323B">
        <w:rPr>
          <w:rFonts w:asciiTheme="minorHAnsi" w:hAnsiTheme="minorHAnsi" w:cstheme="minorHAnsi"/>
          <w:spacing w:val="-2"/>
        </w:rPr>
        <w:t xml:space="preserve"> </w:t>
      </w:r>
      <w:r w:rsidRPr="00AF323B">
        <w:rPr>
          <w:rFonts w:asciiTheme="minorHAnsi" w:hAnsiTheme="minorHAnsi" w:cstheme="minorHAnsi"/>
        </w:rPr>
        <w:t>de São Joaquim da Barra/SP.</w:t>
      </w:r>
    </w:p>
    <w:p w14:paraId="233D297D" w14:textId="20F9499A" w:rsidR="001102AC" w:rsidRPr="00AF323B" w:rsidRDefault="001102AC" w:rsidP="007B3D96">
      <w:pPr>
        <w:pStyle w:val="PargrafodaLista"/>
        <w:numPr>
          <w:ilvl w:val="1"/>
          <w:numId w:val="24"/>
        </w:numPr>
        <w:tabs>
          <w:tab w:val="left" w:pos="567"/>
          <w:tab w:val="left" w:pos="993"/>
          <w:tab w:val="left" w:pos="1310"/>
          <w:tab w:val="left" w:pos="2749"/>
          <w:tab w:val="left" w:pos="4414"/>
          <w:tab w:val="left" w:pos="6009"/>
          <w:tab w:val="left" w:pos="6969"/>
          <w:tab w:val="left" w:pos="9072"/>
          <w:tab w:val="left" w:pos="9498"/>
        </w:tabs>
        <w:spacing w:before="120" w:after="240"/>
        <w:ind w:left="-284" w:right="-284" w:firstLine="0"/>
        <w:rPr>
          <w:rFonts w:asciiTheme="minorHAnsi" w:hAnsiTheme="minorHAnsi" w:cstheme="minorHAnsi"/>
        </w:rPr>
      </w:pPr>
      <w:r w:rsidRPr="00AF323B">
        <w:rPr>
          <w:rFonts w:asciiTheme="minorHAnsi" w:hAnsiTheme="minorHAnsi" w:cstheme="minorHAnsi"/>
        </w:rPr>
        <w:t>O</w:t>
      </w:r>
      <w:r w:rsidRPr="00AF323B">
        <w:rPr>
          <w:rFonts w:asciiTheme="minorHAnsi" w:hAnsiTheme="minorHAnsi" w:cstheme="minorHAnsi"/>
          <w:spacing w:val="1"/>
        </w:rPr>
        <w:t xml:space="preserve"> </w:t>
      </w:r>
      <w:r w:rsidRPr="00AF323B">
        <w:rPr>
          <w:rFonts w:asciiTheme="minorHAnsi" w:hAnsiTheme="minorHAnsi" w:cstheme="minorHAnsi"/>
        </w:rPr>
        <w:t>Edital</w:t>
      </w:r>
      <w:r w:rsidRPr="00AF323B">
        <w:rPr>
          <w:rFonts w:asciiTheme="minorHAnsi" w:hAnsiTheme="minorHAnsi" w:cstheme="minorHAnsi"/>
          <w:spacing w:val="1"/>
        </w:rPr>
        <w:t xml:space="preserve"> </w:t>
      </w:r>
      <w:r w:rsidRPr="00AF323B">
        <w:rPr>
          <w:rFonts w:asciiTheme="minorHAnsi" w:hAnsiTheme="minorHAnsi" w:cstheme="minorHAnsi"/>
        </w:rPr>
        <w:t>e</w:t>
      </w:r>
      <w:r w:rsidRPr="00AF323B">
        <w:rPr>
          <w:rFonts w:asciiTheme="minorHAnsi" w:hAnsiTheme="minorHAnsi" w:cstheme="minorHAnsi"/>
          <w:spacing w:val="1"/>
        </w:rPr>
        <w:t xml:space="preserve"> </w:t>
      </w:r>
      <w:r w:rsidRPr="00AF323B">
        <w:rPr>
          <w:rFonts w:asciiTheme="minorHAnsi" w:hAnsiTheme="minorHAnsi" w:cstheme="minorHAnsi"/>
        </w:rPr>
        <w:t>seus</w:t>
      </w:r>
      <w:r w:rsidRPr="00AF323B">
        <w:rPr>
          <w:rFonts w:asciiTheme="minorHAnsi" w:hAnsiTheme="minorHAnsi" w:cstheme="minorHAnsi"/>
          <w:spacing w:val="1"/>
        </w:rPr>
        <w:t xml:space="preserve"> </w:t>
      </w:r>
      <w:r w:rsidRPr="00AF323B">
        <w:rPr>
          <w:rFonts w:asciiTheme="minorHAnsi" w:hAnsiTheme="minorHAnsi" w:cstheme="minorHAnsi"/>
        </w:rPr>
        <w:t>anexos</w:t>
      </w:r>
      <w:r w:rsidRPr="00AF323B">
        <w:rPr>
          <w:rFonts w:asciiTheme="minorHAnsi" w:hAnsiTheme="minorHAnsi" w:cstheme="minorHAnsi"/>
          <w:spacing w:val="1"/>
        </w:rPr>
        <w:t xml:space="preserve"> </w:t>
      </w:r>
      <w:r w:rsidRPr="00AF323B">
        <w:rPr>
          <w:rFonts w:asciiTheme="minorHAnsi" w:hAnsiTheme="minorHAnsi" w:cstheme="minorHAnsi"/>
        </w:rPr>
        <w:t>estão</w:t>
      </w:r>
      <w:r w:rsidRPr="00AF323B">
        <w:rPr>
          <w:rFonts w:asciiTheme="minorHAnsi" w:hAnsiTheme="minorHAnsi" w:cstheme="minorHAnsi"/>
          <w:spacing w:val="1"/>
        </w:rPr>
        <w:t xml:space="preserve"> </w:t>
      </w:r>
      <w:r w:rsidRPr="00AF323B">
        <w:rPr>
          <w:rFonts w:asciiTheme="minorHAnsi" w:hAnsiTheme="minorHAnsi" w:cstheme="minorHAnsi"/>
        </w:rPr>
        <w:t>disponíveis,</w:t>
      </w:r>
      <w:r w:rsidRPr="00AF323B">
        <w:rPr>
          <w:rFonts w:asciiTheme="minorHAnsi" w:hAnsiTheme="minorHAnsi" w:cstheme="minorHAnsi"/>
          <w:spacing w:val="1"/>
        </w:rPr>
        <w:t xml:space="preserve"> </w:t>
      </w:r>
      <w:r w:rsidRPr="00AF323B">
        <w:rPr>
          <w:rFonts w:asciiTheme="minorHAnsi" w:hAnsiTheme="minorHAnsi" w:cstheme="minorHAnsi"/>
        </w:rPr>
        <w:t>na</w:t>
      </w:r>
      <w:r w:rsidRPr="00AF323B">
        <w:rPr>
          <w:rFonts w:asciiTheme="minorHAnsi" w:hAnsiTheme="minorHAnsi" w:cstheme="minorHAnsi"/>
          <w:spacing w:val="1"/>
        </w:rPr>
        <w:t xml:space="preserve"> </w:t>
      </w:r>
      <w:r w:rsidRPr="00AF323B">
        <w:rPr>
          <w:rFonts w:asciiTheme="minorHAnsi" w:hAnsiTheme="minorHAnsi" w:cstheme="minorHAnsi"/>
        </w:rPr>
        <w:t>íntegra,</w:t>
      </w:r>
      <w:r w:rsidRPr="00AF323B">
        <w:rPr>
          <w:rFonts w:asciiTheme="minorHAnsi" w:hAnsiTheme="minorHAnsi" w:cstheme="minorHAnsi"/>
          <w:spacing w:val="1"/>
        </w:rPr>
        <w:t xml:space="preserve"> </w:t>
      </w:r>
      <w:r w:rsidRPr="00AF323B">
        <w:rPr>
          <w:rFonts w:asciiTheme="minorHAnsi" w:hAnsiTheme="minorHAnsi" w:cstheme="minorHAnsi"/>
        </w:rPr>
        <w:t>no</w:t>
      </w:r>
      <w:r w:rsidRPr="00AF323B">
        <w:rPr>
          <w:rFonts w:asciiTheme="minorHAnsi" w:hAnsiTheme="minorHAnsi" w:cstheme="minorHAnsi"/>
          <w:spacing w:val="1"/>
        </w:rPr>
        <w:t xml:space="preserve"> </w:t>
      </w:r>
      <w:r w:rsidRPr="00AF323B">
        <w:rPr>
          <w:rFonts w:asciiTheme="minorHAnsi" w:hAnsiTheme="minorHAnsi" w:cstheme="minorHAnsi"/>
        </w:rPr>
        <w:t>Portal</w:t>
      </w:r>
      <w:r w:rsidRPr="00AF323B">
        <w:rPr>
          <w:rFonts w:asciiTheme="minorHAnsi" w:hAnsiTheme="minorHAnsi" w:cstheme="minorHAnsi"/>
          <w:spacing w:val="1"/>
        </w:rPr>
        <w:t xml:space="preserve"> </w:t>
      </w:r>
      <w:r w:rsidRPr="00AF323B">
        <w:rPr>
          <w:rFonts w:asciiTheme="minorHAnsi" w:hAnsiTheme="minorHAnsi" w:cstheme="minorHAnsi"/>
        </w:rPr>
        <w:t>Nacional</w:t>
      </w:r>
      <w:r w:rsidRPr="00AF323B">
        <w:rPr>
          <w:rFonts w:asciiTheme="minorHAnsi" w:hAnsiTheme="minorHAnsi" w:cstheme="minorHAnsi"/>
          <w:spacing w:val="1"/>
        </w:rPr>
        <w:t xml:space="preserve"> </w:t>
      </w:r>
      <w:r w:rsidRPr="00AF323B">
        <w:rPr>
          <w:rFonts w:asciiTheme="minorHAnsi" w:hAnsiTheme="minorHAnsi" w:cstheme="minorHAnsi"/>
        </w:rPr>
        <w:t>de</w:t>
      </w:r>
      <w:r w:rsidR="00AA0E57" w:rsidRPr="00AF323B">
        <w:rPr>
          <w:rFonts w:asciiTheme="minorHAnsi" w:hAnsiTheme="minorHAnsi" w:cstheme="minorHAnsi"/>
          <w:spacing w:val="1"/>
        </w:rPr>
        <w:t xml:space="preserve"> </w:t>
      </w:r>
      <w:r w:rsidRPr="00AF323B">
        <w:rPr>
          <w:rFonts w:asciiTheme="minorHAnsi" w:hAnsiTheme="minorHAnsi" w:cstheme="minorHAnsi"/>
        </w:rPr>
        <w:t xml:space="preserve">Contratações Públicas (PNCP) e endereço eletrônico: </w:t>
      </w:r>
    </w:p>
    <w:p w14:paraId="7C6D5621" w14:textId="77777777" w:rsidR="001102AC" w:rsidRPr="00AF323B" w:rsidRDefault="00913556" w:rsidP="00AC4428">
      <w:pPr>
        <w:tabs>
          <w:tab w:val="left" w:pos="567"/>
          <w:tab w:val="left" w:pos="1134"/>
          <w:tab w:val="left" w:pos="1310"/>
          <w:tab w:val="left" w:pos="2749"/>
          <w:tab w:val="left" w:pos="4414"/>
          <w:tab w:val="left" w:pos="6009"/>
          <w:tab w:val="left" w:pos="6969"/>
          <w:tab w:val="left" w:pos="8721"/>
          <w:tab w:val="left" w:pos="9498"/>
        </w:tabs>
        <w:spacing w:before="120" w:after="120"/>
        <w:ind w:left="-284" w:right="-284"/>
        <w:rPr>
          <w:rFonts w:asciiTheme="minorHAnsi" w:hAnsiTheme="minorHAnsi" w:cstheme="minorHAnsi"/>
        </w:rPr>
      </w:pPr>
      <w:hyperlink r:id="rId38" w:history="1">
        <w:r w:rsidR="001102AC" w:rsidRPr="00AF323B">
          <w:rPr>
            <w:rStyle w:val="Hyperlink"/>
            <w:rFonts w:asciiTheme="minorHAnsi" w:hAnsiTheme="minorHAnsi" w:cstheme="minorHAnsi"/>
          </w:rPr>
          <w:t>https://www.saojoaquimdabarra.sp.gov.br/paginas/portal/licitacoes/exercicios</w:t>
        </w:r>
      </w:hyperlink>
    </w:p>
    <w:p w14:paraId="58E39D1E" w14:textId="03396151" w:rsidR="001102AC" w:rsidRPr="005B561C" w:rsidRDefault="001102AC" w:rsidP="00AC4428">
      <w:pPr>
        <w:pStyle w:val="Nivel01"/>
        <w:numPr>
          <w:ilvl w:val="0"/>
          <w:numId w:val="24"/>
        </w:numPr>
        <w:tabs>
          <w:tab w:val="left" w:pos="567"/>
          <w:tab w:val="left" w:pos="9498"/>
        </w:tabs>
        <w:ind w:left="-284" w:right="-284" w:firstLine="0"/>
        <w:rPr>
          <w:rFonts w:cstheme="minorHAnsi"/>
        </w:rPr>
      </w:pPr>
      <w:bookmarkStart w:id="35" w:name="_bookmark34"/>
      <w:bookmarkEnd w:id="35"/>
      <w:r w:rsidRPr="00AF323B">
        <w:rPr>
          <w:rFonts w:cstheme="minorHAnsi"/>
        </w:rPr>
        <w:t>ANEXOS</w:t>
      </w:r>
      <w:r w:rsidRPr="00AF323B">
        <w:rPr>
          <w:rFonts w:cstheme="minorHAnsi"/>
          <w:spacing w:val="-3"/>
        </w:rPr>
        <w:t xml:space="preserve"> </w:t>
      </w:r>
      <w:r w:rsidRPr="00AF323B">
        <w:rPr>
          <w:rFonts w:cstheme="minorHAnsi"/>
        </w:rPr>
        <w:t>DO EDITAL</w:t>
      </w:r>
    </w:p>
    <w:p w14:paraId="2F0F5D18" w14:textId="1D3FD4C1" w:rsidR="001102AC" w:rsidRDefault="001102AC" w:rsidP="005A3F0D">
      <w:pPr>
        <w:pStyle w:val="PargrafodaLista"/>
        <w:numPr>
          <w:ilvl w:val="1"/>
          <w:numId w:val="24"/>
        </w:numPr>
        <w:tabs>
          <w:tab w:val="left" w:pos="567"/>
          <w:tab w:val="left" w:pos="709"/>
          <w:tab w:val="left" w:pos="851"/>
          <w:tab w:val="left" w:pos="1134"/>
          <w:tab w:val="left" w:pos="1309"/>
          <w:tab w:val="left" w:pos="9498"/>
        </w:tabs>
        <w:spacing w:after="240"/>
        <w:ind w:left="-284" w:right="-284" w:firstLine="0"/>
        <w:rPr>
          <w:rFonts w:asciiTheme="minorHAnsi" w:hAnsiTheme="minorHAnsi" w:cstheme="minorHAnsi"/>
        </w:rPr>
      </w:pPr>
      <w:r w:rsidRPr="00AF323B">
        <w:rPr>
          <w:rFonts w:asciiTheme="minorHAnsi" w:hAnsiTheme="minorHAnsi" w:cstheme="minorHAnsi"/>
        </w:rPr>
        <w:t>Integram</w:t>
      </w:r>
      <w:r w:rsidRPr="00AF323B">
        <w:rPr>
          <w:rFonts w:asciiTheme="minorHAnsi" w:hAnsiTheme="minorHAnsi" w:cstheme="minorHAnsi"/>
          <w:spacing w:val="-2"/>
        </w:rPr>
        <w:t xml:space="preserve"> </w:t>
      </w:r>
      <w:r w:rsidRPr="00AF323B">
        <w:rPr>
          <w:rFonts w:asciiTheme="minorHAnsi" w:hAnsiTheme="minorHAnsi" w:cstheme="minorHAnsi"/>
        </w:rPr>
        <w:t>este</w:t>
      </w:r>
      <w:r w:rsidRPr="00AF323B">
        <w:rPr>
          <w:rFonts w:asciiTheme="minorHAnsi" w:hAnsiTheme="minorHAnsi" w:cstheme="minorHAnsi"/>
          <w:spacing w:val="-2"/>
        </w:rPr>
        <w:t xml:space="preserve"> </w:t>
      </w:r>
      <w:r w:rsidRPr="00AF323B">
        <w:rPr>
          <w:rFonts w:asciiTheme="minorHAnsi" w:hAnsiTheme="minorHAnsi" w:cstheme="minorHAnsi"/>
        </w:rPr>
        <w:t>Edital,</w:t>
      </w:r>
      <w:r w:rsidRPr="00AF323B">
        <w:rPr>
          <w:rFonts w:asciiTheme="minorHAnsi" w:hAnsiTheme="minorHAnsi" w:cstheme="minorHAnsi"/>
          <w:spacing w:val="-2"/>
        </w:rPr>
        <w:t xml:space="preserve"> </w:t>
      </w:r>
      <w:r w:rsidRPr="00AF323B">
        <w:rPr>
          <w:rFonts w:asciiTheme="minorHAnsi" w:hAnsiTheme="minorHAnsi" w:cstheme="minorHAnsi"/>
        </w:rPr>
        <w:t>os</w:t>
      </w:r>
      <w:r w:rsidRPr="00AF323B">
        <w:rPr>
          <w:rFonts w:asciiTheme="minorHAnsi" w:hAnsiTheme="minorHAnsi" w:cstheme="minorHAnsi"/>
          <w:spacing w:val="-2"/>
        </w:rPr>
        <w:t xml:space="preserve"> </w:t>
      </w:r>
      <w:r w:rsidRPr="00AF323B">
        <w:rPr>
          <w:rFonts w:asciiTheme="minorHAnsi" w:hAnsiTheme="minorHAnsi" w:cstheme="minorHAnsi"/>
        </w:rPr>
        <w:t>seguintes anexos:</w:t>
      </w:r>
    </w:p>
    <w:p w14:paraId="22B46C79" w14:textId="77777777" w:rsidR="005A3F0D" w:rsidRPr="000E7975" w:rsidRDefault="005A3F0D" w:rsidP="005F78F2">
      <w:pPr>
        <w:pStyle w:val="PargrafodaLista"/>
        <w:numPr>
          <w:ilvl w:val="1"/>
          <w:numId w:val="24"/>
        </w:numPr>
        <w:tabs>
          <w:tab w:val="left" w:pos="709"/>
          <w:tab w:val="left" w:pos="851"/>
          <w:tab w:val="left" w:pos="1134"/>
          <w:tab w:val="left" w:pos="1309"/>
          <w:tab w:val="left" w:pos="9639"/>
        </w:tabs>
        <w:ind w:left="-284" w:right="686" w:firstLine="0"/>
        <w:rPr>
          <w:rFonts w:asciiTheme="minorHAnsi" w:hAnsiTheme="minorHAnsi"/>
        </w:rPr>
      </w:pPr>
      <w:r w:rsidRPr="000E7975">
        <w:rPr>
          <w:rFonts w:asciiTheme="minorHAnsi" w:hAnsiTheme="minorHAnsi"/>
        </w:rPr>
        <w:t>Integram</w:t>
      </w:r>
      <w:r w:rsidRPr="000E7975">
        <w:rPr>
          <w:rFonts w:asciiTheme="minorHAnsi" w:hAnsiTheme="minorHAnsi"/>
          <w:spacing w:val="-2"/>
        </w:rPr>
        <w:t xml:space="preserve"> </w:t>
      </w:r>
      <w:r w:rsidRPr="000E7975">
        <w:rPr>
          <w:rFonts w:asciiTheme="minorHAnsi" w:hAnsiTheme="minorHAnsi"/>
        </w:rPr>
        <w:t>este</w:t>
      </w:r>
      <w:r w:rsidRPr="000E7975">
        <w:rPr>
          <w:rFonts w:asciiTheme="minorHAnsi" w:hAnsiTheme="minorHAnsi"/>
          <w:spacing w:val="-2"/>
        </w:rPr>
        <w:t xml:space="preserve"> </w:t>
      </w:r>
      <w:r w:rsidRPr="000E7975">
        <w:rPr>
          <w:rFonts w:asciiTheme="minorHAnsi" w:hAnsiTheme="minorHAnsi"/>
        </w:rPr>
        <w:t>Edital,</w:t>
      </w:r>
      <w:r w:rsidRPr="000E7975">
        <w:rPr>
          <w:rFonts w:asciiTheme="minorHAnsi" w:hAnsiTheme="minorHAnsi"/>
          <w:spacing w:val="-2"/>
        </w:rPr>
        <w:t xml:space="preserve"> </w:t>
      </w:r>
      <w:r w:rsidRPr="000E7975">
        <w:rPr>
          <w:rFonts w:asciiTheme="minorHAnsi" w:hAnsiTheme="minorHAnsi"/>
        </w:rPr>
        <w:t>os</w:t>
      </w:r>
      <w:r w:rsidRPr="000E7975">
        <w:rPr>
          <w:rFonts w:asciiTheme="minorHAnsi" w:hAnsiTheme="minorHAnsi"/>
          <w:spacing w:val="-2"/>
        </w:rPr>
        <w:t xml:space="preserve"> </w:t>
      </w:r>
      <w:r w:rsidRPr="000E7975">
        <w:rPr>
          <w:rFonts w:asciiTheme="minorHAnsi" w:hAnsiTheme="minorHAnsi"/>
        </w:rPr>
        <w:t>seguintes anexos:</w:t>
      </w:r>
    </w:p>
    <w:tbl>
      <w:tblPr>
        <w:tblStyle w:val="Tabelacomgrade"/>
        <w:tblW w:w="9747"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5A3F0D" w:rsidRPr="009B269A" w14:paraId="558E87F4" w14:textId="77777777" w:rsidTr="00474772">
        <w:tc>
          <w:tcPr>
            <w:tcW w:w="475" w:type="dxa"/>
          </w:tcPr>
          <w:p w14:paraId="12D78408" w14:textId="77777777" w:rsidR="005A3F0D" w:rsidRPr="009B269A" w:rsidRDefault="005A3F0D" w:rsidP="00474772">
            <w:pPr>
              <w:tabs>
                <w:tab w:val="left" w:pos="993"/>
                <w:tab w:val="left" w:pos="9923"/>
              </w:tabs>
              <w:ind w:right="34"/>
              <w:rPr>
                <w:rFonts w:asciiTheme="minorHAnsi" w:hAnsiTheme="minorHAnsi"/>
                <w:b/>
                <w:bCs/>
              </w:rPr>
            </w:pPr>
            <w:r w:rsidRPr="009B269A">
              <w:rPr>
                <w:rFonts w:asciiTheme="minorHAnsi" w:hAnsiTheme="minorHAnsi"/>
                <w:b/>
                <w:bCs/>
              </w:rPr>
              <w:t>a)</w:t>
            </w:r>
          </w:p>
        </w:tc>
        <w:tc>
          <w:tcPr>
            <w:tcW w:w="1334" w:type="dxa"/>
          </w:tcPr>
          <w:p w14:paraId="70F0D7AF"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b/>
              </w:rPr>
              <w:t>ANEXO</w:t>
            </w:r>
            <w:r w:rsidRPr="009B269A">
              <w:rPr>
                <w:rFonts w:asciiTheme="minorHAnsi" w:hAnsiTheme="minorHAnsi"/>
                <w:b/>
                <w:spacing w:val="-4"/>
              </w:rPr>
              <w:t xml:space="preserve"> </w:t>
            </w:r>
            <w:r w:rsidRPr="009B269A">
              <w:rPr>
                <w:rFonts w:asciiTheme="minorHAnsi" w:hAnsiTheme="minorHAnsi"/>
                <w:b/>
              </w:rPr>
              <w:t>I</w:t>
            </w:r>
            <w:r w:rsidRPr="009B269A">
              <w:rPr>
                <w:rFonts w:asciiTheme="minorHAnsi" w:hAnsiTheme="minorHAnsi"/>
                <w:b/>
                <w:spacing w:val="-2"/>
              </w:rPr>
              <w:t xml:space="preserve"> </w:t>
            </w:r>
          </w:p>
        </w:tc>
        <w:tc>
          <w:tcPr>
            <w:tcW w:w="283" w:type="dxa"/>
          </w:tcPr>
          <w:p w14:paraId="628F37ED"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b/>
              </w:rPr>
              <w:t>–</w:t>
            </w:r>
          </w:p>
        </w:tc>
        <w:tc>
          <w:tcPr>
            <w:tcW w:w="7655" w:type="dxa"/>
          </w:tcPr>
          <w:p w14:paraId="2B6179E8"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rPr>
              <w:t>Termo de</w:t>
            </w:r>
            <w:r w:rsidRPr="009B269A">
              <w:rPr>
                <w:rFonts w:asciiTheme="minorHAnsi" w:hAnsiTheme="minorHAnsi"/>
                <w:spacing w:val="-3"/>
              </w:rPr>
              <w:t xml:space="preserve"> </w:t>
            </w:r>
            <w:r w:rsidRPr="009B269A">
              <w:rPr>
                <w:rFonts w:asciiTheme="minorHAnsi" w:hAnsiTheme="minorHAnsi"/>
              </w:rPr>
              <w:t>Referência e Estudo Técnico Preliminar;</w:t>
            </w:r>
          </w:p>
        </w:tc>
      </w:tr>
      <w:tr w:rsidR="005A3F0D" w:rsidRPr="009B269A" w14:paraId="00F4DB85" w14:textId="77777777" w:rsidTr="00474772">
        <w:trPr>
          <w:trHeight w:val="39"/>
        </w:trPr>
        <w:tc>
          <w:tcPr>
            <w:tcW w:w="475" w:type="dxa"/>
          </w:tcPr>
          <w:p w14:paraId="58029134" w14:textId="77777777" w:rsidR="005A3F0D" w:rsidRPr="009B269A" w:rsidRDefault="005A3F0D" w:rsidP="00474772">
            <w:pPr>
              <w:tabs>
                <w:tab w:val="left" w:pos="993"/>
                <w:tab w:val="left" w:pos="9923"/>
              </w:tabs>
              <w:ind w:right="34"/>
              <w:rPr>
                <w:rFonts w:asciiTheme="minorHAnsi" w:hAnsiTheme="minorHAnsi"/>
                <w:b/>
                <w:bCs/>
              </w:rPr>
            </w:pPr>
            <w:r w:rsidRPr="009B269A">
              <w:rPr>
                <w:rFonts w:asciiTheme="minorHAnsi" w:hAnsiTheme="minorHAnsi"/>
                <w:b/>
                <w:bCs/>
              </w:rPr>
              <w:t>b)</w:t>
            </w:r>
          </w:p>
        </w:tc>
        <w:tc>
          <w:tcPr>
            <w:tcW w:w="1334" w:type="dxa"/>
          </w:tcPr>
          <w:p w14:paraId="75895180"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b/>
              </w:rPr>
              <w:t>ANEXO</w:t>
            </w:r>
            <w:r w:rsidRPr="009B269A">
              <w:rPr>
                <w:rFonts w:asciiTheme="minorHAnsi" w:hAnsiTheme="minorHAnsi"/>
                <w:b/>
                <w:spacing w:val="-4"/>
              </w:rPr>
              <w:t xml:space="preserve"> </w:t>
            </w:r>
            <w:r w:rsidRPr="009B269A">
              <w:rPr>
                <w:rFonts w:asciiTheme="minorHAnsi" w:hAnsiTheme="minorHAnsi"/>
                <w:b/>
              </w:rPr>
              <w:t>II</w:t>
            </w:r>
          </w:p>
        </w:tc>
        <w:tc>
          <w:tcPr>
            <w:tcW w:w="283" w:type="dxa"/>
          </w:tcPr>
          <w:p w14:paraId="3008A4FF"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b/>
              </w:rPr>
              <w:t>–</w:t>
            </w:r>
          </w:p>
        </w:tc>
        <w:tc>
          <w:tcPr>
            <w:tcW w:w="7655" w:type="dxa"/>
          </w:tcPr>
          <w:p w14:paraId="56AE8A1A"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rPr>
              <w:t>Modelo de Proposta;</w:t>
            </w:r>
          </w:p>
        </w:tc>
      </w:tr>
      <w:tr w:rsidR="005A3F0D" w:rsidRPr="009B269A" w14:paraId="5F734B10" w14:textId="77777777" w:rsidTr="00474772">
        <w:tc>
          <w:tcPr>
            <w:tcW w:w="475" w:type="dxa"/>
          </w:tcPr>
          <w:p w14:paraId="4C962926" w14:textId="77777777" w:rsidR="005A3F0D" w:rsidRPr="009B269A" w:rsidRDefault="005A3F0D" w:rsidP="00474772">
            <w:pPr>
              <w:tabs>
                <w:tab w:val="left" w:pos="993"/>
                <w:tab w:val="left" w:pos="9923"/>
              </w:tabs>
              <w:ind w:right="34"/>
              <w:rPr>
                <w:rFonts w:asciiTheme="minorHAnsi" w:hAnsiTheme="minorHAnsi"/>
                <w:b/>
                <w:bCs/>
              </w:rPr>
            </w:pPr>
            <w:r w:rsidRPr="009B269A">
              <w:rPr>
                <w:rFonts w:asciiTheme="minorHAnsi" w:hAnsiTheme="minorHAnsi"/>
                <w:b/>
                <w:bCs/>
              </w:rPr>
              <w:t>c)</w:t>
            </w:r>
          </w:p>
        </w:tc>
        <w:tc>
          <w:tcPr>
            <w:tcW w:w="1334" w:type="dxa"/>
          </w:tcPr>
          <w:p w14:paraId="37B57A9C"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b/>
              </w:rPr>
              <w:t>ANEXO III</w:t>
            </w:r>
          </w:p>
        </w:tc>
        <w:tc>
          <w:tcPr>
            <w:tcW w:w="283" w:type="dxa"/>
          </w:tcPr>
          <w:p w14:paraId="482D95E0"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b/>
              </w:rPr>
              <w:t>–</w:t>
            </w:r>
          </w:p>
        </w:tc>
        <w:tc>
          <w:tcPr>
            <w:tcW w:w="7655" w:type="dxa"/>
          </w:tcPr>
          <w:p w14:paraId="17DB9F19"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rPr>
              <w:t xml:space="preserve">Modelo de Declaração de que se Enquadra no Conceito </w:t>
            </w:r>
            <w:r w:rsidRPr="009B269A">
              <w:rPr>
                <w:rFonts w:asciiTheme="minorHAnsi" w:hAnsiTheme="minorHAnsi"/>
                <w:spacing w:val="-59"/>
              </w:rPr>
              <w:t xml:space="preserve"> </w:t>
            </w:r>
            <w:r w:rsidRPr="009B269A">
              <w:rPr>
                <w:rFonts w:asciiTheme="minorHAnsi" w:hAnsiTheme="minorHAnsi"/>
              </w:rPr>
              <w:t>Legal</w:t>
            </w:r>
            <w:r w:rsidRPr="009B269A">
              <w:rPr>
                <w:rFonts w:asciiTheme="minorHAnsi" w:hAnsiTheme="minorHAnsi"/>
                <w:spacing w:val="-1"/>
              </w:rPr>
              <w:t xml:space="preserve"> </w:t>
            </w:r>
            <w:r w:rsidRPr="009B269A">
              <w:rPr>
                <w:rFonts w:asciiTheme="minorHAnsi" w:hAnsiTheme="minorHAnsi"/>
              </w:rPr>
              <w:t>de</w:t>
            </w:r>
            <w:r w:rsidRPr="009B269A">
              <w:rPr>
                <w:rFonts w:asciiTheme="minorHAnsi" w:hAnsiTheme="minorHAnsi"/>
                <w:spacing w:val="-3"/>
              </w:rPr>
              <w:t xml:space="preserve"> </w:t>
            </w:r>
            <w:r w:rsidRPr="009B269A">
              <w:rPr>
                <w:rFonts w:asciiTheme="minorHAnsi" w:hAnsiTheme="minorHAnsi"/>
              </w:rPr>
              <w:t>Microempresa</w:t>
            </w:r>
            <w:r w:rsidRPr="009B269A">
              <w:rPr>
                <w:rFonts w:asciiTheme="minorHAnsi" w:hAnsiTheme="minorHAnsi"/>
                <w:spacing w:val="-1"/>
              </w:rPr>
              <w:t xml:space="preserve">, </w:t>
            </w:r>
            <w:r w:rsidRPr="009B269A">
              <w:rPr>
                <w:rFonts w:asciiTheme="minorHAnsi" w:hAnsiTheme="minorHAnsi"/>
              </w:rPr>
              <w:t>Empresa de</w:t>
            </w:r>
            <w:r w:rsidRPr="009B269A">
              <w:rPr>
                <w:rFonts w:asciiTheme="minorHAnsi" w:hAnsiTheme="minorHAnsi"/>
                <w:spacing w:val="-1"/>
              </w:rPr>
              <w:t xml:space="preserve"> </w:t>
            </w:r>
            <w:r w:rsidRPr="009B269A">
              <w:rPr>
                <w:rFonts w:asciiTheme="minorHAnsi" w:hAnsiTheme="minorHAnsi"/>
              </w:rPr>
              <w:t>Pequeno</w:t>
            </w:r>
            <w:r w:rsidRPr="009B269A">
              <w:rPr>
                <w:rFonts w:asciiTheme="minorHAnsi" w:hAnsiTheme="minorHAnsi"/>
                <w:spacing w:val="2"/>
              </w:rPr>
              <w:t xml:space="preserve"> </w:t>
            </w:r>
            <w:r w:rsidRPr="009B269A">
              <w:rPr>
                <w:rFonts w:asciiTheme="minorHAnsi" w:hAnsiTheme="minorHAnsi"/>
              </w:rPr>
              <w:t>Porte ou Cooperativa;</w:t>
            </w:r>
          </w:p>
        </w:tc>
      </w:tr>
      <w:tr w:rsidR="005A3F0D" w:rsidRPr="009B269A" w14:paraId="3730908A" w14:textId="77777777" w:rsidTr="00474772">
        <w:tc>
          <w:tcPr>
            <w:tcW w:w="475" w:type="dxa"/>
          </w:tcPr>
          <w:p w14:paraId="65137B81" w14:textId="77777777" w:rsidR="005A3F0D" w:rsidRPr="009B269A" w:rsidRDefault="005A3F0D" w:rsidP="00474772">
            <w:pPr>
              <w:tabs>
                <w:tab w:val="left" w:pos="993"/>
                <w:tab w:val="left" w:pos="9923"/>
              </w:tabs>
              <w:ind w:right="34"/>
              <w:rPr>
                <w:rFonts w:asciiTheme="minorHAnsi" w:hAnsiTheme="minorHAnsi"/>
                <w:b/>
                <w:bCs/>
              </w:rPr>
            </w:pPr>
            <w:r w:rsidRPr="009B269A">
              <w:rPr>
                <w:rFonts w:asciiTheme="minorHAnsi" w:hAnsiTheme="minorHAnsi"/>
                <w:b/>
                <w:bCs/>
              </w:rPr>
              <w:t>d)</w:t>
            </w:r>
          </w:p>
        </w:tc>
        <w:tc>
          <w:tcPr>
            <w:tcW w:w="1334" w:type="dxa"/>
          </w:tcPr>
          <w:p w14:paraId="3775E3C6" w14:textId="77777777" w:rsidR="005A3F0D" w:rsidRPr="009B269A" w:rsidRDefault="005A3F0D" w:rsidP="00474772">
            <w:pPr>
              <w:tabs>
                <w:tab w:val="left" w:pos="993"/>
                <w:tab w:val="left" w:pos="9923"/>
              </w:tabs>
              <w:ind w:right="34"/>
              <w:rPr>
                <w:rFonts w:asciiTheme="minorHAnsi" w:hAnsiTheme="minorHAnsi"/>
                <w:b/>
              </w:rPr>
            </w:pPr>
            <w:r w:rsidRPr="009B269A">
              <w:rPr>
                <w:rFonts w:asciiTheme="minorHAnsi" w:hAnsiTheme="minorHAnsi"/>
                <w:b/>
              </w:rPr>
              <w:t>ANEXO IV</w:t>
            </w:r>
          </w:p>
        </w:tc>
        <w:tc>
          <w:tcPr>
            <w:tcW w:w="283" w:type="dxa"/>
          </w:tcPr>
          <w:p w14:paraId="40AFE996" w14:textId="77777777" w:rsidR="005A3F0D" w:rsidRPr="009B269A" w:rsidRDefault="005A3F0D" w:rsidP="00474772">
            <w:pPr>
              <w:tabs>
                <w:tab w:val="left" w:pos="993"/>
                <w:tab w:val="left" w:pos="9923"/>
              </w:tabs>
              <w:ind w:right="34"/>
              <w:rPr>
                <w:rFonts w:asciiTheme="minorHAnsi" w:hAnsiTheme="minorHAnsi"/>
                <w:b/>
              </w:rPr>
            </w:pPr>
            <w:r w:rsidRPr="009B269A">
              <w:rPr>
                <w:rFonts w:asciiTheme="minorHAnsi" w:hAnsiTheme="minorHAnsi"/>
                <w:b/>
              </w:rPr>
              <w:t>–</w:t>
            </w:r>
          </w:p>
        </w:tc>
        <w:tc>
          <w:tcPr>
            <w:tcW w:w="7655" w:type="dxa"/>
          </w:tcPr>
          <w:p w14:paraId="37A10459"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bCs/>
              </w:rPr>
              <w:t>Declarações Conjuntas.</w:t>
            </w:r>
          </w:p>
        </w:tc>
      </w:tr>
      <w:tr w:rsidR="005A3F0D" w:rsidRPr="009B269A" w14:paraId="5733C840" w14:textId="77777777" w:rsidTr="00474772">
        <w:tc>
          <w:tcPr>
            <w:tcW w:w="475" w:type="dxa"/>
          </w:tcPr>
          <w:p w14:paraId="5D25DF8A" w14:textId="77777777" w:rsidR="005A3F0D" w:rsidRPr="009B269A" w:rsidRDefault="005A3F0D" w:rsidP="00474772">
            <w:pPr>
              <w:tabs>
                <w:tab w:val="left" w:pos="993"/>
                <w:tab w:val="left" w:pos="9923"/>
              </w:tabs>
              <w:ind w:right="34"/>
              <w:rPr>
                <w:rFonts w:asciiTheme="minorHAnsi" w:hAnsiTheme="minorHAnsi"/>
                <w:b/>
                <w:bCs/>
              </w:rPr>
            </w:pPr>
            <w:r w:rsidRPr="009B269A">
              <w:rPr>
                <w:rFonts w:asciiTheme="minorHAnsi" w:hAnsiTheme="minorHAnsi"/>
                <w:b/>
                <w:bCs/>
              </w:rPr>
              <w:t>e)</w:t>
            </w:r>
          </w:p>
        </w:tc>
        <w:tc>
          <w:tcPr>
            <w:tcW w:w="1334" w:type="dxa"/>
          </w:tcPr>
          <w:p w14:paraId="10FD9012" w14:textId="77777777" w:rsidR="005A3F0D" w:rsidRPr="009B269A" w:rsidRDefault="005A3F0D" w:rsidP="00474772">
            <w:pPr>
              <w:tabs>
                <w:tab w:val="left" w:pos="993"/>
                <w:tab w:val="left" w:pos="9923"/>
              </w:tabs>
              <w:ind w:right="34"/>
              <w:rPr>
                <w:rFonts w:asciiTheme="minorHAnsi" w:hAnsiTheme="minorHAnsi"/>
                <w:b/>
              </w:rPr>
            </w:pPr>
            <w:r w:rsidRPr="009B269A">
              <w:rPr>
                <w:rFonts w:asciiTheme="minorHAnsi" w:hAnsiTheme="minorHAnsi"/>
                <w:b/>
              </w:rPr>
              <w:t>ANEXO V</w:t>
            </w:r>
          </w:p>
        </w:tc>
        <w:tc>
          <w:tcPr>
            <w:tcW w:w="283" w:type="dxa"/>
          </w:tcPr>
          <w:p w14:paraId="6A8CBB55"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b/>
              </w:rPr>
              <w:t>–</w:t>
            </w:r>
          </w:p>
        </w:tc>
        <w:tc>
          <w:tcPr>
            <w:tcW w:w="7655" w:type="dxa"/>
          </w:tcPr>
          <w:p w14:paraId="33FB9FF2"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rPr>
              <w:t>Dados do Fornecedor;</w:t>
            </w:r>
          </w:p>
        </w:tc>
      </w:tr>
      <w:tr w:rsidR="005A3F0D" w:rsidRPr="009B269A" w14:paraId="578C210E" w14:textId="77777777" w:rsidTr="00474772">
        <w:tc>
          <w:tcPr>
            <w:tcW w:w="475" w:type="dxa"/>
          </w:tcPr>
          <w:p w14:paraId="78962812" w14:textId="77777777" w:rsidR="005A3F0D" w:rsidRPr="009B269A" w:rsidRDefault="005A3F0D" w:rsidP="00474772">
            <w:pPr>
              <w:tabs>
                <w:tab w:val="left" w:pos="993"/>
                <w:tab w:val="left" w:pos="9923"/>
              </w:tabs>
              <w:ind w:right="34"/>
              <w:rPr>
                <w:rFonts w:asciiTheme="minorHAnsi" w:hAnsiTheme="minorHAnsi"/>
                <w:b/>
                <w:bCs/>
              </w:rPr>
            </w:pPr>
            <w:r w:rsidRPr="009B269A">
              <w:rPr>
                <w:rFonts w:asciiTheme="minorHAnsi" w:hAnsiTheme="minorHAnsi"/>
                <w:b/>
                <w:bCs/>
              </w:rPr>
              <w:t>f)</w:t>
            </w:r>
          </w:p>
        </w:tc>
        <w:tc>
          <w:tcPr>
            <w:tcW w:w="1334" w:type="dxa"/>
          </w:tcPr>
          <w:p w14:paraId="338C3F2A" w14:textId="77777777" w:rsidR="005A3F0D" w:rsidRPr="009B269A" w:rsidRDefault="005A3F0D" w:rsidP="00474772">
            <w:pPr>
              <w:tabs>
                <w:tab w:val="left" w:pos="993"/>
                <w:tab w:val="left" w:pos="9923"/>
              </w:tabs>
              <w:ind w:right="34"/>
              <w:rPr>
                <w:rFonts w:asciiTheme="minorHAnsi" w:hAnsiTheme="minorHAnsi"/>
                <w:b/>
              </w:rPr>
            </w:pPr>
            <w:r w:rsidRPr="009B269A">
              <w:rPr>
                <w:rFonts w:asciiTheme="minorHAnsi" w:hAnsiTheme="minorHAnsi"/>
                <w:b/>
              </w:rPr>
              <w:t>ANEXO</w:t>
            </w:r>
            <w:r w:rsidRPr="009B269A">
              <w:rPr>
                <w:rFonts w:asciiTheme="minorHAnsi" w:hAnsiTheme="minorHAnsi"/>
                <w:b/>
                <w:spacing w:val="-2"/>
              </w:rPr>
              <w:t xml:space="preserve"> VI</w:t>
            </w:r>
          </w:p>
        </w:tc>
        <w:tc>
          <w:tcPr>
            <w:tcW w:w="283" w:type="dxa"/>
          </w:tcPr>
          <w:p w14:paraId="265FF538"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b/>
              </w:rPr>
              <w:t>–</w:t>
            </w:r>
          </w:p>
        </w:tc>
        <w:tc>
          <w:tcPr>
            <w:tcW w:w="7655" w:type="dxa"/>
          </w:tcPr>
          <w:p w14:paraId="4A4F1958" w14:textId="77777777" w:rsidR="005A3F0D" w:rsidRPr="009B269A" w:rsidRDefault="005A3F0D" w:rsidP="00474772">
            <w:pPr>
              <w:tabs>
                <w:tab w:val="left" w:pos="993"/>
                <w:tab w:val="left" w:pos="9923"/>
              </w:tabs>
              <w:ind w:right="34"/>
              <w:rPr>
                <w:rFonts w:asciiTheme="minorHAnsi" w:hAnsiTheme="minorHAnsi"/>
              </w:rPr>
            </w:pPr>
            <w:r w:rsidRPr="009B269A">
              <w:rPr>
                <w:rFonts w:asciiTheme="minorHAnsi" w:hAnsiTheme="minorHAnsi"/>
              </w:rPr>
              <w:t xml:space="preserve">Minuta do </w:t>
            </w:r>
            <w:r>
              <w:rPr>
                <w:rFonts w:asciiTheme="minorHAnsi" w:hAnsiTheme="minorHAnsi"/>
              </w:rPr>
              <w:t>ARP</w:t>
            </w:r>
            <w:r w:rsidRPr="009B269A">
              <w:rPr>
                <w:rFonts w:asciiTheme="minorHAnsi" w:hAnsiTheme="minorHAnsi"/>
              </w:rPr>
              <w:t>;</w:t>
            </w:r>
          </w:p>
        </w:tc>
      </w:tr>
      <w:tr w:rsidR="005A3F0D" w:rsidRPr="009B269A" w14:paraId="4C6815A7" w14:textId="77777777" w:rsidTr="00474772">
        <w:tc>
          <w:tcPr>
            <w:tcW w:w="475" w:type="dxa"/>
          </w:tcPr>
          <w:p w14:paraId="35DCF8FE" w14:textId="77777777" w:rsidR="005A3F0D" w:rsidRPr="009B269A" w:rsidRDefault="005A3F0D" w:rsidP="00474772">
            <w:pPr>
              <w:tabs>
                <w:tab w:val="left" w:pos="993"/>
                <w:tab w:val="left" w:pos="9923"/>
              </w:tabs>
              <w:ind w:right="34"/>
              <w:rPr>
                <w:rFonts w:asciiTheme="minorHAnsi" w:hAnsiTheme="minorHAnsi"/>
                <w:b/>
                <w:bCs/>
              </w:rPr>
            </w:pPr>
            <w:r>
              <w:rPr>
                <w:rFonts w:asciiTheme="minorHAnsi" w:hAnsiTheme="minorHAnsi"/>
                <w:b/>
                <w:bCs/>
              </w:rPr>
              <w:t>g)</w:t>
            </w:r>
          </w:p>
        </w:tc>
        <w:tc>
          <w:tcPr>
            <w:tcW w:w="1334" w:type="dxa"/>
          </w:tcPr>
          <w:p w14:paraId="7948F91E" w14:textId="77777777" w:rsidR="005A3F0D" w:rsidRPr="009B269A" w:rsidRDefault="005A3F0D" w:rsidP="00474772">
            <w:pPr>
              <w:tabs>
                <w:tab w:val="left" w:pos="993"/>
                <w:tab w:val="left" w:pos="9923"/>
              </w:tabs>
              <w:ind w:right="34"/>
              <w:rPr>
                <w:rFonts w:asciiTheme="minorHAnsi" w:hAnsiTheme="minorHAnsi"/>
                <w:b/>
              </w:rPr>
            </w:pPr>
            <w:r>
              <w:rPr>
                <w:rFonts w:asciiTheme="minorHAnsi" w:hAnsiTheme="minorHAnsi"/>
                <w:b/>
              </w:rPr>
              <w:t>ANEXO VII</w:t>
            </w:r>
          </w:p>
        </w:tc>
        <w:tc>
          <w:tcPr>
            <w:tcW w:w="283" w:type="dxa"/>
          </w:tcPr>
          <w:p w14:paraId="7F89F3B9" w14:textId="77777777" w:rsidR="005A3F0D" w:rsidRPr="009B269A" w:rsidRDefault="005A3F0D" w:rsidP="00474772">
            <w:pPr>
              <w:tabs>
                <w:tab w:val="left" w:pos="993"/>
                <w:tab w:val="left" w:pos="9923"/>
              </w:tabs>
              <w:ind w:right="34"/>
              <w:rPr>
                <w:rFonts w:asciiTheme="minorHAnsi" w:hAnsiTheme="minorHAnsi"/>
                <w:b/>
              </w:rPr>
            </w:pPr>
            <w:r>
              <w:rPr>
                <w:rFonts w:asciiTheme="minorHAnsi" w:hAnsiTheme="minorHAnsi"/>
                <w:b/>
              </w:rPr>
              <w:t>_</w:t>
            </w:r>
          </w:p>
        </w:tc>
        <w:tc>
          <w:tcPr>
            <w:tcW w:w="7655" w:type="dxa"/>
          </w:tcPr>
          <w:p w14:paraId="6A57FBE9" w14:textId="77777777" w:rsidR="005A3F0D" w:rsidRPr="009B269A" w:rsidRDefault="005A3F0D" w:rsidP="00474772">
            <w:pPr>
              <w:tabs>
                <w:tab w:val="left" w:pos="993"/>
                <w:tab w:val="left" w:pos="9923"/>
              </w:tabs>
              <w:ind w:right="34"/>
              <w:rPr>
                <w:rFonts w:asciiTheme="minorHAnsi" w:hAnsiTheme="minorHAnsi"/>
              </w:rPr>
            </w:pPr>
            <w:r>
              <w:rPr>
                <w:rFonts w:asciiTheme="minorHAnsi" w:hAnsiTheme="minorHAnsi"/>
              </w:rPr>
              <w:t>Minuta do Termo de Ciência e Notificação</w:t>
            </w:r>
          </w:p>
        </w:tc>
      </w:tr>
    </w:tbl>
    <w:p w14:paraId="4D03B7F1" w14:textId="77777777" w:rsidR="005A3F0D" w:rsidRPr="005A3F0D" w:rsidRDefault="005A3F0D" w:rsidP="005A3F0D">
      <w:pPr>
        <w:rPr>
          <w:lang w:val="pt-BR" w:eastAsia="pt-BR"/>
        </w:rPr>
      </w:pPr>
    </w:p>
    <w:p w14:paraId="7D907175" w14:textId="5567569B" w:rsidR="00237748" w:rsidRPr="00AF323B" w:rsidRDefault="001102AC" w:rsidP="00AC4428">
      <w:pPr>
        <w:tabs>
          <w:tab w:val="left" w:pos="567"/>
          <w:tab w:val="left" w:pos="1134"/>
          <w:tab w:val="left" w:pos="8789"/>
          <w:tab w:val="left" w:pos="9214"/>
          <w:tab w:val="left" w:pos="9498"/>
        </w:tabs>
        <w:ind w:left="-284" w:right="-284"/>
        <w:jc w:val="both"/>
        <w:rPr>
          <w:rFonts w:asciiTheme="minorHAnsi" w:hAnsiTheme="minorHAnsi" w:cstheme="minorHAnsi"/>
        </w:rPr>
      </w:pPr>
      <w:r w:rsidRPr="00AF323B">
        <w:rPr>
          <w:rFonts w:asciiTheme="minorHAnsi" w:hAnsiTheme="minorHAnsi" w:cstheme="minorHAnsi"/>
          <w:b/>
        </w:rPr>
        <w:t>NOTA:</w:t>
      </w:r>
      <w:r w:rsidRPr="00AF323B">
        <w:rPr>
          <w:rFonts w:asciiTheme="minorHAnsi" w:hAnsiTheme="minorHAnsi" w:cstheme="minorHAnsi"/>
          <w:b/>
          <w:spacing w:val="40"/>
        </w:rPr>
        <w:t xml:space="preserve"> </w:t>
      </w:r>
      <w:r w:rsidRPr="00AF323B">
        <w:rPr>
          <w:rFonts w:asciiTheme="minorHAnsi" w:hAnsiTheme="minorHAnsi" w:cstheme="minorHAnsi"/>
        </w:rPr>
        <w:t>Os</w:t>
      </w:r>
      <w:r w:rsidRPr="00AF323B">
        <w:rPr>
          <w:rFonts w:asciiTheme="minorHAnsi" w:hAnsiTheme="minorHAnsi" w:cstheme="minorHAnsi"/>
          <w:spacing w:val="41"/>
        </w:rPr>
        <w:t xml:space="preserve"> </w:t>
      </w:r>
      <w:r w:rsidRPr="00AF323B">
        <w:rPr>
          <w:rFonts w:asciiTheme="minorHAnsi" w:hAnsiTheme="minorHAnsi" w:cstheme="minorHAnsi"/>
        </w:rPr>
        <w:t>presentes</w:t>
      </w:r>
      <w:r w:rsidRPr="00AF323B">
        <w:rPr>
          <w:rFonts w:asciiTheme="minorHAnsi" w:hAnsiTheme="minorHAnsi" w:cstheme="minorHAnsi"/>
          <w:spacing w:val="38"/>
        </w:rPr>
        <w:t xml:space="preserve"> </w:t>
      </w:r>
      <w:r w:rsidRPr="00AF323B">
        <w:rPr>
          <w:rFonts w:asciiTheme="minorHAnsi" w:hAnsiTheme="minorHAnsi" w:cstheme="minorHAnsi"/>
        </w:rPr>
        <w:t>Anexos</w:t>
      </w:r>
      <w:r w:rsidRPr="00AF323B">
        <w:rPr>
          <w:rFonts w:asciiTheme="minorHAnsi" w:hAnsiTheme="minorHAnsi" w:cstheme="minorHAnsi"/>
          <w:spacing w:val="41"/>
        </w:rPr>
        <w:t xml:space="preserve"> </w:t>
      </w:r>
      <w:r w:rsidRPr="00AF323B">
        <w:rPr>
          <w:rFonts w:asciiTheme="minorHAnsi" w:hAnsiTheme="minorHAnsi" w:cstheme="minorHAnsi"/>
        </w:rPr>
        <w:t>são</w:t>
      </w:r>
      <w:r w:rsidRPr="00AF323B">
        <w:rPr>
          <w:rFonts w:asciiTheme="minorHAnsi" w:hAnsiTheme="minorHAnsi" w:cstheme="minorHAnsi"/>
          <w:spacing w:val="40"/>
        </w:rPr>
        <w:t xml:space="preserve"> </w:t>
      </w:r>
      <w:r w:rsidRPr="00AF323B">
        <w:rPr>
          <w:rFonts w:asciiTheme="minorHAnsi" w:hAnsiTheme="minorHAnsi" w:cstheme="minorHAnsi"/>
        </w:rPr>
        <w:t>apenas</w:t>
      </w:r>
      <w:r w:rsidRPr="00AF323B">
        <w:rPr>
          <w:rFonts w:asciiTheme="minorHAnsi" w:hAnsiTheme="minorHAnsi" w:cstheme="minorHAnsi"/>
          <w:spacing w:val="39"/>
        </w:rPr>
        <w:t xml:space="preserve"> </w:t>
      </w:r>
      <w:r w:rsidRPr="00AF323B">
        <w:rPr>
          <w:rFonts w:asciiTheme="minorHAnsi" w:hAnsiTheme="minorHAnsi" w:cstheme="minorHAnsi"/>
        </w:rPr>
        <w:t>modelos,</w:t>
      </w:r>
      <w:r w:rsidRPr="00AF323B">
        <w:rPr>
          <w:rFonts w:asciiTheme="minorHAnsi" w:hAnsiTheme="minorHAnsi" w:cstheme="minorHAnsi"/>
          <w:spacing w:val="42"/>
        </w:rPr>
        <w:t xml:space="preserve"> </w:t>
      </w:r>
      <w:r w:rsidRPr="00AF323B">
        <w:rPr>
          <w:rFonts w:asciiTheme="minorHAnsi" w:hAnsiTheme="minorHAnsi" w:cstheme="minorHAnsi"/>
        </w:rPr>
        <w:t>o</w:t>
      </w:r>
      <w:r w:rsidR="00F7421D" w:rsidRPr="00AF323B">
        <w:rPr>
          <w:rFonts w:asciiTheme="minorHAnsi" w:hAnsiTheme="minorHAnsi" w:cstheme="minorHAnsi"/>
        </w:rPr>
        <w:t>s</w:t>
      </w:r>
      <w:r w:rsidRPr="00AF323B">
        <w:rPr>
          <w:rFonts w:asciiTheme="minorHAnsi" w:hAnsiTheme="minorHAnsi" w:cstheme="minorHAnsi"/>
          <w:spacing w:val="40"/>
        </w:rPr>
        <w:t xml:space="preserve"> </w:t>
      </w:r>
      <w:r w:rsidRPr="00AF323B">
        <w:rPr>
          <w:rFonts w:asciiTheme="minorHAnsi" w:hAnsiTheme="minorHAnsi" w:cstheme="minorHAnsi"/>
        </w:rPr>
        <w:t>qua</w:t>
      </w:r>
      <w:r w:rsidR="00F7421D" w:rsidRPr="00AF323B">
        <w:rPr>
          <w:rFonts w:asciiTheme="minorHAnsi" w:hAnsiTheme="minorHAnsi" w:cstheme="minorHAnsi"/>
        </w:rPr>
        <w:t>is</w:t>
      </w:r>
      <w:r w:rsidRPr="00AF323B">
        <w:rPr>
          <w:rFonts w:asciiTheme="minorHAnsi" w:hAnsiTheme="minorHAnsi" w:cstheme="minorHAnsi"/>
          <w:spacing w:val="43"/>
        </w:rPr>
        <w:t xml:space="preserve"> </w:t>
      </w:r>
      <w:r w:rsidRPr="00AF323B">
        <w:rPr>
          <w:rFonts w:asciiTheme="minorHAnsi" w:hAnsiTheme="minorHAnsi" w:cstheme="minorHAnsi"/>
          <w:b/>
        </w:rPr>
        <w:t>não</w:t>
      </w:r>
      <w:r w:rsidRPr="00AF323B">
        <w:rPr>
          <w:rFonts w:asciiTheme="minorHAnsi" w:hAnsiTheme="minorHAnsi" w:cstheme="minorHAnsi"/>
          <w:b/>
          <w:spacing w:val="41"/>
        </w:rPr>
        <w:t xml:space="preserve"> </w:t>
      </w:r>
      <w:r w:rsidRPr="00AF323B">
        <w:rPr>
          <w:rFonts w:asciiTheme="minorHAnsi" w:hAnsiTheme="minorHAnsi" w:cstheme="minorHAnsi"/>
          <w:b/>
        </w:rPr>
        <w:t>deve</w:t>
      </w:r>
      <w:r w:rsidR="00F7421D" w:rsidRPr="00AF323B">
        <w:rPr>
          <w:rFonts w:asciiTheme="minorHAnsi" w:hAnsiTheme="minorHAnsi" w:cstheme="minorHAnsi"/>
          <w:b/>
        </w:rPr>
        <w:t>m</w:t>
      </w:r>
      <w:r w:rsidRPr="00AF323B">
        <w:rPr>
          <w:rFonts w:asciiTheme="minorHAnsi" w:hAnsiTheme="minorHAnsi" w:cstheme="minorHAnsi"/>
          <w:b/>
          <w:spacing w:val="38"/>
        </w:rPr>
        <w:t xml:space="preserve"> </w:t>
      </w:r>
      <w:r w:rsidRPr="00AF323B">
        <w:rPr>
          <w:rFonts w:asciiTheme="minorHAnsi" w:hAnsiTheme="minorHAnsi" w:cstheme="minorHAnsi"/>
          <w:b/>
        </w:rPr>
        <w:t>ser</w:t>
      </w:r>
      <w:r w:rsidRPr="00AF323B">
        <w:rPr>
          <w:rFonts w:asciiTheme="minorHAnsi" w:hAnsiTheme="minorHAnsi" w:cstheme="minorHAnsi"/>
          <w:b/>
          <w:spacing w:val="43"/>
        </w:rPr>
        <w:t xml:space="preserve"> </w:t>
      </w:r>
      <w:r w:rsidRPr="00AF323B">
        <w:rPr>
          <w:rFonts w:asciiTheme="minorHAnsi" w:hAnsiTheme="minorHAnsi" w:cstheme="minorHAnsi"/>
          <w:b/>
        </w:rPr>
        <w:t>apresentad</w:t>
      </w:r>
      <w:r w:rsidR="00F7421D" w:rsidRPr="00AF323B">
        <w:rPr>
          <w:rFonts w:asciiTheme="minorHAnsi" w:hAnsiTheme="minorHAnsi" w:cstheme="minorHAnsi"/>
          <w:b/>
        </w:rPr>
        <w:t>os</w:t>
      </w:r>
      <w:r w:rsidRPr="00AF323B">
        <w:rPr>
          <w:rFonts w:asciiTheme="minorHAnsi" w:hAnsiTheme="minorHAnsi" w:cstheme="minorHAnsi"/>
          <w:b/>
        </w:rPr>
        <w:t xml:space="preserve"> com timbre do Município de São Joaquim da Barra/SP</w:t>
      </w:r>
      <w:r w:rsidRPr="00AF323B">
        <w:rPr>
          <w:rFonts w:asciiTheme="minorHAnsi" w:hAnsiTheme="minorHAnsi" w:cstheme="minorHAnsi"/>
        </w:rPr>
        <w:t>, este</w:t>
      </w:r>
      <w:r w:rsidR="00A33716" w:rsidRPr="00AF323B">
        <w:rPr>
          <w:rFonts w:asciiTheme="minorHAnsi" w:hAnsiTheme="minorHAnsi" w:cstheme="minorHAnsi"/>
        </w:rPr>
        <w:t>s</w:t>
      </w:r>
      <w:r w:rsidRPr="00AF323B">
        <w:rPr>
          <w:rFonts w:asciiTheme="minorHAnsi" w:hAnsiTheme="minorHAnsi" w:cstheme="minorHAnsi"/>
        </w:rPr>
        <w:t xml:space="preserve"> deve</w:t>
      </w:r>
      <w:r w:rsidR="00A33716" w:rsidRPr="00AF323B">
        <w:rPr>
          <w:rFonts w:asciiTheme="minorHAnsi" w:hAnsiTheme="minorHAnsi" w:cstheme="minorHAnsi"/>
        </w:rPr>
        <w:t>m</w:t>
      </w:r>
      <w:r w:rsidRPr="00AF323B">
        <w:rPr>
          <w:rFonts w:asciiTheme="minorHAnsi" w:hAnsiTheme="minorHAnsi" w:cstheme="minorHAnsi"/>
        </w:rPr>
        <w:t xml:space="preserve"> ser substituído</w:t>
      </w:r>
      <w:r w:rsidR="00A33716" w:rsidRPr="00AF323B">
        <w:rPr>
          <w:rFonts w:asciiTheme="minorHAnsi" w:hAnsiTheme="minorHAnsi" w:cstheme="minorHAnsi"/>
        </w:rPr>
        <w:t>s</w:t>
      </w:r>
      <w:r w:rsidRPr="00AF323B">
        <w:rPr>
          <w:rFonts w:asciiTheme="minorHAnsi" w:hAnsiTheme="minorHAnsi" w:cstheme="minorHAnsi"/>
        </w:rPr>
        <w:t xml:space="preserve"> por informações do</w:t>
      </w:r>
      <w:r w:rsidRPr="00AF323B">
        <w:rPr>
          <w:rFonts w:asciiTheme="minorHAnsi" w:hAnsiTheme="minorHAnsi" w:cstheme="minorHAnsi"/>
          <w:spacing w:val="1"/>
        </w:rPr>
        <w:t xml:space="preserve"> </w:t>
      </w:r>
      <w:r w:rsidRPr="00AF323B">
        <w:rPr>
          <w:rFonts w:asciiTheme="minorHAnsi" w:hAnsiTheme="minorHAnsi" w:cstheme="minorHAnsi"/>
        </w:rPr>
        <w:t>fornecedor que</w:t>
      </w:r>
      <w:r w:rsidRPr="00AF323B">
        <w:rPr>
          <w:rFonts w:asciiTheme="minorHAnsi" w:hAnsiTheme="minorHAnsi" w:cstheme="minorHAnsi"/>
          <w:spacing w:val="-2"/>
        </w:rPr>
        <w:t xml:space="preserve"> </w:t>
      </w:r>
      <w:r w:rsidRPr="00AF323B">
        <w:rPr>
          <w:rFonts w:asciiTheme="minorHAnsi" w:hAnsiTheme="minorHAnsi" w:cstheme="minorHAnsi"/>
        </w:rPr>
        <w:t>pretende</w:t>
      </w:r>
      <w:r w:rsidRPr="00AF323B">
        <w:rPr>
          <w:rFonts w:asciiTheme="minorHAnsi" w:hAnsiTheme="minorHAnsi" w:cstheme="minorHAnsi"/>
          <w:spacing w:val="-2"/>
        </w:rPr>
        <w:t xml:space="preserve"> </w:t>
      </w:r>
      <w:r w:rsidRPr="00AF323B">
        <w:rPr>
          <w:rFonts w:asciiTheme="minorHAnsi" w:hAnsiTheme="minorHAnsi" w:cstheme="minorHAnsi"/>
        </w:rPr>
        <w:t>participar</w:t>
      </w:r>
      <w:r w:rsidRPr="00AF323B">
        <w:rPr>
          <w:rFonts w:asciiTheme="minorHAnsi" w:hAnsiTheme="minorHAnsi" w:cstheme="minorHAnsi"/>
          <w:spacing w:val="1"/>
        </w:rPr>
        <w:t xml:space="preserve"> </w:t>
      </w:r>
      <w:r w:rsidRPr="00AF323B">
        <w:rPr>
          <w:rFonts w:asciiTheme="minorHAnsi" w:hAnsiTheme="minorHAnsi" w:cstheme="minorHAnsi"/>
        </w:rPr>
        <w:t>do</w:t>
      </w:r>
      <w:r w:rsidRPr="00AF323B">
        <w:rPr>
          <w:rFonts w:asciiTheme="minorHAnsi" w:hAnsiTheme="minorHAnsi" w:cstheme="minorHAnsi"/>
          <w:spacing w:val="-2"/>
        </w:rPr>
        <w:t xml:space="preserve"> </w:t>
      </w:r>
      <w:r w:rsidRPr="00AF323B">
        <w:rPr>
          <w:rFonts w:asciiTheme="minorHAnsi" w:hAnsiTheme="minorHAnsi" w:cstheme="minorHAnsi"/>
        </w:rPr>
        <w:t>certame.</w:t>
      </w:r>
    </w:p>
    <w:p w14:paraId="76CB61B5" w14:textId="008BA9AD" w:rsidR="00A92662" w:rsidRPr="00AF323B" w:rsidRDefault="00A92662" w:rsidP="00AC4428">
      <w:pPr>
        <w:pStyle w:val="Corpodetexto"/>
        <w:tabs>
          <w:tab w:val="left" w:pos="567"/>
          <w:tab w:val="left" w:pos="1134"/>
          <w:tab w:val="left" w:pos="9498"/>
        </w:tabs>
        <w:ind w:left="-284" w:right="-284"/>
        <w:rPr>
          <w:rFonts w:asciiTheme="minorHAnsi" w:hAnsiTheme="minorHAnsi" w:cstheme="minorHAnsi"/>
        </w:rPr>
      </w:pPr>
    </w:p>
    <w:p w14:paraId="08F905ED" w14:textId="77777777" w:rsidR="00D32F26" w:rsidRPr="00AF323B" w:rsidRDefault="00D32F26" w:rsidP="00AC4428">
      <w:pPr>
        <w:pStyle w:val="Corpodetexto"/>
        <w:tabs>
          <w:tab w:val="left" w:pos="567"/>
          <w:tab w:val="left" w:pos="1134"/>
          <w:tab w:val="left" w:pos="9498"/>
        </w:tabs>
        <w:ind w:left="-284" w:right="-284"/>
        <w:rPr>
          <w:rFonts w:asciiTheme="minorHAnsi" w:hAnsiTheme="minorHAnsi" w:cstheme="minorHAnsi"/>
        </w:rPr>
      </w:pPr>
    </w:p>
    <w:p w14:paraId="740BE6EC" w14:textId="1782C1F3" w:rsidR="001102AC" w:rsidRPr="00AF323B" w:rsidRDefault="001102AC" w:rsidP="00AC4428">
      <w:pPr>
        <w:pStyle w:val="Corpodetexto"/>
        <w:tabs>
          <w:tab w:val="left" w:pos="567"/>
          <w:tab w:val="left" w:pos="1134"/>
          <w:tab w:val="left" w:pos="9498"/>
        </w:tabs>
        <w:ind w:left="-284" w:right="-284"/>
        <w:jc w:val="center"/>
        <w:rPr>
          <w:rFonts w:asciiTheme="minorHAnsi" w:hAnsiTheme="minorHAnsi" w:cstheme="minorHAnsi"/>
        </w:rPr>
      </w:pPr>
      <w:r w:rsidRPr="00AF323B">
        <w:rPr>
          <w:rFonts w:asciiTheme="minorHAnsi" w:hAnsiTheme="minorHAnsi" w:cstheme="minorHAnsi"/>
        </w:rPr>
        <w:t>São Joaquim da Barra/SP,</w:t>
      </w:r>
      <w:r w:rsidRPr="00AF323B">
        <w:rPr>
          <w:rFonts w:asciiTheme="minorHAnsi" w:hAnsiTheme="minorHAnsi" w:cstheme="minorHAnsi"/>
          <w:spacing w:val="-2"/>
        </w:rPr>
        <w:t xml:space="preserve"> </w:t>
      </w:r>
      <w:r w:rsidR="001F46A2">
        <w:rPr>
          <w:rFonts w:asciiTheme="minorHAnsi" w:hAnsiTheme="minorHAnsi" w:cstheme="minorHAnsi"/>
        </w:rPr>
        <w:t>31</w:t>
      </w:r>
      <w:r w:rsidRPr="00AF323B">
        <w:rPr>
          <w:rFonts w:asciiTheme="minorHAnsi" w:hAnsiTheme="minorHAnsi" w:cstheme="minorHAnsi"/>
          <w:spacing w:val="-2"/>
        </w:rPr>
        <w:t xml:space="preserve"> </w:t>
      </w:r>
      <w:r w:rsidRPr="00AF323B">
        <w:rPr>
          <w:rFonts w:asciiTheme="minorHAnsi" w:hAnsiTheme="minorHAnsi" w:cstheme="minorHAnsi"/>
        </w:rPr>
        <w:t>de</w:t>
      </w:r>
      <w:r w:rsidR="00DB4503" w:rsidRPr="00AF323B">
        <w:rPr>
          <w:rFonts w:asciiTheme="minorHAnsi" w:hAnsiTheme="minorHAnsi" w:cstheme="minorHAnsi"/>
          <w:spacing w:val="-3"/>
        </w:rPr>
        <w:t xml:space="preserve"> </w:t>
      </w:r>
      <w:r w:rsidR="001F46A2">
        <w:rPr>
          <w:rFonts w:asciiTheme="minorHAnsi" w:hAnsiTheme="minorHAnsi" w:cstheme="minorHAnsi"/>
          <w:spacing w:val="-3"/>
        </w:rPr>
        <w:t>março</w:t>
      </w:r>
      <w:r w:rsidR="00E539C6" w:rsidRPr="00AF323B">
        <w:rPr>
          <w:rFonts w:asciiTheme="minorHAnsi" w:hAnsiTheme="minorHAnsi" w:cstheme="minorHAnsi"/>
          <w:spacing w:val="-1"/>
        </w:rPr>
        <w:t xml:space="preserve"> </w:t>
      </w:r>
      <w:r w:rsidRPr="00AF323B">
        <w:rPr>
          <w:rFonts w:asciiTheme="minorHAnsi" w:hAnsiTheme="minorHAnsi" w:cstheme="minorHAnsi"/>
        </w:rPr>
        <w:t>de</w:t>
      </w:r>
      <w:r w:rsidRPr="00AF323B">
        <w:rPr>
          <w:rFonts w:asciiTheme="minorHAnsi" w:hAnsiTheme="minorHAnsi" w:cstheme="minorHAnsi"/>
          <w:spacing w:val="-2"/>
        </w:rPr>
        <w:t xml:space="preserve"> </w:t>
      </w:r>
      <w:r w:rsidR="001F46A2">
        <w:rPr>
          <w:rFonts w:asciiTheme="minorHAnsi" w:hAnsiTheme="minorHAnsi" w:cstheme="minorHAnsi"/>
        </w:rPr>
        <w:t>2026</w:t>
      </w:r>
      <w:r w:rsidRPr="00AF323B">
        <w:rPr>
          <w:rFonts w:asciiTheme="minorHAnsi" w:hAnsiTheme="minorHAnsi" w:cstheme="minorHAnsi"/>
        </w:rPr>
        <w:t>.</w:t>
      </w:r>
    </w:p>
    <w:p w14:paraId="46508741" w14:textId="77777777" w:rsidR="00930993" w:rsidRPr="00AF323B" w:rsidRDefault="00930993" w:rsidP="00AC4428">
      <w:pPr>
        <w:pStyle w:val="Corpodetexto"/>
        <w:tabs>
          <w:tab w:val="left" w:pos="567"/>
          <w:tab w:val="left" w:pos="1134"/>
          <w:tab w:val="left" w:pos="9498"/>
        </w:tabs>
        <w:ind w:left="-284" w:right="-284"/>
        <w:jc w:val="center"/>
        <w:rPr>
          <w:rFonts w:asciiTheme="minorHAnsi" w:hAnsiTheme="minorHAnsi" w:cstheme="minorHAnsi"/>
        </w:rPr>
      </w:pPr>
    </w:p>
    <w:p w14:paraId="392C4EDB" w14:textId="546511CA" w:rsidR="00A92662" w:rsidRPr="00AF323B" w:rsidRDefault="00A92662" w:rsidP="00AC4428">
      <w:pPr>
        <w:pStyle w:val="Corpodetexto"/>
        <w:tabs>
          <w:tab w:val="left" w:pos="567"/>
          <w:tab w:val="left" w:pos="1134"/>
          <w:tab w:val="left" w:pos="9498"/>
        </w:tabs>
        <w:spacing w:before="1"/>
        <w:ind w:left="-284" w:right="-284"/>
        <w:jc w:val="center"/>
        <w:rPr>
          <w:rFonts w:asciiTheme="minorHAnsi" w:hAnsiTheme="minorHAnsi" w:cstheme="minorHAnsi"/>
        </w:rPr>
      </w:pPr>
    </w:p>
    <w:p w14:paraId="44685CAB" w14:textId="77777777" w:rsidR="00D32F26" w:rsidRPr="00AF323B" w:rsidRDefault="00D32F26" w:rsidP="00AC4428">
      <w:pPr>
        <w:pStyle w:val="Corpodetexto"/>
        <w:tabs>
          <w:tab w:val="left" w:pos="567"/>
          <w:tab w:val="left" w:pos="1134"/>
          <w:tab w:val="left" w:pos="9498"/>
        </w:tabs>
        <w:spacing w:before="1"/>
        <w:ind w:left="-284" w:right="-284"/>
        <w:jc w:val="center"/>
        <w:rPr>
          <w:rFonts w:asciiTheme="minorHAnsi" w:hAnsiTheme="minorHAnsi" w:cstheme="minorHAnsi"/>
        </w:rPr>
      </w:pPr>
    </w:p>
    <w:tbl>
      <w:tblPr>
        <w:tblW w:w="0" w:type="auto"/>
        <w:jc w:val="center"/>
        <w:tblLayout w:type="fixed"/>
        <w:tblCellMar>
          <w:left w:w="70" w:type="dxa"/>
          <w:right w:w="70" w:type="dxa"/>
        </w:tblCellMar>
        <w:tblLook w:val="0000" w:firstRow="0" w:lastRow="0" w:firstColumn="0" w:lastColumn="0" w:noHBand="0" w:noVBand="0"/>
      </w:tblPr>
      <w:tblGrid>
        <w:gridCol w:w="9494"/>
      </w:tblGrid>
      <w:tr w:rsidR="001102AC" w:rsidRPr="00AF323B" w14:paraId="6B00ACF0" w14:textId="77777777" w:rsidTr="003B78E4">
        <w:trPr>
          <w:jc w:val="center"/>
        </w:trPr>
        <w:tc>
          <w:tcPr>
            <w:tcW w:w="9494" w:type="dxa"/>
          </w:tcPr>
          <w:p w14:paraId="400A6CE7" w14:textId="77777777" w:rsidR="001102AC" w:rsidRPr="00AF323B" w:rsidRDefault="001102AC" w:rsidP="00AC4428">
            <w:pPr>
              <w:pStyle w:val="Corpodetexto"/>
              <w:tabs>
                <w:tab w:val="left" w:pos="567"/>
                <w:tab w:val="left" w:pos="720"/>
                <w:tab w:val="left" w:pos="9498"/>
              </w:tabs>
              <w:ind w:left="-284" w:right="-284"/>
              <w:jc w:val="center"/>
              <w:rPr>
                <w:rFonts w:asciiTheme="minorHAnsi" w:hAnsiTheme="minorHAnsi" w:cstheme="minorHAnsi"/>
                <w:b/>
              </w:rPr>
            </w:pPr>
            <w:r w:rsidRPr="00AF323B">
              <w:rPr>
                <w:rFonts w:asciiTheme="minorHAnsi" w:hAnsiTheme="minorHAnsi" w:cstheme="minorHAnsi"/>
                <w:b/>
              </w:rPr>
              <w:t>Dr. Wagner José Schmidt</w:t>
            </w:r>
          </w:p>
        </w:tc>
      </w:tr>
      <w:tr w:rsidR="001102AC" w:rsidRPr="00AF323B" w14:paraId="12CE4639" w14:textId="77777777" w:rsidTr="003B78E4">
        <w:trPr>
          <w:jc w:val="center"/>
        </w:trPr>
        <w:tc>
          <w:tcPr>
            <w:tcW w:w="9494" w:type="dxa"/>
          </w:tcPr>
          <w:p w14:paraId="13F756EC" w14:textId="77777777" w:rsidR="001102AC" w:rsidRPr="00AF323B" w:rsidRDefault="001102AC" w:rsidP="00AC4428">
            <w:pPr>
              <w:pStyle w:val="Corpodetexto"/>
              <w:tabs>
                <w:tab w:val="left" w:pos="567"/>
                <w:tab w:val="left" w:pos="720"/>
                <w:tab w:val="left" w:pos="9498"/>
              </w:tabs>
              <w:ind w:left="-284" w:right="-284"/>
              <w:jc w:val="center"/>
              <w:rPr>
                <w:rFonts w:asciiTheme="minorHAnsi" w:hAnsiTheme="minorHAnsi" w:cstheme="minorHAnsi"/>
                <w:b/>
              </w:rPr>
            </w:pPr>
            <w:r w:rsidRPr="00AF323B">
              <w:rPr>
                <w:rFonts w:asciiTheme="minorHAnsi" w:hAnsiTheme="minorHAnsi" w:cstheme="minorHAnsi"/>
                <w:b/>
              </w:rPr>
              <w:t>Prefeito Municipal</w:t>
            </w:r>
          </w:p>
        </w:tc>
      </w:tr>
    </w:tbl>
    <w:p w14:paraId="01B9655B" w14:textId="77777777" w:rsidR="005A3F0D" w:rsidRDefault="005A3F0D">
      <w:pPr>
        <w:rPr>
          <w:rFonts w:asciiTheme="minorHAnsi" w:eastAsia="Arial" w:hAnsiTheme="minorHAnsi" w:cs="Arial"/>
          <w:b/>
          <w:bCs/>
        </w:rPr>
      </w:pPr>
      <w:bookmarkStart w:id="36" w:name="_bookmark35"/>
      <w:bookmarkEnd w:id="36"/>
      <w:r>
        <w:rPr>
          <w:rFonts w:asciiTheme="minorHAnsi" w:hAnsiTheme="minorHAnsi"/>
        </w:rPr>
        <w:br w:type="page"/>
      </w:r>
    </w:p>
    <w:p w14:paraId="19EC4407" w14:textId="69F2E312" w:rsidR="00710C48" w:rsidRPr="00710C48" w:rsidRDefault="00710C48" w:rsidP="00710C48">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lastRenderedPageBreak/>
        <w:t>TERMO DE REFERÊNCIA</w:t>
      </w:r>
    </w:p>
    <w:p w14:paraId="17FA7DC3" w14:textId="77777777" w:rsidR="00710C48" w:rsidRPr="00710C48" w:rsidRDefault="00710C48" w:rsidP="00710C48">
      <w:pPr>
        <w:widowControl/>
        <w:autoSpaceDE/>
        <w:autoSpaceDN/>
        <w:jc w:val="center"/>
        <w:rPr>
          <w:rFonts w:asciiTheme="minorHAnsi" w:eastAsia="Times New Roman" w:hAnsiTheme="minorHAnsi" w:cstheme="minorHAnsi"/>
          <w:b/>
          <w:lang w:val="pt-BR" w:eastAsia="pt-BR"/>
        </w:rPr>
      </w:pPr>
    </w:p>
    <w:p w14:paraId="7FB764AC" w14:textId="77777777" w:rsidR="00710C48" w:rsidRPr="00710C48" w:rsidRDefault="00710C48" w:rsidP="00710C48">
      <w:pPr>
        <w:widowControl/>
        <w:autoSpaceDE/>
        <w:autoSpaceDN/>
        <w:jc w:val="both"/>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 xml:space="preserve">01. DO OBJETO: </w:t>
      </w:r>
      <w:bookmarkStart w:id="37" w:name="_Hlk175216572"/>
      <w:r w:rsidRPr="00710C48">
        <w:rPr>
          <w:rFonts w:asciiTheme="minorHAnsi" w:eastAsia="Times New Roman" w:hAnsiTheme="minorHAnsi" w:cstheme="minorHAnsi"/>
          <w:lang w:val="pt-BR" w:eastAsia="pt-BR"/>
        </w:rPr>
        <w:t xml:space="preserve">Registro de Preços para prestação de serviços em manutenção Mecânica, com o fornecimento de peças e acessórios automotivos, originais ou genuínos e novos, para a manutenção corretiva e preventiva da frota de veículos pertencentes ao município de São Joaquim da Barra, conforme especificações contidas neste Termo de Referência. </w:t>
      </w:r>
    </w:p>
    <w:bookmarkEnd w:id="37"/>
    <w:p w14:paraId="399E1B96" w14:textId="77777777" w:rsidR="00710C48" w:rsidRPr="00710C48" w:rsidRDefault="00710C48" w:rsidP="00710C48">
      <w:pPr>
        <w:widowControl/>
        <w:autoSpaceDE/>
        <w:autoSpaceDN/>
        <w:rPr>
          <w:rFonts w:asciiTheme="minorHAnsi" w:eastAsia="Times New Roman" w:hAnsiTheme="minorHAnsi" w:cstheme="minorHAnsi"/>
          <w:lang w:val="pt-BR" w:eastAsia="pt-BR"/>
        </w:rPr>
      </w:pPr>
    </w:p>
    <w:p w14:paraId="01952223" w14:textId="77777777" w:rsidR="00710C48" w:rsidRPr="00710C48" w:rsidRDefault="00710C48" w:rsidP="006361EB">
      <w:pPr>
        <w:widowControl/>
        <w:numPr>
          <w:ilvl w:val="1"/>
          <w:numId w:val="29"/>
        </w:numPr>
        <w:autoSpaceDE/>
        <w:autoSpaceDN/>
        <w:rPr>
          <w:rFonts w:asciiTheme="minorHAnsi" w:eastAsia="Times New Roman" w:hAnsiTheme="minorHAnsi" w:cstheme="minorHAnsi"/>
          <w:b/>
          <w:lang w:val="pt-BR" w:eastAsia="pt-BR"/>
        </w:rPr>
      </w:pPr>
      <w:r w:rsidRPr="00710C48">
        <w:rPr>
          <w:rFonts w:asciiTheme="minorHAnsi" w:eastAsia="Times New Roman" w:hAnsiTheme="minorHAnsi" w:cstheme="minorHAnsi"/>
          <w:b/>
          <w:bCs/>
          <w:lang w:val="pt-BR" w:eastAsia="pt-BR"/>
        </w:rPr>
        <w:t>A CONTRATAÇÃO SE DARÁ CONFORME A TABELA ABAIXO</w:t>
      </w:r>
      <w:r w:rsidRPr="00710C48">
        <w:rPr>
          <w:rFonts w:asciiTheme="minorHAnsi" w:eastAsia="Times New Roman" w:hAnsiTheme="minorHAnsi" w:cstheme="minorHAnsi"/>
          <w:b/>
          <w:lang w:val="pt-BR" w:eastAsia="pt-BR"/>
        </w:rPr>
        <w:t>:</w:t>
      </w:r>
    </w:p>
    <w:p w14:paraId="514B479F" w14:textId="77777777" w:rsidR="00710C48" w:rsidRPr="00710C48" w:rsidRDefault="00710C48" w:rsidP="00710C48">
      <w:pPr>
        <w:widowControl/>
        <w:autoSpaceDE/>
        <w:autoSpaceDN/>
        <w:rPr>
          <w:rFonts w:asciiTheme="minorHAnsi" w:eastAsia="Times New Roman" w:hAnsiTheme="minorHAnsi" w:cstheme="minorHAnsi"/>
          <w:lang w:val="pt-BR" w:eastAsia="pt-BR"/>
        </w:rPr>
      </w:pPr>
    </w:p>
    <w:p w14:paraId="50076D5D" w14:textId="77777777" w:rsidR="00710C48" w:rsidRPr="00710C48" w:rsidRDefault="00710C48" w:rsidP="00710C48">
      <w:pPr>
        <w:widowControl/>
        <w:autoSpaceDE/>
        <w:autoSpaceDN/>
        <w:jc w:val="both"/>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01.1.1</w:t>
      </w:r>
      <w:r w:rsidRPr="00710C48">
        <w:rPr>
          <w:rFonts w:asciiTheme="minorHAnsi" w:eastAsia="Times New Roman" w:hAnsiTheme="minorHAnsi" w:cstheme="minorHAnsi"/>
          <w:b/>
          <w:bCs/>
          <w:lang w:val="pt-BR" w:eastAsia="pt-BR"/>
        </w:rPr>
        <w:t>. DA DIVISÃO DA PRESTAÇÃO DOS SERVIÇOS:</w:t>
      </w:r>
    </w:p>
    <w:p w14:paraId="47FB5C7B" w14:textId="77777777" w:rsidR="00710C48" w:rsidRPr="00710C48" w:rsidRDefault="00710C48" w:rsidP="00710C48">
      <w:pPr>
        <w:widowControl/>
        <w:autoSpaceDE/>
        <w:autoSpaceDN/>
        <w:jc w:val="both"/>
        <w:rPr>
          <w:rFonts w:asciiTheme="minorHAnsi" w:eastAsia="Times New Roman" w:hAnsiTheme="minorHAnsi" w:cstheme="minorHAnsi"/>
          <w:b/>
          <w:lang w:val="pt-BR" w:eastAsia="pt-B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3"/>
      </w:tblGrid>
      <w:tr w:rsidR="00710C48" w:rsidRPr="00710C48" w14:paraId="54D73177" w14:textId="77777777" w:rsidTr="00CC45FA">
        <w:trPr>
          <w:jc w:val="center"/>
        </w:trPr>
        <w:tc>
          <w:tcPr>
            <w:tcW w:w="7823" w:type="dxa"/>
          </w:tcPr>
          <w:p w14:paraId="1117B068" w14:textId="77777777" w:rsidR="00710C48" w:rsidRPr="00710C48" w:rsidRDefault="00710C48" w:rsidP="00710C48">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Prestação de serviços de mão-de-obra </w:t>
            </w:r>
            <w:bookmarkStart w:id="38" w:name="_Hlk175216484"/>
            <w:r w:rsidRPr="00710C48">
              <w:rPr>
                <w:rFonts w:asciiTheme="minorHAnsi" w:eastAsia="Times New Roman" w:hAnsiTheme="minorHAnsi" w:cstheme="minorHAnsi"/>
                <w:b/>
                <w:lang w:val="pt-BR" w:eastAsia="pt-BR"/>
              </w:rPr>
              <w:t>MECÂNICA</w:t>
            </w:r>
            <w:bookmarkEnd w:id="38"/>
            <w:r w:rsidRPr="00710C48">
              <w:rPr>
                <w:rFonts w:asciiTheme="minorHAnsi" w:eastAsia="Times New Roman" w:hAnsiTheme="minorHAnsi" w:cstheme="minorHAnsi"/>
                <w:b/>
                <w:lang w:val="pt-BR" w:eastAsia="pt-BR"/>
              </w:rPr>
              <w:t xml:space="preserve"> de veículos leves, com o fornecimento de peças e acessórios automotivos, originais ou genuínos e novos.</w:t>
            </w:r>
          </w:p>
        </w:tc>
      </w:tr>
    </w:tbl>
    <w:p w14:paraId="0DB93712" w14:textId="77777777" w:rsidR="00710C48" w:rsidRPr="00710C48" w:rsidRDefault="00710C48" w:rsidP="00710C48">
      <w:pPr>
        <w:widowControl/>
        <w:autoSpaceDE/>
        <w:autoSpaceDN/>
        <w:jc w:val="both"/>
        <w:rPr>
          <w:rFonts w:asciiTheme="minorHAnsi" w:eastAsia="Times New Roman" w:hAnsiTheme="minorHAnsi" w:cstheme="minorHAnsi"/>
          <w:b/>
          <w:lang w:val="pt-BR" w:eastAsia="pt-BR"/>
        </w:rPr>
      </w:pPr>
    </w:p>
    <w:p w14:paraId="158254CE" w14:textId="77777777" w:rsidR="00710C48" w:rsidRPr="00710C48" w:rsidRDefault="00710C48" w:rsidP="00710C48">
      <w:pPr>
        <w:widowControl/>
        <w:autoSpaceDE/>
        <w:autoSpaceDN/>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lang w:val="pt-BR" w:eastAsia="pt-BR"/>
        </w:rPr>
        <w:t xml:space="preserve">01.1.2. </w:t>
      </w:r>
      <w:r w:rsidRPr="00710C48">
        <w:rPr>
          <w:rFonts w:asciiTheme="minorHAnsi" w:eastAsia="Times New Roman" w:hAnsiTheme="minorHAnsi" w:cstheme="minorHAnsi"/>
          <w:b/>
          <w:bCs/>
          <w:lang w:val="pt-BR" w:eastAsia="pt-BR"/>
        </w:rPr>
        <w:t>DA QUANTIDADE ESTIMADA DE HORAS TÉCNICAS POR SERVIÇO E VALORES ESTIMADOS A SEREM DESPENDIDOS COM PEÇAS E ACESSÓRIOS DE ACORDO COM AS RESPECTIVAS MONTADORAS:</w:t>
      </w:r>
    </w:p>
    <w:p w14:paraId="43FC1D35" w14:textId="77777777" w:rsidR="00710C48" w:rsidRPr="00710C48" w:rsidRDefault="00710C48" w:rsidP="00710C48">
      <w:pPr>
        <w:widowControl/>
        <w:autoSpaceDE/>
        <w:autoSpaceDN/>
        <w:jc w:val="both"/>
        <w:rPr>
          <w:rFonts w:asciiTheme="minorHAnsi" w:eastAsia="Times New Roman" w:hAnsiTheme="minorHAnsi" w:cstheme="minorHAnsi"/>
          <w:b/>
          <w:bCs/>
          <w:lang w:val="pt-BR" w:eastAsia="pt-BR"/>
        </w:rPr>
      </w:pPr>
    </w:p>
    <w:tbl>
      <w:tblPr>
        <w:tblW w:w="1049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5"/>
        <w:gridCol w:w="3242"/>
        <w:gridCol w:w="1984"/>
        <w:gridCol w:w="2977"/>
        <w:gridCol w:w="1672"/>
      </w:tblGrid>
      <w:tr w:rsidR="005B561C" w:rsidRPr="00710C48" w14:paraId="18ECF215" w14:textId="77777777" w:rsidTr="005A147F">
        <w:tc>
          <w:tcPr>
            <w:tcW w:w="615" w:type="dxa"/>
            <w:vAlign w:val="center"/>
          </w:tcPr>
          <w:p w14:paraId="39F940D6" w14:textId="77777777" w:rsidR="00710C48" w:rsidRPr="00710C48" w:rsidRDefault="00710C48" w:rsidP="005B561C">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Lote</w:t>
            </w:r>
          </w:p>
        </w:tc>
        <w:tc>
          <w:tcPr>
            <w:tcW w:w="3242" w:type="dxa"/>
            <w:vAlign w:val="center"/>
          </w:tcPr>
          <w:p w14:paraId="2A392FA1" w14:textId="77777777" w:rsidR="00710C48" w:rsidRPr="00710C48" w:rsidRDefault="00710C48" w:rsidP="005B561C">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SERVIÇO</w:t>
            </w:r>
          </w:p>
        </w:tc>
        <w:tc>
          <w:tcPr>
            <w:tcW w:w="1984" w:type="dxa"/>
            <w:vAlign w:val="center"/>
          </w:tcPr>
          <w:p w14:paraId="6EE4FDD1" w14:textId="77777777" w:rsidR="00710C48" w:rsidRPr="00710C48" w:rsidRDefault="00710C48" w:rsidP="005B561C">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Quantidade Estimada</w:t>
            </w:r>
          </w:p>
          <w:p w14:paraId="61EA1BF5" w14:textId="77777777" w:rsidR="00710C48" w:rsidRPr="00710C48" w:rsidRDefault="00710C48" w:rsidP="005B561C">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de horas</w:t>
            </w:r>
          </w:p>
        </w:tc>
        <w:tc>
          <w:tcPr>
            <w:tcW w:w="2977" w:type="dxa"/>
            <w:vAlign w:val="center"/>
          </w:tcPr>
          <w:p w14:paraId="349A2424" w14:textId="788A27F1" w:rsidR="00710C48" w:rsidRPr="00710C48" w:rsidRDefault="00710C48" w:rsidP="005B561C">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Valor Estimado a ser Despendido com Peças</w:t>
            </w:r>
            <w:r w:rsidR="005B561C">
              <w:rPr>
                <w:rFonts w:asciiTheme="minorHAnsi" w:eastAsia="Times New Roman" w:hAnsiTheme="minorHAnsi" w:cstheme="minorHAnsi"/>
                <w:b/>
                <w:lang w:val="pt-BR" w:eastAsia="pt-BR"/>
              </w:rPr>
              <w:t xml:space="preserve"> </w:t>
            </w:r>
            <w:r w:rsidRPr="00710C48">
              <w:rPr>
                <w:rFonts w:asciiTheme="minorHAnsi" w:eastAsia="Times New Roman" w:hAnsiTheme="minorHAnsi" w:cstheme="minorHAnsi"/>
                <w:b/>
                <w:lang w:val="pt-BR" w:eastAsia="pt-BR"/>
              </w:rPr>
              <w:t>e Acessórios</w:t>
            </w:r>
          </w:p>
        </w:tc>
        <w:tc>
          <w:tcPr>
            <w:tcW w:w="1672" w:type="dxa"/>
            <w:vAlign w:val="center"/>
          </w:tcPr>
          <w:p w14:paraId="186940F0" w14:textId="77777777" w:rsidR="00710C48" w:rsidRPr="00710C48" w:rsidRDefault="00710C48" w:rsidP="005B561C">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Montadoras</w:t>
            </w:r>
          </w:p>
        </w:tc>
      </w:tr>
      <w:tr w:rsidR="005B561C" w:rsidRPr="00710C48" w14:paraId="14F86237" w14:textId="77777777" w:rsidTr="005A147F">
        <w:trPr>
          <w:trHeight w:val="323"/>
        </w:trPr>
        <w:tc>
          <w:tcPr>
            <w:tcW w:w="615" w:type="dxa"/>
            <w:vAlign w:val="center"/>
          </w:tcPr>
          <w:p w14:paraId="550FE0A0"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01</w:t>
            </w:r>
          </w:p>
        </w:tc>
        <w:tc>
          <w:tcPr>
            <w:tcW w:w="3242" w:type="dxa"/>
            <w:vAlign w:val="center"/>
          </w:tcPr>
          <w:p w14:paraId="5D294186" w14:textId="77777777" w:rsidR="00710C48" w:rsidRPr="00710C48" w:rsidRDefault="00710C48" w:rsidP="005B561C">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Prestação de serviços técnicos especializados em mão-de-obra </w:t>
            </w:r>
            <w:r w:rsidRPr="00710C48">
              <w:rPr>
                <w:rFonts w:asciiTheme="minorHAnsi" w:eastAsia="Times New Roman" w:hAnsiTheme="minorHAnsi" w:cstheme="minorHAnsi"/>
                <w:b/>
                <w:lang w:val="pt-BR" w:eastAsia="pt-BR"/>
              </w:rPr>
              <w:t>MECÂNICA.</w:t>
            </w:r>
          </w:p>
        </w:tc>
        <w:tc>
          <w:tcPr>
            <w:tcW w:w="1984" w:type="dxa"/>
            <w:vAlign w:val="center"/>
          </w:tcPr>
          <w:p w14:paraId="12C3A4FF"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200 Horas</w:t>
            </w:r>
          </w:p>
        </w:tc>
        <w:tc>
          <w:tcPr>
            <w:tcW w:w="2977" w:type="dxa"/>
            <w:vAlign w:val="center"/>
          </w:tcPr>
          <w:p w14:paraId="769D9304"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R$ 60.000,00</w:t>
            </w:r>
          </w:p>
        </w:tc>
        <w:tc>
          <w:tcPr>
            <w:tcW w:w="1672" w:type="dxa"/>
            <w:vAlign w:val="center"/>
          </w:tcPr>
          <w:p w14:paraId="161DEC21"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Fiat Leves</w:t>
            </w:r>
          </w:p>
        </w:tc>
      </w:tr>
      <w:tr w:rsidR="005B561C" w:rsidRPr="00710C48" w14:paraId="7180BD66" w14:textId="77777777" w:rsidTr="005A147F">
        <w:tc>
          <w:tcPr>
            <w:tcW w:w="615" w:type="dxa"/>
            <w:vAlign w:val="center"/>
          </w:tcPr>
          <w:p w14:paraId="17DCA29D"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02</w:t>
            </w:r>
          </w:p>
        </w:tc>
        <w:tc>
          <w:tcPr>
            <w:tcW w:w="3242" w:type="dxa"/>
            <w:vAlign w:val="center"/>
          </w:tcPr>
          <w:p w14:paraId="06571138" w14:textId="77777777" w:rsidR="00710C48" w:rsidRPr="00710C48" w:rsidRDefault="00710C48" w:rsidP="005B561C">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Prestação de serviços técnicos especializados em mão-de-obra </w:t>
            </w:r>
            <w:r w:rsidRPr="00710C48">
              <w:rPr>
                <w:rFonts w:asciiTheme="minorHAnsi" w:eastAsia="Times New Roman" w:hAnsiTheme="minorHAnsi" w:cstheme="minorHAnsi"/>
                <w:b/>
                <w:lang w:val="pt-BR" w:eastAsia="pt-BR"/>
              </w:rPr>
              <w:t>MECÂNICA.</w:t>
            </w:r>
          </w:p>
        </w:tc>
        <w:tc>
          <w:tcPr>
            <w:tcW w:w="1984" w:type="dxa"/>
            <w:vAlign w:val="center"/>
          </w:tcPr>
          <w:p w14:paraId="553C3CF3"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200 Horas</w:t>
            </w:r>
          </w:p>
        </w:tc>
        <w:tc>
          <w:tcPr>
            <w:tcW w:w="2977" w:type="dxa"/>
            <w:vAlign w:val="center"/>
          </w:tcPr>
          <w:p w14:paraId="02FB2B8B"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R$ 60.000,00</w:t>
            </w:r>
          </w:p>
        </w:tc>
        <w:tc>
          <w:tcPr>
            <w:tcW w:w="1672" w:type="dxa"/>
            <w:vAlign w:val="center"/>
          </w:tcPr>
          <w:p w14:paraId="78C2313C" w14:textId="2060C90C"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Volkswagem</w:t>
            </w:r>
          </w:p>
          <w:p w14:paraId="4CE7BE6A"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Leves</w:t>
            </w:r>
          </w:p>
        </w:tc>
      </w:tr>
      <w:tr w:rsidR="005B561C" w:rsidRPr="00710C48" w14:paraId="0B7E18F3" w14:textId="77777777" w:rsidTr="005A147F">
        <w:tc>
          <w:tcPr>
            <w:tcW w:w="615" w:type="dxa"/>
            <w:vAlign w:val="center"/>
          </w:tcPr>
          <w:p w14:paraId="72EEEA89"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03</w:t>
            </w:r>
          </w:p>
        </w:tc>
        <w:tc>
          <w:tcPr>
            <w:tcW w:w="3242" w:type="dxa"/>
            <w:vAlign w:val="center"/>
          </w:tcPr>
          <w:p w14:paraId="52A88CF8" w14:textId="77777777" w:rsidR="00710C48" w:rsidRPr="00710C48" w:rsidRDefault="00710C48" w:rsidP="005B561C">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Prestação de serviços técnicos especializados em mão-de-obra </w:t>
            </w:r>
            <w:r w:rsidRPr="00710C48">
              <w:rPr>
                <w:rFonts w:asciiTheme="minorHAnsi" w:eastAsia="Times New Roman" w:hAnsiTheme="minorHAnsi" w:cstheme="minorHAnsi"/>
                <w:b/>
                <w:lang w:val="pt-BR" w:eastAsia="pt-BR"/>
              </w:rPr>
              <w:t>MECÂNICA.</w:t>
            </w:r>
          </w:p>
        </w:tc>
        <w:tc>
          <w:tcPr>
            <w:tcW w:w="1984" w:type="dxa"/>
            <w:vAlign w:val="center"/>
          </w:tcPr>
          <w:p w14:paraId="2734E208"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300 Horas</w:t>
            </w:r>
          </w:p>
        </w:tc>
        <w:tc>
          <w:tcPr>
            <w:tcW w:w="2977" w:type="dxa"/>
            <w:vAlign w:val="center"/>
          </w:tcPr>
          <w:p w14:paraId="32D021E0" w14:textId="77777777" w:rsidR="00710C48" w:rsidRPr="00710C48" w:rsidRDefault="00710C48" w:rsidP="005B561C">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R$ 100.000,00</w:t>
            </w:r>
          </w:p>
        </w:tc>
        <w:tc>
          <w:tcPr>
            <w:tcW w:w="1672" w:type="dxa"/>
            <w:vAlign w:val="center"/>
          </w:tcPr>
          <w:p w14:paraId="75B06776" w14:textId="77777777" w:rsidR="00710C48" w:rsidRPr="00710C48" w:rsidRDefault="00710C48" w:rsidP="005B561C">
            <w:pPr>
              <w:widowControl/>
              <w:autoSpaceDE/>
              <w:autoSpaceDN/>
              <w:jc w:val="center"/>
              <w:rPr>
                <w:rFonts w:asciiTheme="minorHAnsi" w:eastAsia="Times New Roman" w:hAnsiTheme="minorHAnsi" w:cstheme="minorHAnsi"/>
                <w:lang w:val="en-US" w:eastAsia="pt-BR"/>
              </w:rPr>
            </w:pPr>
            <w:r w:rsidRPr="00710C48">
              <w:rPr>
                <w:rFonts w:asciiTheme="minorHAnsi" w:eastAsia="Times New Roman" w:hAnsiTheme="minorHAnsi" w:cstheme="minorHAnsi"/>
                <w:lang w:val="en-US" w:eastAsia="pt-BR"/>
              </w:rPr>
              <w:t>Ford, Renault, GM, Peugeot, Toyota Leves</w:t>
            </w:r>
          </w:p>
        </w:tc>
      </w:tr>
    </w:tbl>
    <w:p w14:paraId="7F8FD826" w14:textId="77777777" w:rsidR="00710C48" w:rsidRPr="00710C48" w:rsidRDefault="00710C48" w:rsidP="00710C48">
      <w:pPr>
        <w:widowControl/>
        <w:autoSpaceDE/>
        <w:autoSpaceDN/>
        <w:jc w:val="both"/>
        <w:rPr>
          <w:rFonts w:asciiTheme="minorHAnsi" w:eastAsia="Times New Roman" w:hAnsiTheme="minorHAnsi" w:cstheme="minorHAnsi"/>
          <w:b/>
          <w:lang w:val="pt-BR" w:eastAsia="pt-BR"/>
        </w:rPr>
      </w:pPr>
    </w:p>
    <w:p w14:paraId="4C641AA5" w14:textId="77777777" w:rsidR="00710C48" w:rsidRPr="00710C48" w:rsidRDefault="00710C48" w:rsidP="00710C48">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01.2.</w:t>
      </w:r>
      <w:r w:rsidRPr="00710C48">
        <w:rPr>
          <w:rFonts w:asciiTheme="minorHAnsi" w:eastAsia="Times New Roman" w:hAnsiTheme="minorHAnsi" w:cstheme="minorHAnsi"/>
          <w:lang w:val="pt-BR" w:eastAsia="pt-BR"/>
        </w:rPr>
        <w:t xml:space="preserve"> </w:t>
      </w:r>
      <w:r w:rsidRPr="00710C48">
        <w:rPr>
          <w:rFonts w:asciiTheme="minorHAnsi" w:eastAsia="Times New Roman" w:hAnsiTheme="minorHAnsi" w:cstheme="minorHAnsi"/>
          <w:b/>
          <w:bCs/>
          <w:lang w:val="pt-BR" w:eastAsia="pt-BR"/>
        </w:rPr>
        <w:t xml:space="preserve">RELAÇÃO TOTAL DOS VEÍCULOS E MÁQUINAS: </w:t>
      </w:r>
      <w:r w:rsidRPr="00710C48">
        <w:rPr>
          <w:rFonts w:asciiTheme="minorHAnsi" w:eastAsia="Times New Roman" w:hAnsiTheme="minorHAnsi" w:cstheme="minorHAnsi"/>
          <w:lang w:val="pt-BR" w:eastAsia="pt-BR"/>
        </w:rPr>
        <w:t>A relação total dos veículos e máquinas que compõem a frota municipal seguirá em anexo, devendo conter: veículos, marcas, modelos, ano de fabricação, número do chassi, tipo de combustível, placa, setor a que pertence e número de identificação na frota.</w:t>
      </w:r>
    </w:p>
    <w:p w14:paraId="375F1B10"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01.3.</w:t>
      </w:r>
      <w:r w:rsidRPr="00710C48">
        <w:rPr>
          <w:rFonts w:asciiTheme="minorHAnsi" w:eastAsia="Times New Roman" w:hAnsiTheme="minorHAnsi" w:cstheme="minorHAnsi"/>
          <w:lang w:val="pt-BR" w:eastAsia="pt-BR"/>
        </w:rPr>
        <w:t xml:space="preserve"> O objeto a ser contratado se enquadra na categoria de serviços comuns, conforme art. 6º, XIII, da lei 14.1333/2021, por possuir padrões de desempenho e qualidade objetivamente definidos, mediante especificações reconhecidas e usuais do mercado.</w:t>
      </w:r>
    </w:p>
    <w:p w14:paraId="569DF699"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01.4.</w:t>
      </w:r>
      <w:r w:rsidRPr="00710C48">
        <w:rPr>
          <w:rFonts w:asciiTheme="minorHAnsi" w:eastAsia="Times New Roman" w:hAnsiTheme="minorHAnsi" w:cstheme="minorHAnsi"/>
          <w:lang w:val="pt-BR" w:eastAsia="pt-BR"/>
        </w:rPr>
        <w:t xml:space="preserve"> Os serviços a serem contratados têm natureza de serviços contínuos, conforme Art. 6º, XV da lei nº 14.133/2021.</w:t>
      </w:r>
    </w:p>
    <w:p w14:paraId="050A37DB" w14:textId="3C5CF84D"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01.5.</w:t>
      </w:r>
      <w:r w:rsidRPr="00710C48">
        <w:rPr>
          <w:rFonts w:asciiTheme="minorHAnsi" w:eastAsia="Times New Roman" w:hAnsiTheme="minorHAnsi" w:cstheme="minorHAnsi"/>
          <w:lang w:val="pt-BR" w:eastAsia="pt-BR"/>
        </w:rPr>
        <w:t xml:space="preserve"> O critério de julgamento adotado será o de </w:t>
      </w:r>
      <w:r w:rsidR="00E64FA1" w:rsidRPr="00E64FA1">
        <w:rPr>
          <w:rFonts w:asciiTheme="minorHAnsi" w:eastAsia="Times New Roman" w:hAnsiTheme="minorHAnsi" w:cstheme="minorHAnsi"/>
          <w:b/>
          <w:bCs/>
          <w:lang w:val="pt-BR" w:eastAsia="pt-BR"/>
        </w:rPr>
        <w:t>MENOR VALOR UNITÁRIO DO LOTE/HORA</w:t>
      </w:r>
      <w:r w:rsidRPr="00710C48">
        <w:rPr>
          <w:rFonts w:asciiTheme="minorHAnsi" w:eastAsia="Times New Roman" w:hAnsiTheme="minorHAnsi" w:cstheme="minorHAnsi"/>
          <w:lang w:val="pt-BR" w:eastAsia="pt-BR"/>
        </w:rPr>
        <w:t>, observadas as exigências contidas neste Termo de Referência.</w:t>
      </w:r>
    </w:p>
    <w:p w14:paraId="740D9217"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p>
    <w:p w14:paraId="47AA6BC6" w14:textId="77777777" w:rsidR="00710C48" w:rsidRPr="00710C48" w:rsidRDefault="00710C48" w:rsidP="00710C48">
      <w:pPr>
        <w:widowControl/>
        <w:tabs>
          <w:tab w:val="left" w:pos="0"/>
          <w:tab w:val="left" w:pos="284"/>
        </w:tabs>
        <w:autoSpaceDE/>
        <w:autoSpaceDN/>
        <w:contextualSpacing/>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02. DA ESPECIFICAÇÃO DO OBJETO:</w:t>
      </w:r>
      <w:r w:rsidRPr="00710C48">
        <w:rPr>
          <w:rFonts w:asciiTheme="minorHAnsi" w:eastAsia="Calibri" w:hAnsiTheme="minorHAnsi" w:cstheme="minorHAnsi"/>
          <w:b/>
          <w:bCs/>
          <w:lang w:val="pt-BR"/>
        </w:rPr>
        <w:t xml:space="preserve"> </w:t>
      </w:r>
      <w:r w:rsidRPr="00710C48">
        <w:rPr>
          <w:rFonts w:asciiTheme="minorHAnsi" w:eastAsia="Times New Roman" w:hAnsiTheme="minorHAnsi" w:cstheme="minorHAnsi"/>
          <w:lang w:val="pt-BR" w:eastAsia="pt-BR"/>
        </w:rPr>
        <w:t xml:space="preserve">A contratação dos serviços de manutenção de veículos e máquinas deverá atender às condições e exigências estabelecidas neste Termo de Referência, devendo ser observado ainda: </w:t>
      </w:r>
    </w:p>
    <w:p w14:paraId="6FF568AA" w14:textId="77777777" w:rsidR="00710C48" w:rsidRPr="00710C48" w:rsidRDefault="00710C48" w:rsidP="00710C48">
      <w:pPr>
        <w:tabs>
          <w:tab w:val="left" w:pos="509"/>
        </w:tabs>
        <w:jc w:val="both"/>
        <w:rPr>
          <w:rFonts w:asciiTheme="minorHAnsi" w:eastAsia="Calibri" w:hAnsiTheme="minorHAnsi" w:cstheme="minorHAnsi"/>
          <w:lang w:val="pt-BR"/>
        </w:rPr>
      </w:pPr>
      <w:r w:rsidRPr="00710C48">
        <w:rPr>
          <w:rFonts w:asciiTheme="minorHAnsi" w:eastAsia="Calibri" w:hAnsiTheme="minorHAnsi" w:cstheme="minorHAnsi"/>
          <w:b/>
          <w:bCs/>
          <w:lang w:val="pt-BR"/>
        </w:rPr>
        <w:t>02.1.</w:t>
      </w:r>
      <w:r w:rsidRPr="00710C48">
        <w:rPr>
          <w:rFonts w:asciiTheme="minorHAnsi" w:eastAsia="Calibri" w:hAnsiTheme="minorHAnsi" w:cstheme="minorHAnsi"/>
          <w:lang w:val="pt-BR"/>
        </w:rPr>
        <w:t xml:space="preserve"> Os serviços de manutenção obedecerão às rotinas especificadas nos manuais técnicos 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respectivos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fabricantes,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devendo</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empresa</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vencedora</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cada</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lote</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empregar</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peças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e/ou</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 xml:space="preserve">materiais </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automotivos em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lastRenderedPageBreak/>
        <w:t>conformidade com</w:t>
      </w:r>
      <w:r w:rsidRPr="00710C48">
        <w:rPr>
          <w:rFonts w:asciiTheme="minorHAnsi" w:eastAsia="Calibri" w:hAnsiTheme="minorHAnsi" w:cstheme="minorHAnsi"/>
          <w:spacing w:val="-1"/>
          <w:lang w:val="pt-BR"/>
        </w:rPr>
        <w:t xml:space="preserve"> este termo de referência.</w:t>
      </w:r>
    </w:p>
    <w:p w14:paraId="34BD2484" w14:textId="77777777" w:rsidR="00710C48" w:rsidRPr="00710C48" w:rsidRDefault="00710C48" w:rsidP="00710C48">
      <w:pPr>
        <w:tabs>
          <w:tab w:val="left" w:pos="490"/>
        </w:tabs>
        <w:jc w:val="both"/>
        <w:rPr>
          <w:rFonts w:asciiTheme="minorHAnsi" w:eastAsia="Calibri" w:hAnsiTheme="minorHAnsi" w:cstheme="minorHAnsi"/>
          <w:lang w:val="pt-BR"/>
        </w:rPr>
      </w:pPr>
      <w:r w:rsidRPr="00710C48">
        <w:rPr>
          <w:rFonts w:asciiTheme="minorHAnsi" w:eastAsia="Calibri" w:hAnsiTheme="minorHAnsi" w:cstheme="minorHAnsi"/>
          <w:b/>
          <w:bCs/>
          <w:lang w:val="pt-BR"/>
        </w:rPr>
        <w:t>02.2.</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Os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serviços</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deverão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ser</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executados</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dentro</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elevados</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padrões</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eficiência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qualidade</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em</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conformidade com as condições constantes neste edital e de modo a atender eficazmente 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finalidades que dele(s) naturalmente se esperam conforme determina o Código de Defesa 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Consumidor.</w:t>
      </w:r>
    </w:p>
    <w:p w14:paraId="572E9F03" w14:textId="77777777" w:rsidR="00710C48" w:rsidRPr="00710C48" w:rsidRDefault="00710C48" w:rsidP="00710C48">
      <w:pPr>
        <w:tabs>
          <w:tab w:val="left" w:pos="492"/>
        </w:tabs>
        <w:jc w:val="both"/>
        <w:rPr>
          <w:rFonts w:asciiTheme="minorHAnsi" w:eastAsia="Calibri" w:hAnsiTheme="minorHAnsi" w:cstheme="minorHAnsi"/>
          <w:lang w:val="pt-BR"/>
        </w:rPr>
      </w:pPr>
      <w:r w:rsidRPr="00710C48">
        <w:rPr>
          <w:rFonts w:asciiTheme="minorHAnsi" w:eastAsia="Calibri" w:hAnsiTheme="minorHAnsi" w:cstheme="minorHAnsi"/>
          <w:b/>
          <w:bCs/>
          <w:lang w:val="pt-BR"/>
        </w:rPr>
        <w:t>02.3.</w:t>
      </w:r>
      <w:r w:rsidRPr="00710C48">
        <w:rPr>
          <w:rFonts w:asciiTheme="minorHAnsi" w:eastAsia="Calibri" w:hAnsiTheme="minorHAnsi" w:cstheme="minorHAnsi"/>
          <w:lang w:val="pt-BR"/>
        </w:rPr>
        <w:t xml:space="preserve"> A contratada deverá arcar com todo e qualquer ônus necessário ao bom desempenho dos serviços, inclusive quanto às despesas decorrentes da execução, tais</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como: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encargos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sociais,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previdenciários e</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trabalhistas,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taxas,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impostos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quaisquer</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exigências</w:t>
      </w:r>
      <w:r w:rsidRPr="00710C48">
        <w:rPr>
          <w:rFonts w:asciiTheme="minorHAnsi" w:eastAsia="Calibri" w:hAnsiTheme="minorHAnsi" w:cstheme="minorHAnsi"/>
          <w:spacing w:val="-11"/>
          <w:lang w:val="pt-BR"/>
        </w:rPr>
        <w:t xml:space="preserve"> </w:t>
      </w:r>
      <w:proofErr w:type="gramStart"/>
      <w:r w:rsidRPr="00710C48">
        <w:rPr>
          <w:rFonts w:asciiTheme="minorHAnsi" w:eastAsia="Calibri" w:hAnsiTheme="minorHAnsi" w:cstheme="minorHAnsi"/>
          <w:lang w:val="pt-BR"/>
        </w:rPr>
        <w:t xml:space="preserve">legais </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ou</w:t>
      </w:r>
      <w:proofErr w:type="gramEnd"/>
      <w:r w:rsidRPr="00710C48">
        <w:rPr>
          <w:rFonts w:asciiTheme="minorHAnsi" w:eastAsia="Calibri" w:hAnsiTheme="minorHAnsi" w:cstheme="minorHAnsi"/>
          <w:lang w:val="pt-BR"/>
        </w:rPr>
        <w:t xml:space="preserve"> regulamentares que venham a incidir. Vale destacar que o município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é isento de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qualquer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vínculo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empregatício com os profissionais utilizados na prestação dos serviços.</w:t>
      </w:r>
    </w:p>
    <w:p w14:paraId="329725BC" w14:textId="77777777" w:rsidR="00710C48" w:rsidRPr="00710C48" w:rsidRDefault="00710C48" w:rsidP="00710C48">
      <w:pPr>
        <w:tabs>
          <w:tab w:val="left" w:pos="0"/>
        </w:tabs>
        <w:spacing w:before="94"/>
        <w:jc w:val="both"/>
        <w:rPr>
          <w:rFonts w:asciiTheme="minorHAnsi" w:eastAsia="Calibri" w:hAnsiTheme="minorHAnsi" w:cstheme="minorHAnsi"/>
          <w:lang w:val="pt-BR"/>
        </w:rPr>
      </w:pPr>
      <w:r w:rsidRPr="00710C48">
        <w:rPr>
          <w:rFonts w:asciiTheme="minorHAnsi" w:eastAsia="Calibri" w:hAnsiTheme="minorHAnsi" w:cstheme="minorHAnsi"/>
          <w:b/>
          <w:bCs/>
          <w:lang w:val="pt-BR"/>
        </w:rPr>
        <w:t>02.4.</w:t>
      </w:r>
      <w:r w:rsidRPr="00710C48">
        <w:rPr>
          <w:rFonts w:asciiTheme="minorHAnsi" w:eastAsia="Calibri" w:hAnsiTheme="minorHAnsi" w:cstheme="minorHAnsi"/>
          <w:lang w:val="pt-BR"/>
        </w:rPr>
        <w:t xml:space="preserve"> Adotar as devidas providências necessárias à perfeita guarda dos veículos e máquinas quando sob seus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cuidados,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observando</w:t>
      </w:r>
      <w:r w:rsidRPr="00710C48">
        <w:rPr>
          <w:rFonts w:asciiTheme="minorHAnsi" w:eastAsia="Calibri" w:hAnsiTheme="minorHAnsi" w:cstheme="minorHAnsi"/>
          <w:spacing w:val="62"/>
          <w:lang w:val="pt-BR"/>
        </w:rPr>
        <w:t xml:space="preserve"> </w:t>
      </w:r>
      <w:r w:rsidRPr="00710C48">
        <w:rPr>
          <w:rFonts w:asciiTheme="minorHAnsi" w:eastAsia="Calibri" w:hAnsiTheme="minorHAnsi" w:cstheme="minorHAnsi"/>
          <w:lang w:val="pt-BR"/>
        </w:rPr>
        <w:t>ser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patrimônio</w:t>
      </w:r>
      <w:r w:rsidRPr="00710C48">
        <w:rPr>
          <w:rFonts w:asciiTheme="minorHAnsi" w:eastAsia="Calibri" w:hAnsiTheme="minorHAnsi" w:cstheme="minorHAnsi"/>
          <w:spacing w:val="62"/>
          <w:lang w:val="pt-BR"/>
        </w:rPr>
        <w:t xml:space="preserve"> </w:t>
      </w:r>
      <w:r w:rsidRPr="00710C48">
        <w:rPr>
          <w:rFonts w:asciiTheme="minorHAnsi" w:eastAsia="Calibri" w:hAnsiTheme="minorHAnsi" w:cstheme="minorHAnsi"/>
          <w:lang w:val="pt-BR"/>
        </w:rPr>
        <w:t>público</w:t>
      </w:r>
      <w:r w:rsidRPr="00710C48">
        <w:rPr>
          <w:rFonts w:asciiTheme="minorHAnsi" w:eastAsia="Calibri" w:hAnsiTheme="minorHAnsi" w:cstheme="minorHAnsi"/>
          <w:spacing w:val="62"/>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62"/>
          <w:lang w:val="pt-BR"/>
        </w:rPr>
        <w:t xml:space="preserve"> </w:t>
      </w:r>
      <w:r w:rsidRPr="00710C48">
        <w:rPr>
          <w:rFonts w:asciiTheme="minorHAnsi" w:eastAsia="Calibri" w:hAnsiTheme="minorHAnsi" w:cstheme="minorHAnsi"/>
          <w:lang w:val="pt-BR"/>
        </w:rPr>
        <w:t>responder</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financeira</w:t>
      </w:r>
      <w:r w:rsidRPr="00710C48">
        <w:rPr>
          <w:rFonts w:asciiTheme="minorHAnsi" w:eastAsia="Calibri" w:hAnsiTheme="minorHAnsi" w:cstheme="minorHAnsi"/>
          <w:spacing w:val="62"/>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62"/>
          <w:lang w:val="pt-BR"/>
        </w:rPr>
        <w:t xml:space="preserve"> </w:t>
      </w:r>
      <w:r w:rsidRPr="00710C48">
        <w:rPr>
          <w:rFonts w:asciiTheme="minorHAnsi" w:eastAsia="Calibri" w:hAnsiTheme="minorHAnsi" w:cstheme="minorHAnsi"/>
          <w:lang w:val="pt-BR"/>
        </w:rPr>
        <w:t>legalmente, independentemente</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sua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culpa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dolo,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quando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ocorrência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qualquer</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avaria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decréscimo,</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desaparecimento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veículo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ou 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equipamentos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instalados.</w:t>
      </w:r>
    </w:p>
    <w:p w14:paraId="6B8F697F" w14:textId="77777777" w:rsidR="00710C48" w:rsidRPr="00710C48" w:rsidRDefault="00710C48" w:rsidP="00710C48">
      <w:pPr>
        <w:tabs>
          <w:tab w:val="left" w:pos="576"/>
        </w:tabs>
        <w:jc w:val="both"/>
        <w:rPr>
          <w:rFonts w:asciiTheme="minorHAnsi" w:eastAsia="Calibri" w:hAnsiTheme="minorHAnsi" w:cstheme="minorHAnsi"/>
          <w:lang w:val="pt-BR"/>
        </w:rPr>
      </w:pPr>
      <w:r w:rsidRPr="00710C48">
        <w:rPr>
          <w:rFonts w:asciiTheme="minorHAnsi" w:eastAsia="Calibri" w:hAnsiTheme="minorHAnsi" w:cstheme="minorHAnsi"/>
          <w:b/>
          <w:bCs/>
          <w:lang w:val="pt-BR"/>
        </w:rPr>
        <w:t>02.5.</w:t>
      </w:r>
      <w:r w:rsidRPr="00710C48">
        <w:rPr>
          <w:rFonts w:asciiTheme="minorHAnsi" w:eastAsia="Calibri" w:hAnsiTheme="minorHAnsi" w:cstheme="minorHAnsi"/>
          <w:lang w:val="pt-BR"/>
        </w:rPr>
        <w:t xml:space="preserve"> Responsabilizar-se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pelos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prejuízos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qualquer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natureza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causados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patrimônio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b/>
          <w:lang w:val="pt-BR"/>
        </w:rPr>
        <w:t>CONTRATANTE</w:t>
      </w:r>
      <w:r w:rsidRPr="00710C48">
        <w:rPr>
          <w:rFonts w:asciiTheme="minorHAnsi" w:eastAsia="Calibri" w:hAnsiTheme="minorHAnsi" w:cstheme="minorHAnsi"/>
          <w:b/>
          <w:spacing w:val="-11"/>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terceiros,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inclusive</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danos</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à</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integridade</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física</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das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pessoas,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originados</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direta</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indiretamente</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execução</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10"/>
          <w:lang w:val="pt-BR"/>
        </w:rPr>
        <w:t xml:space="preserve"> c</w:t>
      </w:r>
      <w:r w:rsidRPr="00710C48">
        <w:rPr>
          <w:rFonts w:asciiTheme="minorHAnsi" w:eastAsia="Calibri" w:hAnsiTheme="minorHAnsi" w:cstheme="minorHAnsi"/>
          <w:lang w:val="pt-BR"/>
        </w:rPr>
        <w:t>ontrato,</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por</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culpa</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dolo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seus</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empregados,</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prepostos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representantes, ficando obrigada a promover o ressarcimento a preços atualizados dentro de 30</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(trinta)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dias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contados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partir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comprovação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sua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responsabilidade.</w:t>
      </w:r>
    </w:p>
    <w:p w14:paraId="77CF22EC" w14:textId="77777777" w:rsidR="00710C48" w:rsidRPr="00710C48" w:rsidRDefault="00710C48" w:rsidP="00710C48">
      <w:pPr>
        <w:tabs>
          <w:tab w:val="left" w:pos="482"/>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02.6.</w:t>
      </w:r>
      <w:r w:rsidRPr="00710C48">
        <w:rPr>
          <w:rFonts w:asciiTheme="minorHAnsi" w:eastAsia="Times New Roman" w:hAnsiTheme="minorHAnsi" w:cstheme="minorHAnsi"/>
          <w:lang w:val="pt-BR" w:eastAsia="pt-BR"/>
        </w:rPr>
        <w:t xml:space="preserve"> Reparar,</w:t>
      </w:r>
      <w:r w:rsidRPr="00710C48">
        <w:rPr>
          <w:rFonts w:asciiTheme="minorHAnsi" w:eastAsia="Times New Roman" w:hAnsiTheme="minorHAnsi" w:cstheme="minorHAnsi"/>
          <w:spacing w:val="-7"/>
          <w:lang w:val="pt-BR" w:eastAsia="pt-BR"/>
        </w:rPr>
        <w:t xml:space="preserve"> </w:t>
      </w:r>
      <w:r w:rsidRPr="00710C48">
        <w:rPr>
          <w:rFonts w:asciiTheme="minorHAnsi" w:eastAsia="Times New Roman" w:hAnsiTheme="minorHAnsi" w:cstheme="minorHAnsi"/>
          <w:lang w:val="pt-BR" w:eastAsia="pt-BR"/>
        </w:rPr>
        <w:t>corrigir,</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remover</w:t>
      </w:r>
      <w:r w:rsidRPr="00710C48">
        <w:rPr>
          <w:rFonts w:asciiTheme="minorHAnsi" w:eastAsia="Times New Roman" w:hAnsiTheme="minorHAnsi" w:cstheme="minorHAnsi"/>
          <w:spacing w:val="-8"/>
          <w:lang w:val="pt-BR" w:eastAsia="pt-BR"/>
        </w:rPr>
        <w:t xml:space="preserve"> </w:t>
      </w:r>
      <w:r w:rsidRPr="00710C48">
        <w:rPr>
          <w:rFonts w:asciiTheme="minorHAnsi" w:eastAsia="Times New Roman" w:hAnsiTheme="minorHAnsi" w:cstheme="minorHAnsi"/>
          <w:lang w:val="pt-BR" w:eastAsia="pt-BR"/>
        </w:rPr>
        <w:t>ou</w:t>
      </w:r>
      <w:r w:rsidRPr="00710C48">
        <w:rPr>
          <w:rFonts w:asciiTheme="minorHAnsi" w:eastAsia="Times New Roman" w:hAnsiTheme="minorHAnsi" w:cstheme="minorHAnsi"/>
          <w:spacing w:val="-13"/>
          <w:lang w:val="pt-BR" w:eastAsia="pt-BR"/>
        </w:rPr>
        <w:t xml:space="preserve"> </w:t>
      </w:r>
      <w:r w:rsidRPr="00710C48">
        <w:rPr>
          <w:rFonts w:asciiTheme="minorHAnsi" w:eastAsia="Times New Roman" w:hAnsiTheme="minorHAnsi" w:cstheme="minorHAnsi"/>
          <w:lang w:val="pt-BR" w:eastAsia="pt-BR"/>
        </w:rPr>
        <w:t>substituir,</w:t>
      </w:r>
      <w:r w:rsidRPr="00710C48">
        <w:rPr>
          <w:rFonts w:asciiTheme="minorHAnsi" w:eastAsia="Times New Roman" w:hAnsiTheme="minorHAnsi" w:cstheme="minorHAnsi"/>
          <w:spacing w:val="-10"/>
          <w:lang w:val="pt-BR" w:eastAsia="pt-BR"/>
        </w:rPr>
        <w:t xml:space="preserve"> </w:t>
      </w:r>
      <w:r w:rsidRPr="00710C48">
        <w:rPr>
          <w:rFonts w:asciiTheme="minorHAnsi" w:eastAsia="Times New Roman" w:hAnsiTheme="minorHAnsi" w:cstheme="minorHAnsi"/>
          <w:lang w:val="pt-BR" w:eastAsia="pt-BR"/>
        </w:rPr>
        <w:t>a</w:t>
      </w:r>
      <w:r w:rsidRPr="00710C48">
        <w:rPr>
          <w:rFonts w:asciiTheme="minorHAnsi" w:eastAsia="Times New Roman" w:hAnsiTheme="minorHAnsi" w:cstheme="minorHAnsi"/>
          <w:spacing w:val="-14"/>
          <w:lang w:val="pt-BR" w:eastAsia="pt-BR"/>
        </w:rPr>
        <w:t xml:space="preserve"> </w:t>
      </w:r>
      <w:r w:rsidRPr="00710C48">
        <w:rPr>
          <w:rFonts w:asciiTheme="minorHAnsi" w:eastAsia="Times New Roman" w:hAnsiTheme="minorHAnsi" w:cstheme="minorHAnsi"/>
          <w:lang w:val="pt-BR" w:eastAsia="pt-BR"/>
        </w:rPr>
        <w:t>qualquer</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momento,</w:t>
      </w:r>
      <w:r w:rsidRPr="00710C48">
        <w:rPr>
          <w:rFonts w:asciiTheme="minorHAnsi" w:eastAsia="Times New Roman" w:hAnsiTheme="minorHAnsi" w:cstheme="minorHAnsi"/>
          <w:spacing w:val="-10"/>
          <w:lang w:val="pt-BR" w:eastAsia="pt-BR"/>
        </w:rPr>
        <w:t xml:space="preserve"> </w:t>
      </w:r>
      <w:r w:rsidRPr="00710C48">
        <w:rPr>
          <w:rFonts w:asciiTheme="minorHAnsi" w:eastAsia="Times New Roman" w:hAnsiTheme="minorHAnsi" w:cstheme="minorHAnsi"/>
          <w:lang w:val="pt-BR" w:eastAsia="pt-BR"/>
        </w:rPr>
        <w:t>as</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suas</w:t>
      </w:r>
      <w:r w:rsidRPr="00710C48">
        <w:rPr>
          <w:rFonts w:asciiTheme="minorHAnsi" w:eastAsia="Times New Roman" w:hAnsiTheme="minorHAnsi" w:cstheme="minorHAnsi"/>
          <w:spacing w:val="-12"/>
          <w:lang w:val="pt-BR" w:eastAsia="pt-BR"/>
        </w:rPr>
        <w:t xml:space="preserve"> </w:t>
      </w:r>
      <w:r w:rsidRPr="00710C48">
        <w:rPr>
          <w:rFonts w:asciiTheme="minorHAnsi" w:eastAsia="Times New Roman" w:hAnsiTheme="minorHAnsi" w:cstheme="minorHAnsi"/>
          <w:lang w:val="pt-BR" w:eastAsia="pt-BR"/>
        </w:rPr>
        <w:t>expensas,</w:t>
      </w:r>
      <w:r w:rsidRPr="00710C48">
        <w:rPr>
          <w:rFonts w:asciiTheme="minorHAnsi" w:eastAsia="Times New Roman" w:hAnsiTheme="minorHAnsi" w:cstheme="minorHAnsi"/>
          <w:spacing w:val="-8"/>
          <w:lang w:val="pt-BR" w:eastAsia="pt-BR"/>
        </w:rPr>
        <w:t xml:space="preserve"> </w:t>
      </w:r>
      <w:r w:rsidRPr="00710C48">
        <w:rPr>
          <w:rFonts w:asciiTheme="minorHAnsi" w:eastAsia="Times New Roman" w:hAnsiTheme="minorHAnsi" w:cstheme="minorHAnsi"/>
          <w:lang w:val="pt-BR" w:eastAsia="pt-BR"/>
        </w:rPr>
        <w:t>no</w:t>
      </w:r>
      <w:r w:rsidRPr="00710C48">
        <w:rPr>
          <w:rFonts w:asciiTheme="minorHAnsi" w:eastAsia="Times New Roman" w:hAnsiTheme="minorHAnsi" w:cstheme="minorHAnsi"/>
          <w:spacing w:val="-14"/>
          <w:lang w:val="pt-BR" w:eastAsia="pt-BR"/>
        </w:rPr>
        <w:t xml:space="preserve"> </w:t>
      </w:r>
      <w:r w:rsidRPr="00710C48">
        <w:rPr>
          <w:rFonts w:asciiTheme="minorHAnsi" w:eastAsia="Times New Roman" w:hAnsiTheme="minorHAnsi" w:cstheme="minorHAnsi"/>
          <w:lang w:val="pt-BR" w:eastAsia="pt-BR"/>
        </w:rPr>
        <w:t>total</w:t>
      </w:r>
      <w:r w:rsidRPr="00710C48">
        <w:rPr>
          <w:rFonts w:asciiTheme="minorHAnsi" w:eastAsia="Times New Roman" w:hAnsiTheme="minorHAnsi" w:cstheme="minorHAnsi"/>
          <w:spacing w:val="-10"/>
          <w:lang w:val="pt-BR" w:eastAsia="pt-BR"/>
        </w:rPr>
        <w:t xml:space="preserve"> </w:t>
      </w:r>
      <w:r w:rsidRPr="00710C48">
        <w:rPr>
          <w:rFonts w:asciiTheme="minorHAnsi" w:eastAsia="Times New Roman" w:hAnsiTheme="minorHAnsi" w:cstheme="minorHAnsi"/>
          <w:lang w:val="pt-BR" w:eastAsia="pt-BR"/>
        </w:rPr>
        <w:t>ou</w:t>
      </w:r>
      <w:r w:rsidRPr="00710C48">
        <w:rPr>
          <w:rFonts w:asciiTheme="minorHAnsi" w:eastAsia="Times New Roman" w:hAnsiTheme="minorHAnsi" w:cstheme="minorHAnsi"/>
          <w:spacing w:val="-12"/>
          <w:lang w:val="pt-BR" w:eastAsia="pt-BR"/>
        </w:rPr>
        <w:t xml:space="preserve"> </w:t>
      </w:r>
      <w:r w:rsidRPr="00710C48">
        <w:rPr>
          <w:rFonts w:asciiTheme="minorHAnsi" w:eastAsia="Times New Roman" w:hAnsiTheme="minorHAnsi" w:cstheme="minorHAnsi"/>
          <w:lang w:val="pt-BR" w:eastAsia="pt-BR"/>
        </w:rPr>
        <w:t>em</w:t>
      </w:r>
      <w:r w:rsidRPr="00710C48">
        <w:rPr>
          <w:rFonts w:asciiTheme="minorHAnsi" w:eastAsia="Times New Roman" w:hAnsiTheme="minorHAnsi" w:cstheme="minorHAnsi"/>
          <w:spacing w:val="-59"/>
          <w:lang w:val="pt-BR" w:eastAsia="pt-BR"/>
        </w:rPr>
        <w:t xml:space="preserve"> </w:t>
      </w:r>
      <w:r w:rsidRPr="00710C48">
        <w:rPr>
          <w:rFonts w:asciiTheme="minorHAnsi" w:eastAsia="Times New Roman" w:hAnsiTheme="minorHAnsi" w:cstheme="minorHAnsi"/>
          <w:lang w:val="pt-BR" w:eastAsia="pt-BR"/>
        </w:rPr>
        <w:t>parte,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vícios, defeitos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ou</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incorreções</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resultantes</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da execução</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do</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Serviço.</w:t>
      </w:r>
    </w:p>
    <w:p w14:paraId="607BA641" w14:textId="77777777" w:rsidR="00710C48" w:rsidRPr="00710C48" w:rsidRDefault="00710C48" w:rsidP="00710C48">
      <w:pPr>
        <w:tabs>
          <w:tab w:val="left" w:pos="497"/>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02.7.</w:t>
      </w:r>
      <w:r w:rsidRPr="00710C48">
        <w:rPr>
          <w:rFonts w:asciiTheme="minorHAnsi" w:eastAsia="Times New Roman" w:hAnsiTheme="minorHAnsi" w:cstheme="minorHAnsi"/>
          <w:lang w:val="pt-BR" w:eastAsia="pt-BR"/>
        </w:rPr>
        <w:t xml:space="preserve"> Prestar todos os esclarecimentos que forem solicitados, atendendo prontamente a sugestões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ou</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reclamações</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que</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porventura surgirem</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durante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a</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execução</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do</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objeto.</w:t>
      </w:r>
    </w:p>
    <w:p w14:paraId="02A5E276" w14:textId="77777777" w:rsidR="00710C48" w:rsidRPr="00710C48" w:rsidRDefault="00710C48" w:rsidP="00710C48">
      <w:pPr>
        <w:tabs>
          <w:tab w:val="left" w:pos="509"/>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02.8.</w:t>
      </w:r>
      <w:r w:rsidRPr="00710C48">
        <w:rPr>
          <w:rFonts w:asciiTheme="minorHAnsi" w:eastAsia="Times New Roman" w:hAnsiTheme="minorHAnsi" w:cstheme="minorHAnsi"/>
          <w:lang w:val="pt-BR" w:eastAsia="pt-BR"/>
        </w:rPr>
        <w:t xml:space="preserve"> Não colar nos veículos oficiais decalques ou adesivos com propaganda própria da empresa</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vencedora ou de</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terceiros.</w:t>
      </w:r>
    </w:p>
    <w:p w14:paraId="30ED69FD" w14:textId="77777777" w:rsidR="00710C48" w:rsidRPr="00710C48" w:rsidRDefault="00710C48" w:rsidP="00710C48">
      <w:pPr>
        <w:tabs>
          <w:tab w:val="left" w:pos="538"/>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02.9.</w:t>
      </w:r>
      <w:r w:rsidRPr="00710C48">
        <w:rPr>
          <w:rFonts w:asciiTheme="minorHAnsi" w:eastAsia="Times New Roman" w:hAnsiTheme="minorHAnsi" w:cstheme="minorHAnsi"/>
          <w:lang w:val="pt-BR" w:eastAsia="pt-BR"/>
        </w:rPr>
        <w:t xml:space="preserve"> Conceder aos serviços contratados prioridade na sua execução, em relação a terceiros,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considerando</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a</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imprescindibilidade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dos veículos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para</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as</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atribuições</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municipais.</w:t>
      </w:r>
    </w:p>
    <w:p w14:paraId="1F07CD55" w14:textId="77777777" w:rsidR="00710C48" w:rsidRPr="00710C48" w:rsidRDefault="00710C48" w:rsidP="00710C48">
      <w:pPr>
        <w:tabs>
          <w:tab w:val="left" w:pos="600"/>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spacing w:val="-1"/>
          <w:lang w:val="pt-BR" w:eastAsia="pt-BR"/>
        </w:rPr>
        <w:t>02.10.</w:t>
      </w:r>
      <w:r w:rsidRPr="00710C48">
        <w:rPr>
          <w:rFonts w:asciiTheme="minorHAnsi" w:eastAsia="Times New Roman" w:hAnsiTheme="minorHAnsi" w:cstheme="minorHAnsi"/>
          <w:spacing w:val="-1"/>
          <w:lang w:val="pt-BR" w:eastAsia="pt-BR"/>
        </w:rPr>
        <w:t xml:space="preserve"> A</w:t>
      </w:r>
      <w:r w:rsidRPr="00710C48">
        <w:rPr>
          <w:rFonts w:asciiTheme="minorHAnsi" w:eastAsia="Times New Roman" w:hAnsiTheme="minorHAnsi" w:cstheme="minorHAnsi"/>
          <w:spacing w:val="-14"/>
          <w:lang w:val="pt-BR" w:eastAsia="pt-BR"/>
        </w:rPr>
        <w:t xml:space="preserve"> </w:t>
      </w:r>
      <w:r w:rsidRPr="00710C48">
        <w:rPr>
          <w:rFonts w:asciiTheme="minorHAnsi" w:eastAsia="Times New Roman" w:hAnsiTheme="minorHAnsi" w:cstheme="minorHAnsi"/>
          <w:b/>
          <w:spacing w:val="-1"/>
          <w:lang w:val="pt-BR" w:eastAsia="pt-BR"/>
        </w:rPr>
        <w:t>CONTRATADA</w:t>
      </w:r>
      <w:r w:rsidRPr="00710C48">
        <w:rPr>
          <w:rFonts w:asciiTheme="minorHAnsi" w:eastAsia="Times New Roman" w:hAnsiTheme="minorHAnsi" w:cstheme="minorHAnsi"/>
          <w:b/>
          <w:spacing w:val="-13"/>
          <w:lang w:val="pt-BR" w:eastAsia="pt-BR"/>
        </w:rPr>
        <w:t xml:space="preserve"> </w:t>
      </w:r>
      <w:r w:rsidRPr="00710C48">
        <w:rPr>
          <w:rFonts w:asciiTheme="minorHAnsi" w:eastAsia="Times New Roman" w:hAnsiTheme="minorHAnsi" w:cstheme="minorHAnsi"/>
          <w:spacing w:val="-1"/>
          <w:lang w:val="pt-BR" w:eastAsia="pt-BR"/>
        </w:rPr>
        <w:t>deverá</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b/>
          <w:spacing w:val="-1"/>
          <w:lang w:val="pt-BR" w:eastAsia="pt-BR"/>
        </w:rPr>
        <w:t>prestar</w:t>
      </w:r>
      <w:r w:rsidRPr="00710C48">
        <w:rPr>
          <w:rFonts w:asciiTheme="minorHAnsi" w:eastAsia="Times New Roman" w:hAnsiTheme="minorHAnsi" w:cstheme="minorHAnsi"/>
          <w:b/>
          <w:spacing w:val="-13"/>
          <w:lang w:val="pt-BR" w:eastAsia="pt-BR"/>
        </w:rPr>
        <w:t xml:space="preserve"> </w:t>
      </w:r>
      <w:r w:rsidRPr="00710C48">
        <w:rPr>
          <w:rFonts w:asciiTheme="minorHAnsi" w:eastAsia="Times New Roman" w:hAnsiTheme="minorHAnsi" w:cstheme="minorHAnsi"/>
          <w:b/>
          <w:spacing w:val="-1"/>
          <w:lang w:val="pt-BR" w:eastAsia="pt-BR"/>
        </w:rPr>
        <w:t>contas</w:t>
      </w:r>
      <w:r w:rsidRPr="00710C48">
        <w:rPr>
          <w:rFonts w:asciiTheme="minorHAnsi" w:eastAsia="Times New Roman" w:hAnsiTheme="minorHAnsi" w:cstheme="minorHAnsi"/>
          <w:b/>
          <w:spacing w:val="-13"/>
          <w:lang w:val="pt-BR" w:eastAsia="pt-BR"/>
        </w:rPr>
        <w:t xml:space="preserve"> </w:t>
      </w:r>
      <w:r w:rsidRPr="00710C48">
        <w:rPr>
          <w:rFonts w:asciiTheme="minorHAnsi" w:eastAsia="Times New Roman" w:hAnsiTheme="minorHAnsi" w:cstheme="minorHAnsi"/>
          <w:b/>
          <w:lang w:val="pt-BR" w:eastAsia="pt-BR"/>
        </w:rPr>
        <w:t>e</w:t>
      </w:r>
      <w:r w:rsidRPr="00710C48">
        <w:rPr>
          <w:rFonts w:asciiTheme="minorHAnsi" w:eastAsia="Times New Roman" w:hAnsiTheme="minorHAnsi" w:cstheme="minorHAnsi"/>
          <w:b/>
          <w:spacing w:val="-17"/>
          <w:lang w:val="pt-BR" w:eastAsia="pt-BR"/>
        </w:rPr>
        <w:t xml:space="preserve"> </w:t>
      </w:r>
      <w:r w:rsidRPr="00710C48">
        <w:rPr>
          <w:rFonts w:asciiTheme="minorHAnsi" w:eastAsia="Times New Roman" w:hAnsiTheme="minorHAnsi" w:cstheme="minorHAnsi"/>
          <w:b/>
          <w:lang w:val="pt-BR" w:eastAsia="pt-BR"/>
        </w:rPr>
        <w:t>esclarecimentos</w:t>
      </w:r>
      <w:r w:rsidRPr="00710C48">
        <w:rPr>
          <w:rFonts w:asciiTheme="minorHAnsi" w:eastAsia="Times New Roman" w:hAnsiTheme="minorHAnsi" w:cstheme="minorHAnsi"/>
          <w:b/>
          <w:spacing w:val="-14"/>
          <w:lang w:val="pt-BR" w:eastAsia="pt-BR"/>
        </w:rPr>
        <w:t xml:space="preserve"> </w:t>
      </w:r>
      <w:r w:rsidRPr="00710C48">
        <w:rPr>
          <w:rFonts w:asciiTheme="minorHAnsi" w:eastAsia="Times New Roman" w:hAnsiTheme="minorHAnsi" w:cstheme="minorHAnsi"/>
          <w:b/>
          <w:lang w:val="pt-BR" w:eastAsia="pt-BR"/>
        </w:rPr>
        <w:t>sobre</w:t>
      </w:r>
      <w:r w:rsidRPr="00710C48">
        <w:rPr>
          <w:rFonts w:asciiTheme="minorHAnsi" w:eastAsia="Times New Roman" w:hAnsiTheme="minorHAnsi" w:cstheme="minorHAnsi"/>
          <w:b/>
          <w:spacing w:val="-16"/>
          <w:lang w:val="pt-BR" w:eastAsia="pt-BR"/>
        </w:rPr>
        <w:t xml:space="preserve"> </w:t>
      </w:r>
      <w:r w:rsidRPr="00710C48">
        <w:rPr>
          <w:rFonts w:asciiTheme="minorHAnsi" w:eastAsia="Times New Roman" w:hAnsiTheme="minorHAnsi" w:cstheme="minorHAnsi"/>
          <w:b/>
          <w:lang w:val="pt-BR" w:eastAsia="pt-BR"/>
        </w:rPr>
        <w:t>as</w:t>
      </w:r>
      <w:r w:rsidRPr="00710C48">
        <w:rPr>
          <w:rFonts w:asciiTheme="minorHAnsi" w:eastAsia="Times New Roman" w:hAnsiTheme="minorHAnsi" w:cstheme="minorHAnsi"/>
          <w:b/>
          <w:spacing w:val="-12"/>
          <w:lang w:val="pt-BR" w:eastAsia="pt-BR"/>
        </w:rPr>
        <w:t xml:space="preserve"> </w:t>
      </w:r>
      <w:r w:rsidRPr="00710C48">
        <w:rPr>
          <w:rFonts w:asciiTheme="minorHAnsi" w:eastAsia="Times New Roman" w:hAnsiTheme="minorHAnsi" w:cstheme="minorHAnsi"/>
          <w:b/>
          <w:lang w:val="pt-BR" w:eastAsia="pt-BR"/>
        </w:rPr>
        <w:t>peças</w:t>
      </w:r>
      <w:r w:rsidRPr="00710C48">
        <w:rPr>
          <w:rFonts w:asciiTheme="minorHAnsi" w:eastAsia="Times New Roman" w:hAnsiTheme="minorHAnsi" w:cstheme="minorHAnsi"/>
          <w:b/>
          <w:spacing w:val="-13"/>
          <w:lang w:val="pt-BR" w:eastAsia="pt-BR"/>
        </w:rPr>
        <w:t xml:space="preserve"> </w:t>
      </w:r>
      <w:r w:rsidRPr="00710C48">
        <w:rPr>
          <w:rFonts w:asciiTheme="minorHAnsi" w:eastAsia="Times New Roman" w:hAnsiTheme="minorHAnsi" w:cstheme="minorHAnsi"/>
          <w:b/>
          <w:lang w:val="pt-BR" w:eastAsia="pt-BR"/>
        </w:rPr>
        <w:t>e/ou</w:t>
      </w:r>
      <w:r w:rsidRPr="00710C48">
        <w:rPr>
          <w:rFonts w:asciiTheme="minorHAnsi" w:eastAsia="Times New Roman" w:hAnsiTheme="minorHAnsi" w:cstheme="minorHAnsi"/>
          <w:b/>
          <w:spacing w:val="-17"/>
          <w:lang w:val="pt-BR" w:eastAsia="pt-BR"/>
        </w:rPr>
        <w:t xml:space="preserve"> </w:t>
      </w:r>
      <w:r w:rsidRPr="00710C48">
        <w:rPr>
          <w:rFonts w:asciiTheme="minorHAnsi" w:eastAsia="Times New Roman" w:hAnsiTheme="minorHAnsi" w:cstheme="minorHAnsi"/>
          <w:b/>
          <w:lang w:val="pt-BR" w:eastAsia="pt-BR"/>
        </w:rPr>
        <w:t>materiais</w:t>
      </w:r>
      <w:r w:rsidRPr="00710C48">
        <w:rPr>
          <w:rFonts w:asciiTheme="minorHAnsi" w:eastAsia="Times New Roman" w:hAnsiTheme="minorHAnsi" w:cstheme="minorHAnsi"/>
          <w:b/>
          <w:spacing w:val="-59"/>
          <w:lang w:val="pt-BR" w:eastAsia="pt-BR"/>
        </w:rPr>
        <w:t xml:space="preserve"> </w:t>
      </w:r>
      <w:r w:rsidRPr="00710C48">
        <w:rPr>
          <w:rFonts w:asciiTheme="minorHAnsi" w:eastAsia="Times New Roman" w:hAnsiTheme="minorHAnsi" w:cstheme="minorHAnsi"/>
          <w:b/>
          <w:lang w:val="pt-BR" w:eastAsia="pt-BR"/>
        </w:rPr>
        <w:t>adquiridos</w:t>
      </w:r>
      <w:r w:rsidRPr="00710C48">
        <w:rPr>
          <w:rFonts w:asciiTheme="minorHAnsi" w:eastAsia="Times New Roman" w:hAnsiTheme="minorHAnsi" w:cstheme="minorHAnsi"/>
          <w:lang w:val="pt-BR" w:eastAsia="pt-BR"/>
        </w:rPr>
        <w:t>, fornecendo toda e qualquer informação ao Gestor de Contrato e/ou Fiscal, para</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acompanhamento</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da</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execução</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contratual,</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b/>
          <w:lang w:val="pt-BR" w:eastAsia="pt-BR"/>
        </w:rPr>
        <w:t>tais</w:t>
      </w:r>
      <w:r w:rsidRPr="00710C48">
        <w:rPr>
          <w:rFonts w:asciiTheme="minorHAnsi" w:eastAsia="Times New Roman" w:hAnsiTheme="minorHAnsi" w:cstheme="minorHAnsi"/>
          <w:b/>
          <w:spacing w:val="-3"/>
          <w:lang w:val="pt-BR" w:eastAsia="pt-BR"/>
        </w:rPr>
        <w:t xml:space="preserve"> </w:t>
      </w:r>
      <w:r w:rsidRPr="00710C48">
        <w:rPr>
          <w:rFonts w:asciiTheme="minorHAnsi" w:eastAsia="Times New Roman" w:hAnsiTheme="minorHAnsi" w:cstheme="minorHAnsi"/>
          <w:b/>
          <w:lang w:val="pt-BR" w:eastAsia="pt-BR"/>
        </w:rPr>
        <w:t>como</w:t>
      </w:r>
      <w:r w:rsidRPr="00710C48">
        <w:rPr>
          <w:rFonts w:asciiTheme="minorHAnsi" w:eastAsia="Times New Roman" w:hAnsiTheme="minorHAnsi" w:cstheme="minorHAnsi"/>
          <w:lang w:val="pt-BR" w:eastAsia="pt-BR"/>
        </w:rPr>
        <w:t>:</w:t>
      </w:r>
    </w:p>
    <w:p w14:paraId="095CE5C3" w14:textId="77777777" w:rsidR="00710C48" w:rsidRPr="00710C48" w:rsidRDefault="00710C48" w:rsidP="00710C48">
      <w:pPr>
        <w:tabs>
          <w:tab w:val="left" w:pos="432"/>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02.10.1.</w:t>
      </w:r>
      <w:r w:rsidRPr="00710C48">
        <w:rPr>
          <w:rFonts w:asciiTheme="minorHAnsi" w:eastAsia="Times New Roman" w:hAnsiTheme="minorHAnsi" w:cstheme="minorHAnsi"/>
          <w:lang w:val="pt-BR" w:eastAsia="pt-BR"/>
        </w:rPr>
        <w:t xml:space="preserve"> Apresentar cópia dos documentos fiscais de compra de peças e/ou materiais adquiridos 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efetivamente</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utilizados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nos veículos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da</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frota</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do</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b/>
          <w:lang w:val="pt-BR" w:eastAsia="pt-BR"/>
        </w:rPr>
        <w:t>CONTRATANTE</w:t>
      </w:r>
      <w:r w:rsidRPr="00710C48">
        <w:rPr>
          <w:rFonts w:asciiTheme="minorHAnsi" w:eastAsia="Times New Roman" w:hAnsiTheme="minorHAnsi" w:cstheme="minorHAnsi"/>
          <w:lang w:val="pt-BR" w:eastAsia="pt-BR"/>
        </w:rPr>
        <w:t>;</w:t>
      </w:r>
    </w:p>
    <w:p w14:paraId="4BE71FF0" w14:textId="77777777" w:rsidR="00710C48" w:rsidRPr="00710C48" w:rsidRDefault="00710C48" w:rsidP="00710C48">
      <w:pPr>
        <w:tabs>
          <w:tab w:val="left" w:pos="379"/>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02.10.2.</w:t>
      </w:r>
      <w:r w:rsidRPr="00710C48">
        <w:rPr>
          <w:rFonts w:asciiTheme="minorHAnsi" w:eastAsia="Times New Roman" w:hAnsiTheme="minorHAnsi" w:cstheme="minorHAnsi"/>
          <w:lang w:val="pt-BR" w:eastAsia="pt-BR"/>
        </w:rPr>
        <w:t xml:space="preserve"> Apresentar</w:t>
      </w:r>
      <w:r w:rsidRPr="00710C48">
        <w:rPr>
          <w:rFonts w:asciiTheme="minorHAnsi" w:eastAsia="Times New Roman" w:hAnsiTheme="minorHAnsi" w:cstheme="minorHAnsi"/>
          <w:spacing w:val="-6"/>
          <w:lang w:val="pt-BR" w:eastAsia="pt-BR"/>
        </w:rPr>
        <w:t xml:space="preserve"> </w:t>
      </w:r>
      <w:r w:rsidRPr="00710C48">
        <w:rPr>
          <w:rFonts w:asciiTheme="minorHAnsi" w:eastAsia="Times New Roman" w:hAnsiTheme="minorHAnsi" w:cstheme="minorHAnsi"/>
          <w:lang w:val="pt-BR" w:eastAsia="pt-BR"/>
        </w:rPr>
        <w:t>ao</w:t>
      </w:r>
      <w:r w:rsidRPr="00710C48">
        <w:rPr>
          <w:rFonts w:asciiTheme="minorHAnsi" w:eastAsia="Times New Roman" w:hAnsiTheme="minorHAnsi" w:cstheme="minorHAnsi"/>
          <w:spacing w:val="-8"/>
          <w:lang w:val="pt-BR" w:eastAsia="pt-BR"/>
        </w:rPr>
        <w:t xml:space="preserve"> </w:t>
      </w:r>
      <w:r w:rsidRPr="00710C48">
        <w:rPr>
          <w:rFonts w:asciiTheme="minorHAnsi" w:eastAsia="Times New Roman" w:hAnsiTheme="minorHAnsi" w:cstheme="minorHAnsi"/>
          <w:lang w:val="pt-BR" w:eastAsia="pt-BR"/>
        </w:rPr>
        <w:t>Gestor de Contrato e/ou Fiscal,</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as</w:t>
      </w:r>
      <w:r w:rsidRPr="00710C48">
        <w:rPr>
          <w:rFonts w:asciiTheme="minorHAnsi" w:eastAsia="Times New Roman" w:hAnsiTheme="minorHAnsi" w:cstheme="minorHAnsi"/>
          <w:spacing w:val="-9"/>
          <w:lang w:val="pt-BR" w:eastAsia="pt-BR"/>
        </w:rPr>
        <w:t xml:space="preserve"> </w:t>
      </w:r>
      <w:r w:rsidRPr="00710C48">
        <w:rPr>
          <w:rFonts w:asciiTheme="minorHAnsi" w:eastAsia="Times New Roman" w:hAnsiTheme="minorHAnsi" w:cstheme="minorHAnsi"/>
          <w:lang w:val="pt-BR" w:eastAsia="pt-BR"/>
        </w:rPr>
        <w:t>peças</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e/ou</w:t>
      </w:r>
      <w:r w:rsidRPr="00710C48">
        <w:rPr>
          <w:rFonts w:asciiTheme="minorHAnsi" w:eastAsia="Times New Roman" w:hAnsiTheme="minorHAnsi" w:cstheme="minorHAnsi"/>
          <w:spacing w:val="-7"/>
          <w:lang w:val="pt-BR" w:eastAsia="pt-BR"/>
        </w:rPr>
        <w:t xml:space="preserve"> </w:t>
      </w:r>
      <w:r w:rsidRPr="00710C48">
        <w:rPr>
          <w:rFonts w:asciiTheme="minorHAnsi" w:eastAsia="Times New Roman" w:hAnsiTheme="minorHAnsi" w:cstheme="minorHAnsi"/>
          <w:lang w:val="pt-BR" w:eastAsia="pt-BR"/>
        </w:rPr>
        <w:t>materiais</w:t>
      </w:r>
      <w:r w:rsidRPr="00710C48">
        <w:rPr>
          <w:rFonts w:asciiTheme="minorHAnsi" w:eastAsia="Times New Roman" w:hAnsiTheme="minorHAnsi" w:cstheme="minorHAnsi"/>
          <w:spacing w:val="-7"/>
          <w:lang w:val="pt-BR" w:eastAsia="pt-BR"/>
        </w:rPr>
        <w:t xml:space="preserve"> </w:t>
      </w:r>
      <w:r w:rsidRPr="00710C48">
        <w:rPr>
          <w:rFonts w:asciiTheme="minorHAnsi" w:eastAsia="Times New Roman" w:hAnsiTheme="minorHAnsi" w:cstheme="minorHAnsi"/>
          <w:lang w:val="pt-BR" w:eastAsia="pt-BR"/>
        </w:rPr>
        <w:t xml:space="preserve">que foram substituídos devido a reparos, sendo de responsabilidade da </w:t>
      </w:r>
      <w:r w:rsidRPr="00710C48">
        <w:rPr>
          <w:rFonts w:asciiTheme="minorHAnsi" w:eastAsia="Times New Roman" w:hAnsiTheme="minorHAnsi" w:cstheme="minorHAnsi"/>
          <w:b/>
          <w:lang w:val="pt-BR" w:eastAsia="pt-BR"/>
        </w:rPr>
        <w:t xml:space="preserve">CONTRATADA </w:t>
      </w:r>
      <w:r w:rsidRPr="00710C48">
        <w:rPr>
          <w:rFonts w:asciiTheme="minorHAnsi" w:eastAsia="Times New Roman" w:hAnsiTheme="minorHAnsi" w:cstheme="minorHAnsi"/>
          <w:lang w:val="pt-BR" w:eastAsia="pt-BR"/>
        </w:rPr>
        <w:t>seu descarte,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observadas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as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disposições ambientais vigentes.</w:t>
      </w:r>
    </w:p>
    <w:p w14:paraId="7CC11991" w14:textId="77777777" w:rsidR="00710C48" w:rsidRPr="00710C48" w:rsidRDefault="00710C48" w:rsidP="00710C48">
      <w:pPr>
        <w:tabs>
          <w:tab w:val="left" w:pos="142"/>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02.11.</w:t>
      </w:r>
      <w:r w:rsidRPr="00710C48">
        <w:rPr>
          <w:rFonts w:asciiTheme="minorHAnsi" w:eastAsia="Times New Roman" w:hAnsiTheme="minorHAnsi" w:cstheme="minorHAnsi"/>
          <w:lang w:val="pt-BR" w:eastAsia="pt-BR"/>
        </w:rPr>
        <w:t xml:space="preserve"> A</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b/>
          <w:lang w:val="pt-BR" w:eastAsia="pt-BR"/>
        </w:rPr>
        <w:t>CONTRATADA</w:t>
      </w:r>
      <w:r w:rsidRPr="00710C48">
        <w:rPr>
          <w:rFonts w:asciiTheme="minorHAnsi" w:eastAsia="Times New Roman" w:hAnsiTheme="minorHAnsi" w:cstheme="minorHAnsi"/>
          <w:b/>
          <w:spacing w:val="-2"/>
          <w:lang w:val="pt-BR" w:eastAsia="pt-BR"/>
        </w:rPr>
        <w:t xml:space="preserve"> </w:t>
      </w:r>
      <w:r w:rsidRPr="00710C48">
        <w:rPr>
          <w:rFonts w:asciiTheme="minorHAnsi" w:eastAsia="Times New Roman" w:hAnsiTheme="minorHAnsi" w:cstheme="minorHAnsi"/>
          <w:lang w:val="pt-BR" w:eastAsia="pt-BR"/>
        </w:rPr>
        <w:t>deverá</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fornecer</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números</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de</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telefone</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fixos</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e</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celulares</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ou</w:t>
      </w:r>
      <w:r w:rsidRPr="00710C48">
        <w:rPr>
          <w:rFonts w:asciiTheme="minorHAnsi" w:eastAsia="Times New Roman" w:hAnsiTheme="minorHAnsi" w:cstheme="minorHAnsi"/>
          <w:spacing w:val="-7"/>
          <w:lang w:val="pt-BR" w:eastAsia="pt-BR"/>
        </w:rPr>
        <w:t xml:space="preserve"> </w:t>
      </w:r>
      <w:r w:rsidRPr="00710C48">
        <w:rPr>
          <w:rFonts w:asciiTheme="minorHAnsi" w:eastAsia="Times New Roman" w:hAnsiTheme="minorHAnsi" w:cstheme="minorHAnsi"/>
          <w:lang w:val="pt-BR" w:eastAsia="pt-BR"/>
        </w:rPr>
        <w:t>quaisquer</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 xml:space="preserve">outras </w:t>
      </w:r>
      <w:r w:rsidRPr="00710C48">
        <w:rPr>
          <w:rFonts w:asciiTheme="minorHAnsi" w:eastAsia="Times New Roman" w:hAnsiTheme="minorHAnsi" w:cstheme="minorHAnsi"/>
          <w:b/>
          <w:lang w:val="pt-BR" w:eastAsia="pt-BR"/>
        </w:rPr>
        <w:t>formas</w:t>
      </w:r>
      <w:r w:rsidRPr="00710C48">
        <w:rPr>
          <w:rFonts w:asciiTheme="minorHAnsi" w:eastAsia="Times New Roman" w:hAnsiTheme="minorHAnsi" w:cstheme="minorHAnsi"/>
          <w:b/>
          <w:spacing w:val="-6"/>
          <w:lang w:val="pt-BR" w:eastAsia="pt-BR"/>
        </w:rPr>
        <w:t xml:space="preserve"> </w:t>
      </w:r>
      <w:r w:rsidRPr="00710C48">
        <w:rPr>
          <w:rFonts w:asciiTheme="minorHAnsi" w:eastAsia="Times New Roman" w:hAnsiTheme="minorHAnsi" w:cstheme="minorHAnsi"/>
          <w:b/>
          <w:lang w:val="pt-BR" w:eastAsia="pt-BR"/>
        </w:rPr>
        <w:t>de</w:t>
      </w:r>
      <w:r w:rsidRPr="00710C48">
        <w:rPr>
          <w:rFonts w:asciiTheme="minorHAnsi" w:eastAsia="Times New Roman" w:hAnsiTheme="minorHAnsi" w:cstheme="minorHAnsi"/>
          <w:b/>
          <w:spacing w:val="-3"/>
          <w:lang w:val="pt-BR" w:eastAsia="pt-BR"/>
        </w:rPr>
        <w:t xml:space="preserve"> </w:t>
      </w:r>
      <w:r w:rsidRPr="00710C48">
        <w:rPr>
          <w:rFonts w:asciiTheme="minorHAnsi" w:eastAsia="Times New Roman" w:hAnsiTheme="minorHAnsi" w:cstheme="minorHAnsi"/>
          <w:b/>
          <w:lang w:val="pt-BR" w:eastAsia="pt-BR"/>
        </w:rPr>
        <w:t>comunicação</w:t>
      </w:r>
      <w:r w:rsidRPr="00710C48">
        <w:rPr>
          <w:rFonts w:asciiTheme="minorHAnsi" w:eastAsia="Times New Roman" w:hAnsiTheme="minorHAnsi" w:cstheme="minorHAnsi"/>
          <w:b/>
          <w:spacing w:val="-3"/>
          <w:lang w:val="pt-BR" w:eastAsia="pt-BR"/>
        </w:rPr>
        <w:t xml:space="preserve"> </w:t>
      </w:r>
      <w:r w:rsidRPr="00710C48">
        <w:rPr>
          <w:rFonts w:asciiTheme="minorHAnsi" w:eastAsia="Times New Roman" w:hAnsiTheme="minorHAnsi" w:cstheme="minorHAnsi"/>
          <w:b/>
          <w:lang w:val="pt-BR" w:eastAsia="pt-BR"/>
        </w:rPr>
        <w:t>com</w:t>
      </w:r>
      <w:r w:rsidRPr="00710C48">
        <w:rPr>
          <w:rFonts w:asciiTheme="minorHAnsi" w:eastAsia="Times New Roman" w:hAnsiTheme="minorHAnsi" w:cstheme="minorHAnsi"/>
          <w:b/>
          <w:spacing w:val="-5"/>
          <w:lang w:val="pt-BR" w:eastAsia="pt-BR"/>
        </w:rPr>
        <w:t xml:space="preserve"> </w:t>
      </w:r>
      <w:r w:rsidRPr="00710C48">
        <w:rPr>
          <w:rFonts w:asciiTheme="minorHAnsi" w:eastAsia="Times New Roman" w:hAnsiTheme="minorHAnsi" w:cstheme="minorHAnsi"/>
          <w:b/>
          <w:lang w:val="pt-BR" w:eastAsia="pt-BR"/>
        </w:rPr>
        <w:t>os</w:t>
      </w:r>
      <w:r w:rsidRPr="00710C48">
        <w:rPr>
          <w:rFonts w:asciiTheme="minorHAnsi" w:eastAsia="Times New Roman" w:hAnsiTheme="minorHAnsi" w:cstheme="minorHAnsi"/>
          <w:b/>
          <w:spacing w:val="-3"/>
          <w:lang w:val="pt-BR" w:eastAsia="pt-BR"/>
        </w:rPr>
        <w:t xml:space="preserve"> </w:t>
      </w:r>
      <w:r w:rsidRPr="00710C48">
        <w:rPr>
          <w:rFonts w:asciiTheme="minorHAnsi" w:eastAsia="Times New Roman" w:hAnsiTheme="minorHAnsi" w:cstheme="minorHAnsi"/>
          <w:b/>
          <w:lang w:val="pt-BR" w:eastAsia="pt-BR"/>
        </w:rPr>
        <w:t>responsáveis</w:t>
      </w:r>
      <w:r w:rsidRPr="00710C48">
        <w:rPr>
          <w:rFonts w:asciiTheme="minorHAnsi" w:eastAsia="Times New Roman" w:hAnsiTheme="minorHAnsi" w:cstheme="minorHAnsi"/>
          <w:b/>
          <w:spacing w:val="-1"/>
          <w:lang w:val="pt-BR" w:eastAsia="pt-BR"/>
        </w:rPr>
        <w:t xml:space="preserve"> </w:t>
      </w:r>
      <w:r w:rsidRPr="00710C48">
        <w:rPr>
          <w:rFonts w:asciiTheme="minorHAnsi" w:eastAsia="Times New Roman" w:hAnsiTheme="minorHAnsi" w:cstheme="minorHAnsi"/>
          <w:lang w:val="pt-BR" w:eastAsia="pt-BR"/>
        </w:rPr>
        <w:t>pelas</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equipes</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de</w:t>
      </w:r>
      <w:r w:rsidRPr="00710C48">
        <w:rPr>
          <w:rFonts w:asciiTheme="minorHAnsi" w:eastAsia="Times New Roman" w:hAnsiTheme="minorHAnsi" w:cstheme="minorHAnsi"/>
          <w:spacing w:val="-8"/>
          <w:lang w:val="pt-BR" w:eastAsia="pt-BR"/>
        </w:rPr>
        <w:t xml:space="preserve"> </w:t>
      </w:r>
      <w:r w:rsidRPr="00710C48">
        <w:rPr>
          <w:rFonts w:asciiTheme="minorHAnsi" w:eastAsia="Times New Roman" w:hAnsiTheme="minorHAnsi" w:cstheme="minorHAnsi"/>
          <w:lang w:val="pt-BR" w:eastAsia="pt-BR"/>
        </w:rPr>
        <w:t>manutenção</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veicular.</w:t>
      </w:r>
    </w:p>
    <w:p w14:paraId="16FED8A6" w14:textId="77777777" w:rsidR="00710C48" w:rsidRPr="00710C48" w:rsidRDefault="00710C48" w:rsidP="00710C48">
      <w:pPr>
        <w:spacing w:before="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02.12.</w:t>
      </w:r>
      <w:r w:rsidRPr="00710C48">
        <w:rPr>
          <w:rFonts w:asciiTheme="minorHAnsi" w:eastAsia="Times New Roman" w:hAnsiTheme="minorHAnsi" w:cstheme="minorHAnsi"/>
          <w:lang w:val="pt-BR" w:eastAsia="pt-BR"/>
        </w:rPr>
        <w:t xml:space="preserve"> Respeitar e fazer cumprir a legislação de segurança e saúde no trabalho e as normas de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segurança</w:t>
      </w:r>
      <w:r w:rsidRPr="00710C48">
        <w:rPr>
          <w:rFonts w:asciiTheme="minorHAnsi" w:eastAsia="Times New Roman" w:hAnsiTheme="minorHAnsi" w:cstheme="minorHAnsi"/>
          <w:spacing w:val="-6"/>
          <w:lang w:val="pt-BR" w:eastAsia="pt-BR"/>
        </w:rPr>
        <w:t xml:space="preserve"> </w:t>
      </w:r>
      <w:r w:rsidRPr="00710C48">
        <w:rPr>
          <w:rFonts w:asciiTheme="minorHAnsi" w:eastAsia="Times New Roman" w:hAnsiTheme="minorHAnsi" w:cstheme="minorHAnsi"/>
          <w:lang w:val="pt-BR" w:eastAsia="pt-BR"/>
        </w:rPr>
        <w:t>do</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trabalho,</w:t>
      </w:r>
      <w:r w:rsidRPr="00710C48">
        <w:rPr>
          <w:rFonts w:asciiTheme="minorHAnsi" w:eastAsia="Times New Roman" w:hAnsiTheme="minorHAnsi" w:cstheme="minorHAnsi"/>
          <w:spacing w:val="-7"/>
          <w:lang w:val="pt-BR" w:eastAsia="pt-BR"/>
        </w:rPr>
        <w:t xml:space="preserve"> </w:t>
      </w:r>
      <w:r w:rsidRPr="00710C48">
        <w:rPr>
          <w:rFonts w:asciiTheme="minorHAnsi" w:eastAsia="Times New Roman" w:hAnsiTheme="minorHAnsi" w:cstheme="minorHAnsi"/>
          <w:lang w:val="pt-BR" w:eastAsia="pt-BR"/>
        </w:rPr>
        <w:t>fornecendo</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a</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seu</w:t>
      </w:r>
      <w:r w:rsidRPr="00710C48">
        <w:rPr>
          <w:rFonts w:asciiTheme="minorHAnsi" w:eastAsia="Times New Roman" w:hAnsiTheme="minorHAnsi" w:cstheme="minorHAnsi"/>
          <w:spacing w:val="-6"/>
          <w:lang w:val="pt-BR" w:eastAsia="pt-BR"/>
        </w:rPr>
        <w:t xml:space="preserve"> </w:t>
      </w:r>
      <w:r w:rsidRPr="00710C48">
        <w:rPr>
          <w:rFonts w:asciiTheme="minorHAnsi" w:eastAsia="Times New Roman" w:hAnsiTheme="minorHAnsi" w:cstheme="minorHAnsi"/>
          <w:lang w:val="pt-BR" w:eastAsia="pt-BR"/>
        </w:rPr>
        <w:t>pessoal</w:t>
      </w:r>
      <w:r w:rsidRPr="00710C48">
        <w:rPr>
          <w:rFonts w:asciiTheme="minorHAnsi" w:eastAsia="Times New Roman" w:hAnsiTheme="minorHAnsi" w:cstheme="minorHAnsi"/>
          <w:spacing w:val="-6"/>
          <w:lang w:val="pt-BR" w:eastAsia="pt-BR"/>
        </w:rPr>
        <w:t xml:space="preserve"> </w:t>
      </w:r>
      <w:r w:rsidRPr="00710C48">
        <w:rPr>
          <w:rFonts w:asciiTheme="minorHAnsi" w:eastAsia="Times New Roman" w:hAnsiTheme="minorHAnsi" w:cstheme="minorHAnsi"/>
          <w:lang w:val="pt-BR" w:eastAsia="pt-BR"/>
        </w:rPr>
        <w:t>equipamento</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individual</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de</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segurança,</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orientando</w:t>
      </w:r>
      <w:r w:rsidRPr="00710C48">
        <w:rPr>
          <w:rFonts w:asciiTheme="minorHAnsi" w:eastAsia="Times New Roman" w:hAnsiTheme="minorHAnsi" w:cstheme="minorHAnsi"/>
          <w:spacing w:val="-59"/>
          <w:lang w:val="pt-BR" w:eastAsia="pt-BR"/>
        </w:rPr>
        <w:t xml:space="preserve"> </w:t>
      </w:r>
      <w:r w:rsidRPr="00710C48">
        <w:rPr>
          <w:rFonts w:asciiTheme="minorHAnsi" w:eastAsia="Times New Roman" w:hAnsiTheme="minorHAnsi" w:cstheme="minorHAnsi"/>
          <w:lang w:val="pt-BR" w:eastAsia="pt-BR"/>
        </w:rPr>
        <w:t>e fiscalizando o uso, conforme determinações constantes nas normas de segurança, higiene 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medicina</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do</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trabalho.</w:t>
      </w:r>
    </w:p>
    <w:p w14:paraId="49CA0D47" w14:textId="77777777" w:rsidR="00710C48" w:rsidRPr="00710C48" w:rsidRDefault="00710C48" w:rsidP="00710C48">
      <w:pPr>
        <w:tabs>
          <w:tab w:val="left" w:pos="0"/>
        </w:tabs>
        <w:spacing w:before="2"/>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02.13.</w:t>
      </w:r>
      <w:r w:rsidRPr="00710C48">
        <w:rPr>
          <w:rFonts w:asciiTheme="minorHAnsi" w:eastAsia="Times New Roman" w:hAnsiTheme="minorHAnsi" w:cstheme="minorHAnsi"/>
          <w:lang w:val="pt-BR" w:eastAsia="pt-BR"/>
        </w:rPr>
        <w:t xml:space="preserve"> O</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Gestor de Contrato e/ou Fiscal do</w:t>
      </w:r>
      <w:r w:rsidRPr="00710C48">
        <w:rPr>
          <w:rFonts w:asciiTheme="minorHAnsi" w:eastAsia="Times New Roman" w:hAnsiTheme="minorHAnsi" w:cstheme="minorHAnsi"/>
          <w:spacing w:val="6"/>
          <w:lang w:val="pt-BR" w:eastAsia="pt-BR"/>
        </w:rPr>
        <w:t xml:space="preserve"> </w:t>
      </w:r>
      <w:r w:rsidRPr="00710C48">
        <w:rPr>
          <w:rFonts w:asciiTheme="minorHAnsi" w:eastAsia="Times New Roman" w:hAnsiTheme="minorHAnsi" w:cstheme="minorHAnsi"/>
          <w:lang w:val="pt-BR" w:eastAsia="pt-BR"/>
        </w:rPr>
        <w:t>contrato</w:t>
      </w:r>
      <w:r w:rsidRPr="00710C48">
        <w:rPr>
          <w:rFonts w:asciiTheme="minorHAnsi" w:eastAsia="Times New Roman" w:hAnsiTheme="minorHAnsi" w:cstheme="minorHAnsi"/>
          <w:spacing w:val="6"/>
          <w:lang w:val="pt-BR" w:eastAsia="pt-BR"/>
        </w:rPr>
        <w:t xml:space="preserve"> </w:t>
      </w:r>
      <w:r w:rsidRPr="00710C48">
        <w:rPr>
          <w:rFonts w:asciiTheme="minorHAnsi" w:eastAsia="Times New Roman" w:hAnsiTheme="minorHAnsi" w:cstheme="minorHAnsi"/>
          <w:lang w:val="pt-BR" w:eastAsia="pt-BR"/>
        </w:rPr>
        <w:t>poderá</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realizar</w:t>
      </w:r>
      <w:r w:rsidRPr="00710C48">
        <w:rPr>
          <w:rFonts w:asciiTheme="minorHAnsi" w:eastAsia="Times New Roman" w:hAnsiTheme="minorHAnsi" w:cstheme="minorHAnsi"/>
          <w:spacing w:val="10"/>
          <w:lang w:val="pt-BR" w:eastAsia="pt-BR"/>
        </w:rPr>
        <w:t xml:space="preserve"> </w:t>
      </w:r>
      <w:r w:rsidRPr="00710C48">
        <w:rPr>
          <w:rFonts w:asciiTheme="minorHAnsi" w:eastAsia="Times New Roman" w:hAnsiTheme="minorHAnsi" w:cstheme="minorHAnsi"/>
          <w:lang w:val="pt-BR" w:eastAsia="pt-BR"/>
        </w:rPr>
        <w:t>a</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visita</w:t>
      </w:r>
      <w:r w:rsidRPr="00710C48">
        <w:rPr>
          <w:rFonts w:asciiTheme="minorHAnsi" w:eastAsia="Times New Roman" w:hAnsiTheme="minorHAnsi" w:cstheme="minorHAnsi"/>
          <w:spacing w:val="8"/>
          <w:lang w:val="pt-BR" w:eastAsia="pt-BR"/>
        </w:rPr>
        <w:t xml:space="preserve"> </w:t>
      </w:r>
      <w:r w:rsidRPr="00710C48">
        <w:rPr>
          <w:rFonts w:asciiTheme="minorHAnsi" w:eastAsia="Times New Roman" w:hAnsiTheme="minorHAnsi" w:cstheme="minorHAnsi"/>
          <w:lang w:val="pt-BR" w:eastAsia="pt-BR"/>
        </w:rPr>
        <w:t>e</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comprovação “in</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loco”</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da</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qualificação</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técnica</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e</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operacional.</w:t>
      </w:r>
    </w:p>
    <w:p w14:paraId="676C46BD" w14:textId="77777777" w:rsidR="00710C48" w:rsidRPr="00710C48" w:rsidRDefault="00710C48" w:rsidP="00710C48">
      <w:pPr>
        <w:tabs>
          <w:tab w:val="left" w:pos="660"/>
        </w:tabs>
        <w:spacing w:before="94"/>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02.14.</w:t>
      </w:r>
      <w:r w:rsidRPr="00710C48">
        <w:rPr>
          <w:rFonts w:asciiTheme="minorHAnsi" w:eastAsia="Times New Roman" w:hAnsiTheme="minorHAnsi" w:cstheme="minorHAnsi"/>
          <w:lang w:val="pt-BR" w:eastAsia="pt-BR"/>
        </w:rPr>
        <w:t xml:space="preserve"> Possuir pessoal técnico, aparelhamento, ferramentas e instalações físicas adequadas 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disponíveis para a</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realização</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do objeto da</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licitação.</w:t>
      </w:r>
    </w:p>
    <w:p w14:paraId="3FE2BAB8" w14:textId="77777777" w:rsidR="00710C48" w:rsidRPr="00710C48" w:rsidRDefault="00710C48" w:rsidP="00710C48">
      <w:pPr>
        <w:tabs>
          <w:tab w:val="left" w:pos="660"/>
        </w:tabs>
        <w:spacing w:before="94"/>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02.14.1</w:t>
      </w:r>
      <w:r w:rsidRPr="00710C48">
        <w:rPr>
          <w:rFonts w:asciiTheme="minorHAnsi" w:eastAsia="Times New Roman" w:hAnsiTheme="minorHAnsi" w:cstheme="minorHAnsi"/>
          <w:lang w:val="pt-BR" w:eastAsia="pt-BR"/>
        </w:rPr>
        <w:t xml:space="preserve">. As instalações físicas da oficina da contratada deverão estar localizadas no território do município contratante. </w:t>
      </w:r>
    </w:p>
    <w:p w14:paraId="7821FA8F" w14:textId="77777777" w:rsidR="00710C48" w:rsidRPr="00710C48" w:rsidRDefault="00710C48" w:rsidP="00710C48">
      <w:pPr>
        <w:tabs>
          <w:tab w:val="left" w:pos="614"/>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lastRenderedPageBreak/>
        <w:t>02.15.</w:t>
      </w:r>
      <w:r w:rsidRPr="00710C48">
        <w:rPr>
          <w:rFonts w:asciiTheme="minorHAnsi" w:eastAsia="Times New Roman" w:hAnsiTheme="minorHAnsi" w:cstheme="minorHAnsi"/>
          <w:lang w:val="pt-BR" w:eastAsia="pt-BR"/>
        </w:rPr>
        <w:t xml:space="preserve"> Prover todos os meios necessários à garantia da plena operacionalidade do fornecimento de</w:t>
      </w:r>
      <w:r w:rsidRPr="00710C48">
        <w:rPr>
          <w:rFonts w:asciiTheme="minorHAnsi" w:eastAsia="Times New Roman" w:hAnsiTheme="minorHAnsi" w:cstheme="minorHAnsi"/>
          <w:spacing w:val="-59"/>
          <w:lang w:val="pt-BR" w:eastAsia="pt-BR"/>
        </w:rPr>
        <w:t xml:space="preserve"> </w:t>
      </w:r>
      <w:r w:rsidRPr="00710C48">
        <w:rPr>
          <w:rFonts w:asciiTheme="minorHAnsi" w:eastAsia="Times New Roman" w:hAnsiTheme="minorHAnsi" w:cstheme="minorHAnsi"/>
          <w:lang w:val="pt-BR" w:eastAsia="pt-BR"/>
        </w:rPr>
        <w:t>materiais e prestação de</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serviços.</w:t>
      </w:r>
    </w:p>
    <w:p w14:paraId="4A96385C" w14:textId="77777777" w:rsidR="00710C48" w:rsidRPr="00710C48" w:rsidRDefault="00710C48" w:rsidP="00710C48">
      <w:pPr>
        <w:tabs>
          <w:tab w:val="left" w:pos="622"/>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02.16.</w:t>
      </w:r>
      <w:r w:rsidRPr="00710C48">
        <w:rPr>
          <w:rFonts w:asciiTheme="minorHAnsi" w:eastAsia="Times New Roman" w:hAnsiTheme="minorHAnsi" w:cstheme="minorHAnsi"/>
          <w:lang w:val="pt-BR" w:eastAsia="pt-BR"/>
        </w:rPr>
        <w:t xml:space="preserve"> Executar fielmente, dentro dos prazos previstos, todos os serviços que lhe foram confiados,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em</w:t>
      </w:r>
      <w:r w:rsidRPr="00710C48">
        <w:rPr>
          <w:rFonts w:asciiTheme="minorHAnsi" w:eastAsia="Times New Roman" w:hAnsiTheme="minorHAnsi" w:cstheme="minorHAnsi"/>
          <w:spacing w:val="-9"/>
          <w:lang w:val="pt-BR" w:eastAsia="pt-BR"/>
        </w:rPr>
        <w:t xml:space="preserve"> </w:t>
      </w:r>
      <w:r w:rsidRPr="00710C48">
        <w:rPr>
          <w:rFonts w:asciiTheme="minorHAnsi" w:eastAsia="Times New Roman" w:hAnsiTheme="minorHAnsi" w:cstheme="minorHAnsi"/>
          <w:lang w:val="pt-BR" w:eastAsia="pt-BR"/>
        </w:rPr>
        <w:t>observância</w:t>
      </w:r>
      <w:r w:rsidRPr="00710C48">
        <w:rPr>
          <w:rFonts w:asciiTheme="minorHAnsi" w:eastAsia="Times New Roman" w:hAnsiTheme="minorHAnsi" w:cstheme="minorHAnsi"/>
          <w:spacing w:val="-9"/>
          <w:lang w:val="pt-BR" w:eastAsia="pt-BR"/>
        </w:rPr>
        <w:t xml:space="preserve"> </w:t>
      </w:r>
      <w:r w:rsidRPr="00710C48">
        <w:rPr>
          <w:rFonts w:asciiTheme="minorHAnsi" w:eastAsia="Times New Roman" w:hAnsiTheme="minorHAnsi" w:cstheme="minorHAnsi"/>
          <w:lang w:val="pt-BR" w:eastAsia="pt-BR"/>
        </w:rPr>
        <w:t>com</w:t>
      </w:r>
      <w:r w:rsidRPr="00710C48">
        <w:rPr>
          <w:rFonts w:asciiTheme="minorHAnsi" w:eastAsia="Times New Roman" w:hAnsiTheme="minorHAnsi" w:cstheme="minorHAnsi"/>
          <w:spacing w:val="-8"/>
          <w:lang w:val="pt-BR" w:eastAsia="pt-BR"/>
        </w:rPr>
        <w:t xml:space="preserve"> </w:t>
      </w:r>
      <w:r w:rsidRPr="00710C48">
        <w:rPr>
          <w:rFonts w:asciiTheme="minorHAnsi" w:eastAsia="Times New Roman" w:hAnsiTheme="minorHAnsi" w:cstheme="minorHAnsi"/>
          <w:lang w:val="pt-BR" w:eastAsia="pt-BR"/>
        </w:rPr>
        <w:t>as</w:t>
      </w:r>
      <w:r w:rsidRPr="00710C48">
        <w:rPr>
          <w:rFonts w:asciiTheme="minorHAnsi" w:eastAsia="Times New Roman" w:hAnsiTheme="minorHAnsi" w:cstheme="minorHAnsi"/>
          <w:spacing w:val="-14"/>
          <w:lang w:val="pt-BR" w:eastAsia="pt-BR"/>
        </w:rPr>
        <w:t xml:space="preserve"> </w:t>
      </w:r>
      <w:r w:rsidRPr="00710C48">
        <w:rPr>
          <w:rFonts w:asciiTheme="minorHAnsi" w:eastAsia="Times New Roman" w:hAnsiTheme="minorHAnsi" w:cstheme="minorHAnsi"/>
          <w:lang w:val="pt-BR" w:eastAsia="pt-BR"/>
        </w:rPr>
        <w:t>normas</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técnicas</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e</w:t>
      </w:r>
      <w:r w:rsidRPr="00710C48">
        <w:rPr>
          <w:rFonts w:asciiTheme="minorHAnsi" w:eastAsia="Times New Roman" w:hAnsiTheme="minorHAnsi" w:cstheme="minorHAnsi"/>
          <w:spacing w:val="-9"/>
          <w:lang w:val="pt-BR" w:eastAsia="pt-BR"/>
        </w:rPr>
        <w:t xml:space="preserve"> </w:t>
      </w:r>
      <w:r w:rsidRPr="00710C48">
        <w:rPr>
          <w:rFonts w:asciiTheme="minorHAnsi" w:eastAsia="Times New Roman" w:hAnsiTheme="minorHAnsi" w:cstheme="minorHAnsi"/>
          <w:lang w:val="pt-BR" w:eastAsia="pt-BR"/>
        </w:rPr>
        <w:t>em</w:t>
      </w:r>
      <w:r w:rsidRPr="00710C48">
        <w:rPr>
          <w:rFonts w:asciiTheme="minorHAnsi" w:eastAsia="Times New Roman" w:hAnsiTheme="minorHAnsi" w:cstheme="minorHAnsi"/>
          <w:spacing w:val="-8"/>
          <w:lang w:val="pt-BR" w:eastAsia="pt-BR"/>
        </w:rPr>
        <w:t xml:space="preserve"> </w:t>
      </w:r>
      <w:r w:rsidRPr="00710C48">
        <w:rPr>
          <w:rFonts w:asciiTheme="minorHAnsi" w:eastAsia="Times New Roman" w:hAnsiTheme="minorHAnsi" w:cstheme="minorHAnsi"/>
          <w:lang w:val="pt-BR" w:eastAsia="pt-BR"/>
        </w:rPr>
        <w:t>conformidade</w:t>
      </w:r>
      <w:r w:rsidRPr="00710C48">
        <w:rPr>
          <w:rFonts w:asciiTheme="minorHAnsi" w:eastAsia="Times New Roman" w:hAnsiTheme="minorHAnsi" w:cstheme="minorHAnsi"/>
          <w:spacing w:val="-9"/>
          <w:lang w:val="pt-BR" w:eastAsia="pt-BR"/>
        </w:rPr>
        <w:t xml:space="preserve"> </w:t>
      </w:r>
      <w:r w:rsidRPr="00710C48">
        <w:rPr>
          <w:rFonts w:asciiTheme="minorHAnsi" w:eastAsia="Times New Roman" w:hAnsiTheme="minorHAnsi" w:cstheme="minorHAnsi"/>
          <w:lang w:val="pt-BR" w:eastAsia="pt-BR"/>
        </w:rPr>
        <w:t>com</w:t>
      </w:r>
      <w:r w:rsidRPr="00710C48">
        <w:rPr>
          <w:rFonts w:asciiTheme="minorHAnsi" w:eastAsia="Times New Roman" w:hAnsiTheme="minorHAnsi" w:cstheme="minorHAnsi"/>
          <w:spacing w:val="-8"/>
          <w:lang w:val="pt-BR" w:eastAsia="pt-BR"/>
        </w:rPr>
        <w:t xml:space="preserve"> </w:t>
      </w:r>
      <w:r w:rsidRPr="00710C48">
        <w:rPr>
          <w:rFonts w:asciiTheme="minorHAnsi" w:eastAsia="Times New Roman" w:hAnsiTheme="minorHAnsi" w:cstheme="minorHAnsi"/>
          <w:lang w:val="pt-BR" w:eastAsia="pt-BR"/>
        </w:rPr>
        <w:t>as</w:t>
      </w:r>
      <w:r w:rsidRPr="00710C48">
        <w:rPr>
          <w:rFonts w:asciiTheme="minorHAnsi" w:eastAsia="Times New Roman" w:hAnsiTheme="minorHAnsi" w:cstheme="minorHAnsi"/>
          <w:spacing w:val="-9"/>
          <w:lang w:val="pt-BR" w:eastAsia="pt-BR"/>
        </w:rPr>
        <w:t xml:space="preserve"> </w:t>
      </w:r>
      <w:r w:rsidRPr="00710C48">
        <w:rPr>
          <w:rFonts w:asciiTheme="minorHAnsi" w:eastAsia="Times New Roman" w:hAnsiTheme="minorHAnsi" w:cstheme="minorHAnsi"/>
          <w:lang w:val="pt-BR" w:eastAsia="pt-BR"/>
        </w:rPr>
        <w:t>especificações</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de</w:t>
      </w:r>
      <w:r w:rsidRPr="00710C48">
        <w:rPr>
          <w:rFonts w:asciiTheme="minorHAnsi" w:eastAsia="Times New Roman" w:hAnsiTheme="minorHAnsi" w:cstheme="minorHAnsi"/>
          <w:spacing w:val="-12"/>
          <w:lang w:val="pt-BR" w:eastAsia="pt-BR"/>
        </w:rPr>
        <w:t xml:space="preserve"> </w:t>
      </w:r>
      <w:r w:rsidRPr="00710C48">
        <w:rPr>
          <w:rFonts w:asciiTheme="minorHAnsi" w:eastAsia="Times New Roman" w:hAnsiTheme="minorHAnsi" w:cstheme="minorHAnsi"/>
          <w:lang w:val="pt-BR" w:eastAsia="pt-BR"/>
        </w:rPr>
        <w:t>fábrica,</w:t>
      </w:r>
      <w:r w:rsidRPr="00710C48">
        <w:rPr>
          <w:rFonts w:asciiTheme="minorHAnsi" w:eastAsia="Times New Roman" w:hAnsiTheme="minorHAnsi" w:cstheme="minorHAnsi"/>
          <w:spacing w:val="-7"/>
          <w:lang w:val="pt-BR" w:eastAsia="pt-BR"/>
        </w:rPr>
        <w:t xml:space="preserve"> </w:t>
      </w:r>
      <w:r w:rsidRPr="00710C48">
        <w:rPr>
          <w:rFonts w:asciiTheme="minorHAnsi" w:eastAsia="Times New Roman" w:hAnsiTheme="minorHAnsi" w:cstheme="minorHAnsi"/>
          <w:lang w:val="pt-BR" w:eastAsia="pt-BR"/>
        </w:rPr>
        <w:t>bem</w:t>
      </w:r>
      <w:r w:rsidRPr="00710C48">
        <w:rPr>
          <w:rFonts w:asciiTheme="minorHAnsi" w:eastAsia="Times New Roman" w:hAnsiTheme="minorHAnsi" w:cstheme="minorHAnsi"/>
          <w:spacing w:val="-59"/>
          <w:lang w:val="pt-BR" w:eastAsia="pt-BR"/>
        </w:rPr>
        <w:t xml:space="preserve"> </w:t>
      </w:r>
      <w:r w:rsidRPr="00710C48">
        <w:rPr>
          <w:rFonts w:asciiTheme="minorHAnsi" w:eastAsia="Times New Roman" w:hAnsiTheme="minorHAnsi" w:cstheme="minorHAnsi"/>
          <w:lang w:val="pt-BR" w:eastAsia="pt-BR"/>
        </w:rPr>
        <w:t>como</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em</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consonância</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com</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as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determinações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do</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Gestor de Contrato e/ou Fiscal</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do</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b/>
          <w:lang w:val="pt-BR" w:eastAsia="pt-BR"/>
        </w:rPr>
        <w:t>CONTRATANTE</w:t>
      </w:r>
      <w:r w:rsidRPr="00710C48">
        <w:rPr>
          <w:rFonts w:asciiTheme="minorHAnsi" w:eastAsia="Times New Roman" w:hAnsiTheme="minorHAnsi" w:cstheme="minorHAnsi"/>
          <w:lang w:val="pt-BR" w:eastAsia="pt-BR"/>
        </w:rPr>
        <w:t>.</w:t>
      </w:r>
    </w:p>
    <w:p w14:paraId="7FFCF75C" w14:textId="77777777" w:rsidR="00710C48" w:rsidRPr="00710C48" w:rsidRDefault="00710C48" w:rsidP="00710C48">
      <w:pPr>
        <w:tabs>
          <w:tab w:val="left" w:pos="612"/>
        </w:tabs>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02.17.</w:t>
      </w:r>
      <w:r w:rsidRPr="00710C48">
        <w:rPr>
          <w:rFonts w:asciiTheme="minorHAnsi" w:eastAsia="Times New Roman" w:hAnsiTheme="minorHAnsi" w:cstheme="minorHAnsi"/>
          <w:lang w:val="pt-BR" w:eastAsia="pt-BR"/>
        </w:rPr>
        <w:t xml:space="preserve"> Submeter</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à</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aprovação,</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no</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prazo</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máximo</w:t>
      </w:r>
      <w:r w:rsidRPr="00710C48">
        <w:rPr>
          <w:rFonts w:asciiTheme="minorHAnsi" w:eastAsia="Times New Roman" w:hAnsiTheme="minorHAnsi" w:cstheme="minorHAnsi"/>
          <w:spacing w:val="-7"/>
          <w:lang w:val="pt-BR" w:eastAsia="pt-BR"/>
        </w:rPr>
        <w:t xml:space="preserve"> </w:t>
      </w:r>
      <w:r w:rsidRPr="00710C48">
        <w:rPr>
          <w:rFonts w:asciiTheme="minorHAnsi" w:eastAsia="Times New Roman" w:hAnsiTheme="minorHAnsi" w:cstheme="minorHAnsi"/>
          <w:lang w:val="pt-BR" w:eastAsia="pt-BR"/>
        </w:rPr>
        <w:t>de</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24</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(vinte</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e</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quatro)</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horas</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contados da</w:t>
      </w:r>
      <w:r w:rsidRPr="00710C48">
        <w:rPr>
          <w:rFonts w:asciiTheme="minorHAnsi" w:eastAsia="Times New Roman" w:hAnsiTheme="minorHAnsi" w:cstheme="minorHAnsi"/>
          <w:spacing w:val="-5"/>
          <w:lang w:val="pt-BR" w:eastAsia="pt-BR"/>
        </w:rPr>
        <w:t xml:space="preserve"> </w:t>
      </w:r>
      <w:r w:rsidRPr="00710C48">
        <w:rPr>
          <w:rFonts w:asciiTheme="minorHAnsi" w:eastAsia="Times New Roman" w:hAnsiTheme="minorHAnsi" w:cstheme="minorHAnsi"/>
          <w:lang w:val="pt-BR" w:eastAsia="pt-BR"/>
        </w:rPr>
        <w:t xml:space="preserve">prestação </w:t>
      </w:r>
      <w:r w:rsidRPr="00710C48">
        <w:rPr>
          <w:rFonts w:asciiTheme="minorHAnsi" w:eastAsia="Times New Roman" w:hAnsiTheme="minorHAnsi" w:cstheme="minorHAnsi"/>
          <w:spacing w:val="-58"/>
          <w:lang w:val="pt-BR" w:eastAsia="pt-BR"/>
        </w:rPr>
        <w:t xml:space="preserve">  </w:t>
      </w:r>
      <w:r w:rsidRPr="00710C48">
        <w:rPr>
          <w:rFonts w:asciiTheme="minorHAnsi" w:eastAsia="Times New Roman" w:hAnsiTheme="minorHAnsi" w:cstheme="minorHAnsi"/>
          <w:lang w:val="pt-BR" w:eastAsia="pt-BR"/>
        </w:rPr>
        <w:t>de socorro ou do ingresso dos veículos na oficina ou da solicitação do serviço pelo Gestor de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Contrato e/ou Comissão de Fiscalização, os orçamentos discriminando de forma clara padronizada</w:t>
      </w:r>
      <w:r w:rsidRPr="00710C48">
        <w:rPr>
          <w:rFonts w:asciiTheme="minorHAnsi" w:eastAsia="Times New Roman" w:hAnsiTheme="minorHAnsi" w:cstheme="minorHAnsi"/>
          <w:spacing w:val="-59"/>
          <w:lang w:val="pt-BR" w:eastAsia="pt-BR"/>
        </w:rPr>
        <w:t xml:space="preserve"> </w:t>
      </w:r>
      <w:r w:rsidRPr="00710C48">
        <w:rPr>
          <w:rFonts w:asciiTheme="minorHAnsi" w:eastAsia="Times New Roman" w:hAnsiTheme="minorHAnsi" w:cstheme="minorHAnsi"/>
          <w:lang w:val="pt-BR" w:eastAsia="pt-BR"/>
        </w:rPr>
        <w:t>e</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detalhada</w:t>
      </w:r>
      <w:r w:rsidRPr="00710C48">
        <w:rPr>
          <w:rFonts w:asciiTheme="minorHAnsi" w:eastAsia="Times New Roman" w:hAnsiTheme="minorHAnsi" w:cstheme="minorHAnsi"/>
          <w:spacing w:val="-12"/>
          <w:lang w:val="pt-BR" w:eastAsia="pt-BR"/>
        </w:rPr>
        <w:t xml:space="preserve"> </w:t>
      </w:r>
      <w:r w:rsidRPr="00710C48">
        <w:rPr>
          <w:rFonts w:asciiTheme="minorHAnsi" w:eastAsia="Times New Roman" w:hAnsiTheme="minorHAnsi" w:cstheme="minorHAnsi"/>
          <w:lang w:val="pt-BR" w:eastAsia="pt-BR"/>
        </w:rPr>
        <w:t>os</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serviços</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a</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serem</w:t>
      </w:r>
      <w:r w:rsidRPr="00710C48">
        <w:rPr>
          <w:rFonts w:asciiTheme="minorHAnsi" w:eastAsia="Times New Roman" w:hAnsiTheme="minorHAnsi" w:cstheme="minorHAnsi"/>
          <w:spacing w:val="-12"/>
          <w:lang w:val="pt-BR" w:eastAsia="pt-BR"/>
        </w:rPr>
        <w:t xml:space="preserve"> </w:t>
      </w:r>
      <w:r w:rsidRPr="00710C48">
        <w:rPr>
          <w:rFonts w:asciiTheme="minorHAnsi" w:eastAsia="Times New Roman" w:hAnsiTheme="minorHAnsi" w:cstheme="minorHAnsi"/>
          <w:lang w:val="pt-BR" w:eastAsia="pt-BR"/>
        </w:rPr>
        <w:t>executados</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bem</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como</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as</w:t>
      </w:r>
      <w:r w:rsidRPr="00710C48">
        <w:rPr>
          <w:rFonts w:asciiTheme="minorHAnsi" w:eastAsia="Times New Roman" w:hAnsiTheme="minorHAnsi" w:cstheme="minorHAnsi"/>
          <w:spacing w:val="-12"/>
          <w:lang w:val="pt-BR" w:eastAsia="pt-BR"/>
        </w:rPr>
        <w:t xml:space="preserve"> </w:t>
      </w:r>
      <w:r w:rsidRPr="00710C48">
        <w:rPr>
          <w:rFonts w:asciiTheme="minorHAnsi" w:eastAsia="Times New Roman" w:hAnsiTheme="minorHAnsi" w:cstheme="minorHAnsi"/>
          <w:lang w:val="pt-BR" w:eastAsia="pt-BR"/>
        </w:rPr>
        <w:t>peças</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e/ou</w:t>
      </w:r>
      <w:r w:rsidRPr="00710C48">
        <w:rPr>
          <w:rFonts w:asciiTheme="minorHAnsi" w:eastAsia="Times New Roman" w:hAnsiTheme="minorHAnsi" w:cstheme="minorHAnsi"/>
          <w:spacing w:val="-12"/>
          <w:lang w:val="pt-BR" w:eastAsia="pt-BR"/>
        </w:rPr>
        <w:t xml:space="preserve"> </w:t>
      </w:r>
      <w:r w:rsidRPr="00710C48">
        <w:rPr>
          <w:rFonts w:asciiTheme="minorHAnsi" w:eastAsia="Times New Roman" w:hAnsiTheme="minorHAnsi" w:cstheme="minorHAnsi"/>
          <w:lang w:val="pt-BR" w:eastAsia="pt-BR"/>
        </w:rPr>
        <w:t>materiais</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a</w:t>
      </w:r>
      <w:r w:rsidRPr="00710C48">
        <w:rPr>
          <w:rFonts w:asciiTheme="minorHAnsi" w:eastAsia="Times New Roman" w:hAnsiTheme="minorHAnsi" w:cstheme="minorHAnsi"/>
          <w:spacing w:val="-11"/>
          <w:lang w:val="pt-BR" w:eastAsia="pt-BR"/>
        </w:rPr>
        <w:t xml:space="preserve"> </w:t>
      </w:r>
      <w:r w:rsidRPr="00710C48">
        <w:rPr>
          <w:rFonts w:asciiTheme="minorHAnsi" w:eastAsia="Times New Roman" w:hAnsiTheme="minorHAnsi" w:cstheme="minorHAnsi"/>
          <w:lang w:val="pt-BR" w:eastAsia="pt-BR"/>
        </w:rPr>
        <w:t>serem</w:t>
      </w:r>
      <w:r w:rsidRPr="00710C48">
        <w:rPr>
          <w:rFonts w:asciiTheme="minorHAnsi" w:eastAsia="Times New Roman" w:hAnsiTheme="minorHAnsi" w:cstheme="minorHAnsi"/>
          <w:spacing w:val="-12"/>
          <w:lang w:val="pt-BR" w:eastAsia="pt-BR"/>
        </w:rPr>
        <w:t xml:space="preserve"> </w:t>
      </w:r>
      <w:r w:rsidRPr="00710C48">
        <w:rPr>
          <w:rFonts w:asciiTheme="minorHAnsi" w:eastAsia="Times New Roman" w:hAnsiTheme="minorHAnsi" w:cstheme="minorHAnsi"/>
          <w:lang w:val="pt-BR" w:eastAsia="pt-BR"/>
        </w:rPr>
        <w:t>fornecidos,</w:t>
      </w:r>
      <w:r w:rsidRPr="00710C48">
        <w:rPr>
          <w:rFonts w:asciiTheme="minorHAnsi" w:eastAsia="Times New Roman" w:hAnsiTheme="minorHAnsi" w:cstheme="minorHAnsi"/>
          <w:spacing w:val="-59"/>
          <w:lang w:val="pt-BR" w:eastAsia="pt-BR"/>
        </w:rPr>
        <w:t xml:space="preserve"> </w:t>
      </w:r>
      <w:r w:rsidRPr="00710C48">
        <w:rPr>
          <w:rFonts w:asciiTheme="minorHAnsi" w:eastAsia="Times New Roman" w:hAnsiTheme="minorHAnsi" w:cstheme="minorHAnsi"/>
          <w:lang w:val="pt-BR" w:eastAsia="pt-BR"/>
        </w:rPr>
        <w:t>observando-se, na formulação dos preços, os valores compatíveis com o mercado e especificados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neste termo.</w:t>
      </w:r>
    </w:p>
    <w:p w14:paraId="26AA91BD" w14:textId="77777777" w:rsidR="00710C48" w:rsidRPr="00710C48" w:rsidRDefault="00710C48" w:rsidP="00710C48">
      <w:pPr>
        <w:tabs>
          <w:tab w:val="left" w:pos="612"/>
        </w:tabs>
        <w:jc w:val="both"/>
        <w:rPr>
          <w:rFonts w:asciiTheme="minorHAnsi" w:eastAsia="Calibri" w:hAnsiTheme="minorHAnsi" w:cstheme="minorHAnsi"/>
          <w:lang w:val="pt-BR"/>
        </w:rPr>
      </w:pPr>
      <w:r w:rsidRPr="00710C48">
        <w:rPr>
          <w:rFonts w:asciiTheme="minorHAnsi" w:eastAsia="Calibri" w:hAnsiTheme="minorHAnsi" w:cstheme="minorHAnsi"/>
          <w:b/>
          <w:bCs/>
          <w:lang w:val="pt-BR"/>
        </w:rPr>
        <w:t>02.18.</w:t>
      </w:r>
      <w:r w:rsidRPr="00710C48">
        <w:rPr>
          <w:rFonts w:asciiTheme="minorHAnsi" w:eastAsia="Calibri" w:hAnsiTheme="minorHAnsi" w:cstheme="minorHAnsi"/>
          <w:lang w:val="pt-BR"/>
        </w:rPr>
        <w:t xml:space="preserve"> Executar</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os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serviços</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especificados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somente</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quando</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encaminhado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devida</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autorização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 xml:space="preserve">pelo </w:t>
      </w:r>
      <w:r w:rsidRPr="00710C48">
        <w:rPr>
          <w:rFonts w:asciiTheme="minorHAnsi" w:eastAsia="Calibri" w:hAnsiTheme="minorHAnsi" w:cstheme="minorHAnsi"/>
          <w:b/>
          <w:lang w:val="pt-BR"/>
        </w:rPr>
        <w:t>CONTRATANTE</w:t>
      </w:r>
      <w:r w:rsidRPr="00710C48">
        <w:rPr>
          <w:rFonts w:asciiTheme="minorHAnsi" w:eastAsia="Calibri" w:hAnsiTheme="minorHAnsi" w:cstheme="minorHAnsi"/>
          <w:lang w:val="pt-BR"/>
        </w:rPr>
        <w:t>.</w:t>
      </w:r>
    </w:p>
    <w:p w14:paraId="78A5C950" w14:textId="77777777" w:rsidR="00710C48" w:rsidRPr="00710C48" w:rsidRDefault="00710C48" w:rsidP="00710C48">
      <w:pPr>
        <w:tabs>
          <w:tab w:val="left" w:pos="622"/>
        </w:tabs>
        <w:jc w:val="both"/>
        <w:rPr>
          <w:rFonts w:asciiTheme="minorHAnsi" w:eastAsia="Calibri" w:hAnsiTheme="minorHAnsi" w:cstheme="minorHAnsi"/>
          <w:lang w:val="pt-BR"/>
        </w:rPr>
      </w:pPr>
      <w:r w:rsidRPr="00710C48">
        <w:rPr>
          <w:rFonts w:asciiTheme="minorHAnsi" w:eastAsia="Calibri" w:hAnsiTheme="minorHAnsi" w:cstheme="minorHAnsi"/>
          <w:b/>
          <w:bCs/>
          <w:lang w:val="pt-BR"/>
        </w:rPr>
        <w:t>02.19.</w:t>
      </w:r>
      <w:r w:rsidRPr="00710C48">
        <w:rPr>
          <w:rFonts w:asciiTheme="minorHAnsi" w:eastAsia="Calibri" w:hAnsiTheme="minorHAnsi" w:cstheme="minorHAnsi"/>
          <w:lang w:val="pt-BR"/>
        </w:rPr>
        <w:t xml:space="preserve"> Fornecer, quando solicitado pelo </w:t>
      </w:r>
      <w:r w:rsidRPr="00710C48">
        <w:rPr>
          <w:rFonts w:asciiTheme="minorHAnsi" w:eastAsia="Calibri" w:hAnsiTheme="minorHAnsi" w:cstheme="minorHAnsi"/>
          <w:b/>
          <w:lang w:val="pt-BR"/>
        </w:rPr>
        <w:t>CONTRATANTE</w:t>
      </w:r>
      <w:r w:rsidRPr="00710C48">
        <w:rPr>
          <w:rFonts w:asciiTheme="minorHAnsi" w:eastAsia="Calibri" w:hAnsiTheme="minorHAnsi" w:cstheme="minorHAnsi"/>
          <w:lang w:val="pt-BR"/>
        </w:rPr>
        <w:t>, laudo técnico concernente às condições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veículos</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componentes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que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integrem,</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no</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prazo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até</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05</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(cinco)</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dias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úteis</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contados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solicitação.</w:t>
      </w:r>
    </w:p>
    <w:p w14:paraId="0B28F11C" w14:textId="77777777" w:rsidR="00710C48" w:rsidRPr="00710C48" w:rsidRDefault="00710C48" w:rsidP="006361EB">
      <w:pPr>
        <w:widowControl/>
        <w:numPr>
          <w:ilvl w:val="1"/>
          <w:numId w:val="30"/>
        </w:numPr>
        <w:tabs>
          <w:tab w:val="left" w:pos="612"/>
        </w:tabs>
        <w:autoSpaceDE/>
        <w:autoSpaceDN/>
        <w:jc w:val="both"/>
        <w:rPr>
          <w:rFonts w:asciiTheme="minorHAnsi" w:eastAsia="Calibri" w:hAnsiTheme="minorHAnsi" w:cstheme="minorHAnsi"/>
          <w:lang w:val="pt-BR"/>
        </w:rPr>
      </w:pPr>
      <w:r w:rsidRPr="00710C48">
        <w:rPr>
          <w:rFonts w:asciiTheme="minorHAnsi" w:eastAsia="Calibri" w:hAnsiTheme="minorHAnsi" w:cstheme="minorHAnsi"/>
          <w:lang w:val="pt-BR"/>
        </w:rPr>
        <w:t>Executar</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os</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serviços</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pessoal</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habilitado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devidamente</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identificado.</w:t>
      </w:r>
    </w:p>
    <w:p w14:paraId="3CB67A24" w14:textId="77777777" w:rsidR="00710C48" w:rsidRPr="00710C48" w:rsidRDefault="00710C48" w:rsidP="006361EB">
      <w:pPr>
        <w:widowControl/>
        <w:numPr>
          <w:ilvl w:val="1"/>
          <w:numId w:val="30"/>
        </w:numPr>
        <w:tabs>
          <w:tab w:val="left" w:pos="612"/>
        </w:tabs>
        <w:autoSpaceDE/>
        <w:autoSpaceDN/>
        <w:jc w:val="both"/>
        <w:rPr>
          <w:rFonts w:asciiTheme="minorHAnsi" w:eastAsia="Calibri" w:hAnsiTheme="minorHAnsi" w:cstheme="minorHAnsi"/>
          <w:lang w:val="pt-BR"/>
        </w:rPr>
      </w:pPr>
      <w:r w:rsidRPr="00710C48">
        <w:rPr>
          <w:rFonts w:asciiTheme="minorHAnsi" w:eastAsia="Calibri" w:hAnsiTheme="minorHAnsi" w:cstheme="minorHAnsi"/>
          <w:lang w:val="pt-BR"/>
        </w:rPr>
        <w:t>Informar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b/>
          <w:lang w:val="pt-BR"/>
        </w:rPr>
        <w:t>CONTRATANTE</w:t>
      </w:r>
      <w:r w:rsidRPr="00710C48">
        <w:rPr>
          <w:rFonts w:asciiTheme="minorHAnsi" w:eastAsia="Calibri" w:hAnsiTheme="minorHAnsi" w:cstheme="minorHAnsi"/>
          <w:b/>
          <w:spacing w:val="-2"/>
          <w:lang w:val="pt-BR"/>
        </w:rPr>
        <w:t xml:space="preserve"> </w:t>
      </w:r>
      <w:r w:rsidRPr="00710C48">
        <w:rPr>
          <w:rFonts w:asciiTheme="minorHAnsi" w:eastAsia="Calibri" w:hAnsiTheme="minorHAnsi" w:cstheme="minorHAnsi"/>
          <w:lang w:val="pt-BR"/>
        </w:rPr>
        <w:t>quaisquer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danos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causados</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quaisquer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seus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bens.</w:t>
      </w:r>
    </w:p>
    <w:p w14:paraId="3F788F0B" w14:textId="77777777" w:rsidR="00710C48" w:rsidRPr="00710C48" w:rsidRDefault="00710C48" w:rsidP="006361EB">
      <w:pPr>
        <w:widowControl/>
        <w:numPr>
          <w:ilvl w:val="1"/>
          <w:numId w:val="30"/>
        </w:numPr>
        <w:tabs>
          <w:tab w:val="left" w:pos="641"/>
        </w:tabs>
        <w:autoSpaceDE/>
        <w:autoSpaceDN/>
        <w:ind w:left="0" w:firstLine="0"/>
        <w:jc w:val="both"/>
        <w:rPr>
          <w:rFonts w:asciiTheme="minorHAnsi" w:eastAsia="Calibri" w:hAnsiTheme="minorHAnsi" w:cstheme="minorHAnsi"/>
          <w:lang w:val="pt-BR"/>
        </w:rPr>
      </w:pPr>
      <w:r w:rsidRPr="00710C48">
        <w:rPr>
          <w:rFonts w:asciiTheme="minorHAnsi" w:eastAsia="Calibri" w:hAnsiTheme="minorHAnsi" w:cstheme="minorHAnsi"/>
          <w:lang w:val="pt-BR"/>
        </w:rPr>
        <w:t>Manter durante a execução do Contrato todas as condições de habilitação e qualificação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exigidas na licitação.</w:t>
      </w:r>
    </w:p>
    <w:p w14:paraId="0F147C48" w14:textId="77777777" w:rsidR="00710C48" w:rsidRPr="00710C48" w:rsidRDefault="00710C48" w:rsidP="006361EB">
      <w:pPr>
        <w:widowControl/>
        <w:numPr>
          <w:ilvl w:val="1"/>
          <w:numId w:val="30"/>
        </w:numPr>
        <w:tabs>
          <w:tab w:val="left" w:pos="694"/>
        </w:tabs>
        <w:autoSpaceDE/>
        <w:autoSpaceDN/>
        <w:ind w:left="0" w:firstLine="0"/>
        <w:jc w:val="both"/>
        <w:rPr>
          <w:rFonts w:asciiTheme="minorHAnsi" w:eastAsia="Calibri" w:hAnsiTheme="minorHAnsi" w:cstheme="minorHAnsi"/>
          <w:lang w:val="pt-BR"/>
        </w:rPr>
      </w:pPr>
      <w:r w:rsidRPr="00710C48">
        <w:rPr>
          <w:rFonts w:asciiTheme="minorHAnsi" w:eastAsia="Calibri" w:hAnsiTheme="minorHAnsi" w:cstheme="minorHAnsi"/>
          <w:lang w:val="pt-BR"/>
        </w:rPr>
        <w:t>Executar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serviço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atendendo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parâmetros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definidos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pelas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b/>
          <w:lang w:val="pt-BR"/>
        </w:rPr>
        <w:t>normas</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da</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ABNT</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Associação</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Brasileira</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de</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Normas</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Técnicas</w:t>
      </w:r>
      <w:r w:rsidRPr="00710C48">
        <w:rPr>
          <w:rFonts w:asciiTheme="minorHAnsi" w:eastAsia="Calibri" w:hAnsiTheme="minorHAnsi" w:cstheme="minorHAnsi"/>
          <w:lang w:val="pt-BR"/>
        </w:rPr>
        <w:t>,</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na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falta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dessas,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acordo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normas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plenamente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reconhecidas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pelo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fabricante.</w:t>
      </w:r>
    </w:p>
    <w:p w14:paraId="1FF07D1F" w14:textId="77777777" w:rsidR="00710C48" w:rsidRPr="00710C48" w:rsidRDefault="00710C48" w:rsidP="006361EB">
      <w:pPr>
        <w:widowControl/>
        <w:numPr>
          <w:ilvl w:val="1"/>
          <w:numId w:val="30"/>
        </w:numPr>
        <w:tabs>
          <w:tab w:val="left" w:pos="622"/>
        </w:tabs>
        <w:autoSpaceDE/>
        <w:autoSpaceDN/>
        <w:ind w:left="0" w:firstLine="0"/>
        <w:jc w:val="both"/>
        <w:rPr>
          <w:rFonts w:asciiTheme="minorHAnsi" w:eastAsia="Calibri" w:hAnsiTheme="minorHAnsi" w:cstheme="minorHAnsi"/>
          <w:lang w:val="pt-BR"/>
        </w:rPr>
      </w:pPr>
      <w:r w:rsidRPr="00710C48">
        <w:rPr>
          <w:rFonts w:asciiTheme="minorHAnsi" w:eastAsia="Calibri" w:hAnsiTheme="minorHAnsi" w:cstheme="minorHAnsi"/>
          <w:lang w:val="pt-BR"/>
        </w:rPr>
        <w:t xml:space="preserve"> Respeitar e fazer cumprir a legislação de proteção ao meio ambiente, previstas nas normas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regulamentadoras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pertinentes,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na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qual</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deverá</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adotar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boas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práticas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otimização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recursos/otimização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recursos/redução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desperdício/menor poluição,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tais</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como:</w:t>
      </w:r>
    </w:p>
    <w:p w14:paraId="67FCD31E" w14:textId="77777777" w:rsidR="00710C48" w:rsidRPr="00710C48" w:rsidRDefault="00710C48" w:rsidP="006361EB">
      <w:pPr>
        <w:widowControl/>
        <w:numPr>
          <w:ilvl w:val="2"/>
          <w:numId w:val="30"/>
        </w:numPr>
        <w:tabs>
          <w:tab w:val="left" w:pos="830"/>
        </w:tabs>
        <w:autoSpaceDE/>
        <w:autoSpaceDN/>
        <w:spacing w:before="94"/>
        <w:ind w:left="0" w:firstLine="0"/>
        <w:jc w:val="both"/>
        <w:rPr>
          <w:rFonts w:asciiTheme="minorHAnsi" w:eastAsia="Calibri" w:hAnsiTheme="minorHAnsi" w:cstheme="minorHAnsi"/>
          <w:lang w:val="pt-BR"/>
        </w:rPr>
      </w:pPr>
      <w:r w:rsidRPr="00710C48">
        <w:rPr>
          <w:rFonts w:asciiTheme="minorHAnsi" w:eastAsia="Calibri" w:hAnsiTheme="minorHAnsi" w:cstheme="minorHAnsi"/>
          <w:lang w:val="pt-BR"/>
        </w:rPr>
        <w:t>Providenciar</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recolhimento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adequado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descarte</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dos</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frascos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aerossol</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originários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contratação,</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recolhendo-os</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ao</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sistema</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coleta</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montado</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pelo</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respectivo</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fabricante,</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distribuidor, importador,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comerciante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revendedor,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para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fins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sua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destinação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final</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ambientalmente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adequada.</w:t>
      </w:r>
    </w:p>
    <w:p w14:paraId="693C2354" w14:textId="77777777" w:rsidR="00710C48" w:rsidRPr="00710C48" w:rsidRDefault="00710C48" w:rsidP="006361EB">
      <w:pPr>
        <w:widowControl/>
        <w:numPr>
          <w:ilvl w:val="2"/>
          <w:numId w:val="30"/>
        </w:numPr>
        <w:tabs>
          <w:tab w:val="left" w:pos="830"/>
        </w:tabs>
        <w:autoSpaceDE/>
        <w:autoSpaceDN/>
        <w:ind w:left="0" w:firstLine="0"/>
        <w:jc w:val="both"/>
        <w:rPr>
          <w:rFonts w:asciiTheme="minorHAnsi" w:eastAsia="Calibri" w:hAnsiTheme="minorHAnsi" w:cstheme="minorHAnsi"/>
          <w:lang w:val="pt-BR"/>
        </w:rPr>
      </w:pPr>
      <w:r w:rsidRPr="00710C48">
        <w:rPr>
          <w:rFonts w:asciiTheme="minorHAnsi" w:eastAsia="Calibri" w:hAnsiTheme="minorHAnsi" w:cstheme="minorHAnsi"/>
          <w:spacing w:val="-1"/>
          <w:lang w:val="pt-BR"/>
        </w:rPr>
        <w:t>Adotar</w:t>
      </w:r>
      <w:r w:rsidRPr="00710C48">
        <w:rPr>
          <w:rFonts w:asciiTheme="minorHAnsi" w:eastAsia="Calibri" w:hAnsiTheme="minorHAnsi" w:cstheme="minorHAnsi"/>
          <w:spacing w:val="-16"/>
          <w:lang w:val="pt-BR"/>
        </w:rPr>
        <w:t xml:space="preserve"> </w:t>
      </w:r>
      <w:r w:rsidRPr="00710C48">
        <w:rPr>
          <w:rFonts w:asciiTheme="minorHAnsi" w:eastAsia="Calibri" w:hAnsiTheme="minorHAnsi" w:cstheme="minorHAnsi"/>
          <w:spacing w:val="-1"/>
          <w:lang w:val="pt-BR"/>
        </w:rPr>
        <w:t>procedimento</w:t>
      </w:r>
      <w:r w:rsidRPr="00710C48">
        <w:rPr>
          <w:rFonts w:asciiTheme="minorHAnsi" w:eastAsia="Calibri" w:hAnsiTheme="minorHAnsi" w:cstheme="minorHAnsi"/>
          <w:spacing w:val="-16"/>
          <w:lang w:val="pt-BR"/>
        </w:rPr>
        <w:t xml:space="preserve"> </w:t>
      </w:r>
      <w:r w:rsidRPr="00710C48">
        <w:rPr>
          <w:rFonts w:asciiTheme="minorHAnsi" w:eastAsia="Calibri" w:hAnsiTheme="minorHAnsi" w:cstheme="minorHAnsi"/>
          <w:spacing w:val="-1"/>
          <w:lang w:val="pt-BR"/>
        </w:rPr>
        <w:t>ambientalmente</w:t>
      </w:r>
      <w:r w:rsidRPr="00710C48">
        <w:rPr>
          <w:rFonts w:asciiTheme="minorHAnsi" w:eastAsia="Calibri" w:hAnsiTheme="minorHAnsi" w:cstheme="minorHAnsi"/>
          <w:spacing w:val="-17"/>
          <w:lang w:val="pt-BR"/>
        </w:rPr>
        <w:t xml:space="preserve"> </w:t>
      </w:r>
      <w:r w:rsidRPr="00710C48">
        <w:rPr>
          <w:rFonts w:asciiTheme="minorHAnsi" w:eastAsia="Calibri" w:hAnsiTheme="minorHAnsi" w:cstheme="minorHAnsi"/>
          <w:spacing w:val="-1"/>
          <w:lang w:val="pt-BR"/>
        </w:rPr>
        <w:t>adequado</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spacing w:val="-1"/>
          <w:lang w:val="pt-BR"/>
        </w:rPr>
        <w:t>para</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17"/>
          <w:lang w:val="pt-BR"/>
        </w:rPr>
        <w:t xml:space="preserve"> </w:t>
      </w:r>
      <w:r w:rsidRPr="00710C48">
        <w:rPr>
          <w:rFonts w:asciiTheme="minorHAnsi" w:eastAsia="Calibri" w:hAnsiTheme="minorHAnsi" w:cstheme="minorHAnsi"/>
          <w:lang w:val="pt-BR"/>
        </w:rPr>
        <w:t>descarte</w:t>
      </w:r>
      <w:r w:rsidRPr="00710C48">
        <w:rPr>
          <w:rFonts w:asciiTheme="minorHAnsi" w:eastAsia="Calibri" w:hAnsiTheme="minorHAnsi" w:cstheme="minorHAnsi"/>
          <w:spacing w:val="-16"/>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7"/>
          <w:lang w:val="pt-BR"/>
        </w:rPr>
        <w:t xml:space="preserve"> </w:t>
      </w:r>
      <w:r w:rsidRPr="00710C48">
        <w:rPr>
          <w:rFonts w:asciiTheme="minorHAnsi" w:eastAsia="Calibri" w:hAnsiTheme="minorHAnsi" w:cstheme="minorHAnsi"/>
          <w:lang w:val="pt-BR"/>
        </w:rPr>
        <w:t>materiais</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potencialmente</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poluidores provenientes dos serviços (sucata), tais como: pilhas, baterias, lâmpadas, circuitos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impressos,</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lubrificantes,</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etc.</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que</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contenham,</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em</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sua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suas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composições,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chumbo,</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mercúrio,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seus</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compostos ou outros elementos tóxicos, remetendo-os sem ônus para o CONTRATANTE, para 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estabelecimentos que comercializam, empresas de reciclagem ou à rede de assistência técnica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autorizada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pelas respectivas indústrias.</w:t>
      </w:r>
    </w:p>
    <w:p w14:paraId="432429E7" w14:textId="77777777" w:rsidR="00710C48" w:rsidRPr="00710C48" w:rsidRDefault="00710C48" w:rsidP="006361EB">
      <w:pPr>
        <w:widowControl/>
        <w:numPr>
          <w:ilvl w:val="2"/>
          <w:numId w:val="30"/>
        </w:numPr>
        <w:tabs>
          <w:tab w:val="left" w:pos="830"/>
        </w:tabs>
        <w:autoSpaceDE/>
        <w:autoSpaceDN/>
        <w:ind w:left="0" w:firstLine="0"/>
        <w:jc w:val="both"/>
        <w:rPr>
          <w:rFonts w:asciiTheme="minorHAnsi" w:eastAsia="Calibri" w:hAnsiTheme="minorHAnsi" w:cstheme="minorHAnsi"/>
          <w:lang w:val="pt-BR"/>
        </w:rPr>
      </w:pPr>
      <w:r w:rsidRPr="00710C48">
        <w:rPr>
          <w:rFonts w:asciiTheme="minorHAnsi" w:eastAsia="Calibri" w:hAnsiTheme="minorHAnsi" w:cstheme="minorHAnsi"/>
          <w:lang w:val="pt-BR"/>
        </w:rPr>
        <w:t>Respeitar as Normas Brasileiras - NBR publicadas pela Associação Brasileira de Normas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Técnicas</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sobre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resíduos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sólidos.</w:t>
      </w:r>
    </w:p>
    <w:p w14:paraId="5D685B55" w14:textId="77777777" w:rsidR="00710C48" w:rsidRPr="00710C48" w:rsidRDefault="00710C48" w:rsidP="006361EB">
      <w:pPr>
        <w:widowControl/>
        <w:numPr>
          <w:ilvl w:val="2"/>
          <w:numId w:val="30"/>
        </w:numPr>
        <w:tabs>
          <w:tab w:val="left" w:pos="830"/>
        </w:tabs>
        <w:autoSpaceDE/>
        <w:autoSpaceDN/>
        <w:ind w:left="0" w:firstLine="0"/>
        <w:jc w:val="both"/>
        <w:rPr>
          <w:rFonts w:asciiTheme="minorHAnsi" w:eastAsia="Calibri" w:hAnsiTheme="minorHAnsi" w:cstheme="minorHAnsi"/>
          <w:lang w:val="pt-BR"/>
        </w:rPr>
      </w:pPr>
      <w:r w:rsidRPr="00710C48">
        <w:rPr>
          <w:rFonts w:asciiTheme="minorHAnsi" w:eastAsia="Calibri" w:hAnsiTheme="minorHAnsi" w:cstheme="minorHAnsi"/>
          <w:lang w:val="pt-BR"/>
        </w:rPr>
        <w:t>Abster-se de utilizar as seguintes formas de destinação ou disposição final de resíduos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sólidos ou rejeitos: lançamento in natura a céu aberto; queima a céu aberto ou em recipientes,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instalações e equipamentos não licenciados para essa finalidade; deposição inadequada no solo;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deposição em áreas sob regime de proteção especial e áreas sujeitas à inundação; lançamentos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sistemas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redes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drenagem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águas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pluviais,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esgotos,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eletricidade,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telecomunicações e assemelhados; infiltração no solo sem tratamento prévio e projeto aprovado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pelo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órgão de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controle ambiental</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estadual</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competente;</w:t>
      </w:r>
    </w:p>
    <w:p w14:paraId="0784B29C" w14:textId="77777777" w:rsidR="00710C48" w:rsidRPr="00710C48" w:rsidRDefault="00710C48" w:rsidP="006361EB">
      <w:pPr>
        <w:widowControl/>
        <w:numPr>
          <w:ilvl w:val="2"/>
          <w:numId w:val="30"/>
        </w:numPr>
        <w:tabs>
          <w:tab w:val="left" w:pos="830"/>
        </w:tabs>
        <w:autoSpaceDE/>
        <w:autoSpaceDN/>
        <w:ind w:left="0" w:firstLine="0"/>
        <w:jc w:val="both"/>
        <w:rPr>
          <w:rFonts w:asciiTheme="minorHAnsi" w:eastAsia="Calibri" w:hAnsiTheme="minorHAnsi" w:cstheme="minorHAnsi"/>
          <w:lang w:val="pt-BR"/>
        </w:rPr>
      </w:pPr>
      <w:r w:rsidRPr="00710C48">
        <w:rPr>
          <w:rFonts w:asciiTheme="minorHAnsi" w:eastAsia="Calibri" w:hAnsiTheme="minorHAnsi" w:cstheme="minorHAnsi"/>
          <w:lang w:val="pt-BR"/>
        </w:rPr>
        <w:t>Cumprir, além das normas de segurança constantes destas especificações, todas as outras</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disposições legais, federais e municipais pertinentes, sendo de sua inteira responsabilidade 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processos, ações ou reclamações movidas por pessoas físicas ou jurídicas em decorrência 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negligência, imprudência ou imperícia quantos às precauções exigidas no trabalho ou da utilização</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materiais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na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execução 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serviços.</w:t>
      </w:r>
    </w:p>
    <w:p w14:paraId="08C4BF46" w14:textId="77777777" w:rsidR="00710C48" w:rsidRPr="00710C48" w:rsidRDefault="00710C48" w:rsidP="006361EB">
      <w:pPr>
        <w:widowControl/>
        <w:numPr>
          <w:ilvl w:val="2"/>
          <w:numId w:val="30"/>
        </w:numPr>
        <w:tabs>
          <w:tab w:val="left" w:pos="830"/>
        </w:tabs>
        <w:autoSpaceDE/>
        <w:autoSpaceDN/>
        <w:ind w:left="0" w:firstLine="0"/>
        <w:jc w:val="both"/>
        <w:rPr>
          <w:rFonts w:asciiTheme="minorHAnsi" w:eastAsia="Calibri" w:hAnsiTheme="minorHAnsi" w:cstheme="minorHAnsi"/>
          <w:lang w:val="pt-BR"/>
        </w:rPr>
      </w:pPr>
      <w:r w:rsidRPr="00710C48">
        <w:rPr>
          <w:rFonts w:asciiTheme="minorHAnsi" w:eastAsia="Calibri" w:hAnsiTheme="minorHAnsi" w:cstheme="minorHAnsi"/>
          <w:spacing w:val="-1"/>
          <w:lang w:val="pt-BR"/>
        </w:rPr>
        <w:lastRenderedPageBreak/>
        <w:t>Aplicar</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legislação</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vigente</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quanto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ao</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recolhimento,</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armazenamento,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coleta</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destinação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de óleo lubrificante usado ou contaminado, especialmente as previsões do artigo 18 da Resolução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CONAMA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n°</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362, de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23/06/2005,</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legislação correlata.</w:t>
      </w:r>
    </w:p>
    <w:p w14:paraId="7EEAA788" w14:textId="77777777" w:rsidR="00710C48" w:rsidRPr="00710C48" w:rsidRDefault="00710C48" w:rsidP="006361EB">
      <w:pPr>
        <w:widowControl/>
        <w:numPr>
          <w:ilvl w:val="1"/>
          <w:numId w:val="30"/>
        </w:numPr>
        <w:tabs>
          <w:tab w:val="left" w:pos="612"/>
        </w:tabs>
        <w:autoSpaceDE/>
        <w:autoSpaceDN/>
        <w:spacing w:before="189"/>
        <w:ind w:left="0" w:firstLine="0"/>
        <w:jc w:val="both"/>
        <w:rPr>
          <w:rFonts w:asciiTheme="minorHAnsi" w:eastAsia="Calibri" w:hAnsiTheme="minorHAnsi" w:cstheme="minorHAnsi"/>
          <w:lang w:val="pt-BR"/>
        </w:rPr>
      </w:pPr>
      <w:r w:rsidRPr="00710C48">
        <w:rPr>
          <w:rFonts w:asciiTheme="minorHAnsi" w:eastAsia="Calibri" w:hAnsiTheme="minorHAnsi" w:cstheme="minorHAnsi"/>
          <w:lang w:val="pt-BR"/>
        </w:rPr>
        <w:t xml:space="preserve"> Quando</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necessário,</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disponibilizar</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profissional</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competente</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para</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acompanhar</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8"/>
          <w:lang w:val="pt-BR"/>
        </w:rPr>
        <w:t xml:space="preserve"> </w:t>
      </w:r>
      <w:proofErr w:type="gramStart"/>
      <w:r w:rsidRPr="00710C48">
        <w:rPr>
          <w:rFonts w:asciiTheme="minorHAnsi" w:eastAsia="Calibri" w:hAnsiTheme="minorHAnsi" w:cstheme="minorHAnsi"/>
          <w:lang w:val="pt-BR"/>
        </w:rPr>
        <w:t>representante</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da</w:t>
      </w:r>
      <w:proofErr w:type="gramEnd"/>
      <w:r w:rsidRPr="00710C48">
        <w:rPr>
          <w:rFonts w:asciiTheme="minorHAnsi" w:eastAsia="Calibri" w:hAnsiTheme="minorHAnsi" w:cstheme="minorHAnsi"/>
          <w:lang w:val="pt-BR"/>
        </w:rPr>
        <w:t xml:space="preserve"> </w:t>
      </w:r>
      <w:r w:rsidRPr="00710C48">
        <w:rPr>
          <w:rFonts w:asciiTheme="minorHAnsi" w:eastAsia="Calibri" w:hAnsiTheme="minorHAnsi" w:cstheme="minorHAnsi"/>
          <w:b/>
          <w:bCs/>
          <w:lang w:val="pt-BR"/>
        </w:rPr>
        <w:t>CONTRATANTE</w:t>
      </w:r>
      <w:r w:rsidRPr="00710C48">
        <w:rPr>
          <w:rFonts w:asciiTheme="minorHAnsi" w:eastAsia="Calibri" w:hAnsiTheme="minorHAnsi" w:cstheme="minorHAnsi"/>
          <w:lang w:val="pt-BR"/>
        </w:rPr>
        <w:t xml:space="preserve"> na realização de “prova de rua”, quando os serviços efetuados serão testados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 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veículo trafegando.</w:t>
      </w:r>
    </w:p>
    <w:p w14:paraId="0B2A1B13" w14:textId="77777777" w:rsidR="00710C48" w:rsidRPr="00710C48" w:rsidRDefault="00710C48" w:rsidP="006361EB">
      <w:pPr>
        <w:widowControl/>
        <w:numPr>
          <w:ilvl w:val="1"/>
          <w:numId w:val="30"/>
        </w:numPr>
        <w:tabs>
          <w:tab w:val="left" w:pos="610"/>
        </w:tabs>
        <w:autoSpaceDE/>
        <w:autoSpaceDN/>
        <w:ind w:left="0" w:firstLine="0"/>
        <w:jc w:val="both"/>
        <w:rPr>
          <w:rFonts w:asciiTheme="minorHAnsi" w:eastAsia="Calibri" w:hAnsiTheme="minorHAnsi" w:cstheme="minorHAnsi"/>
          <w:lang w:val="pt-BR"/>
        </w:rPr>
      </w:pP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Todo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qualquer</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assunto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relativo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à</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execução</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contrato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deverá</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ser</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tratado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negociado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o Gestor e/ou Comissão de Fiscalização do Contrato, sem que haja ingerência de terceiros não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credenciados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para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tal</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fim.</w:t>
      </w:r>
    </w:p>
    <w:p w14:paraId="695D5562" w14:textId="77777777" w:rsidR="00710C48" w:rsidRPr="00710C48" w:rsidRDefault="00710C48" w:rsidP="00710C48">
      <w:pPr>
        <w:widowControl/>
        <w:tabs>
          <w:tab w:val="left" w:pos="0"/>
          <w:tab w:val="left" w:pos="284"/>
        </w:tabs>
        <w:autoSpaceDE/>
        <w:autoSpaceDN/>
        <w:contextualSpacing/>
        <w:jc w:val="both"/>
        <w:rPr>
          <w:rFonts w:asciiTheme="minorHAnsi" w:eastAsia="Calibri" w:hAnsiTheme="minorHAnsi" w:cstheme="minorHAnsi"/>
          <w:b/>
          <w:bCs/>
          <w:lang w:val="pt-BR"/>
        </w:rPr>
      </w:pPr>
    </w:p>
    <w:p w14:paraId="3CA17442" w14:textId="77777777" w:rsidR="00710C48" w:rsidRPr="00710C48" w:rsidRDefault="00710C48" w:rsidP="00710C48">
      <w:pPr>
        <w:widowControl/>
        <w:autoSpaceDE/>
        <w:autoSpaceDN/>
        <w:contextualSpacing/>
        <w:jc w:val="both"/>
        <w:rPr>
          <w:rFonts w:asciiTheme="minorHAnsi" w:eastAsia="Calibri" w:hAnsiTheme="minorHAnsi" w:cstheme="minorHAnsi"/>
          <w:b/>
          <w:bCs/>
          <w:lang w:val="pt-BR"/>
        </w:rPr>
      </w:pPr>
      <w:r w:rsidRPr="00710C48">
        <w:rPr>
          <w:rFonts w:asciiTheme="minorHAnsi" w:eastAsia="Calibri" w:hAnsiTheme="minorHAnsi" w:cstheme="minorHAnsi"/>
          <w:b/>
          <w:bCs/>
          <w:lang w:val="pt-BR"/>
        </w:rPr>
        <w:t>03. DAS CONDIÇÕES GERAIS DA CONTRATAÇÃO.</w:t>
      </w:r>
    </w:p>
    <w:p w14:paraId="18F5D1C9"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 xml:space="preserve">03.1. DO PARCELAMENTO DA CONTRATAÇÃO: </w:t>
      </w:r>
      <w:r w:rsidRPr="00710C48">
        <w:rPr>
          <w:rFonts w:asciiTheme="minorHAnsi" w:eastAsia="Times New Roman" w:hAnsiTheme="minorHAnsi" w:cstheme="minorHAnsi"/>
          <w:lang w:val="pt-BR" w:eastAsia="pt-BR"/>
        </w:rPr>
        <w:t xml:space="preserve">Considerando as especificidades do objeto, entendemos que a contratação deverá ser feita por </w:t>
      </w:r>
      <w:r w:rsidRPr="00710C48">
        <w:rPr>
          <w:rFonts w:asciiTheme="minorHAnsi" w:eastAsia="Times New Roman" w:hAnsiTheme="minorHAnsi" w:cstheme="minorHAnsi"/>
          <w:b/>
          <w:bCs/>
          <w:lang w:val="pt-BR" w:eastAsia="pt-BR"/>
        </w:rPr>
        <w:t>LOTES</w:t>
      </w:r>
      <w:r w:rsidRPr="00710C48">
        <w:rPr>
          <w:rFonts w:asciiTheme="minorHAnsi" w:eastAsia="Times New Roman" w:hAnsiTheme="minorHAnsi" w:cstheme="minorHAnsi"/>
          <w:lang w:val="pt-BR" w:eastAsia="pt-BR"/>
        </w:rPr>
        <w:t xml:space="preserve"> por ser a forma mais vantajosa ao interesse público, tanto do ponto de vista técnico quanto econômico, com vistas a propiciar o melhor aproveitamento do mercado e a ampliação da competitividade.</w:t>
      </w:r>
    </w:p>
    <w:p w14:paraId="297DBC46"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Além de garantir a economia de escala, a contratação por lotes garantirá a melhor gestão contratual, bem como, proporcionará uma fiscalização mais eficiente. </w:t>
      </w:r>
    </w:p>
    <w:p w14:paraId="57ACA25E" w14:textId="77777777" w:rsidR="00710C48" w:rsidRPr="00710C48" w:rsidRDefault="00710C48" w:rsidP="00710C48">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 xml:space="preserve">03.2. DO PRAZO DE VIGÊNCIA: </w:t>
      </w:r>
      <w:r w:rsidRPr="00710C48">
        <w:rPr>
          <w:rFonts w:asciiTheme="minorHAnsi" w:eastAsia="Times New Roman" w:hAnsiTheme="minorHAnsi" w:cstheme="minorHAnsi"/>
          <w:lang w:val="pt-BR" w:eastAsia="pt-BR"/>
        </w:rPr>
        <w:t xml:space="preserve">O prazo de vigência desta contratação será de 12 (doze) meses, contados da assinatura da Ata de Registro de Preços, podendo ser prorrogado nos termos da legislação em vigor, mediante justificativa. </w:t>
      </w:r>
    </w:p>
    <w:p w14:paraId="14DDE14B" w14:textId="77777777" w:rsidR="00710C48" w:rsidRPr="00710C48" w:rsidRDefault="00710C48" w:rsidP="00710C48">
      <w:pPr>
        <w:widowControl/>
        <w:autoSpaceDE/>
        <w:autoSpaceDN/>
        <w:jc w:val="both"/>
        <w:rPr>
          <w:rFonts w:asciiTheme="minorHAnsi" w:eastAsia="Times New Roman" w:hAnsiTheme="minorHAnsi" w:cstheme="minorHAnsi"/>
          <w:b/>
          <w:bCs/>
          <w:lang w:val="pt-BR" w:eastAsia="pt-BR"/>
        </w:rPr>
      </w:pPr>
    </w:p>
    <w:p w14:paraId="1F18B85D" w14:textId="6C698F8B" w:rsidR="00710C48" w:rsidRPr="00710C48" w:rsidRDefault="00710C48" w:rsidP="00710C48">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 xml:space="preserve">03.3. DO CUSTO ESTIMADO TOTAL </w:t>
      </w:r>
      <w:r w:rsidRPr="009B3A6D">
        <w:rPr>
          <w:rFonts w:asciiTheme="minorHAnsi" w:eastAsia="Times New Roman" w:hAnsiTheme="minorHAnsi" w:cstheme="minorHAnsi"/>
          <w:b/>
          <w:bCs/>
          <w:lang w:val="pt-BR" w:eastAsia="pt-BR"/>
        </w:rPr>
        <w:t>DA CONTRATAÇÃO</w:t>
      </w:r>
      <w:r w:rsidRPr="009B3A6D">
        <w:rPr>
          <w:rFonts w:asciiTheme="minorHAnsi" w:eastAsia="Times New Roman" w:hAnsiTheme="minorHAnsi" w:cstheme="minorHAnsi"/>
          <w:lang w:val="pt-BR" w:eastAsia="pt-BR"/>
        </w:rPr>
        <w:t>: A estimativa de gastos com a prestação dos serviços de manutenção será de aproximadamente R$</w:t>
      </w:r>
      <w:r w:rsidRPr="009E7D20">
        <w:rPr>
          <w:rFonts w:asciiTheme="minorHAnsi" w:eastAsia="Times New Roman" w:hAnsiTheme="minorHAnsi" w:cstheme="minorHAnsi"/>
          <w:lang w:val="pt-BR" w:eastAsia="pt-BR"/>
        </w:rPr>
        <w:t xml:space="preserve"> 128.</w:t>
      </w:r>
      <w:r w:rsidR="009E7D20" w:rsidRPr="009E7D20">
        <w:rPr>
          <w:rFonts w:asciiTheme="minorHAnsi" w:eastAsia="Times New Roman" w:hAnsiTheme="minorHAnsi" w:cstheme="minorHAnsi"/>
          <w:lang w:val="pt-BR" w:eastAsia="pt-BR"/>
        </w:rPr>
        <w:t>6</w:t>
      </w:r>
      <w:r w:rsidRPr="009E7D20">
        <w:rPr>
          <w:rFonts w:asciiTheme="minorHAnsi" w:eastAsia="Times New Roman" w:hAnsiTheme="minorHAnsi" w:cstheme="minorHAnsi"/>
          <w:lang w:val="pt-BR" w:eastAsia="pt-BR"/>
        </w:rPr>
        <w:t xml:space="preserve">00,00 (cento e vinte e oito mil e </w:t>
      </w:r>
      <w:r w:rsidR="009E7D20" w:rsidRPr="009E7D20">
        <w:rPr>
          <w:rFonts w:asciiTheme="minorHAnsi" w:eastAsia="Times New Roman" w:hAnsiTheme="minorHAnsi" w:cstheme="minorHAnsi"/>
          <w:lang w:val="pt-BR" w:eastAsia="pt-BR"/>
        </w:rPr>
        <w:t>seiscentos</w:t>
      </w:r>
      <w:r w:rsidRPr="009E7D20">
        <w:rPr>
          <w:rFonts w:asciiTheme="minorHAnsi" w:eastAsia="Times New Roman" w:hAnsiTheme="minorHAnsi" w:cstheme="minorHAnsi"/>
          <w:lang w:val="pt-BR" w:eastAsia="pt-BR"/>
        </w:rPr>
        <w:t xml:space="preserve"> reais) conforme tabela abaixo e a estimativa de gastos com as peças e acessório será de aproximadamente R$ 220.000,00 (duzentos e vinte mil reais) baseando-se na quantidade de veículos por montadoras e também nas ultimas licitações, </w:t>
      </w:r>
      <w:r w:rsidRPr="009E7D20">
        <w:rPr>
          <w:rFonts w:asciiTheme="minorHAnsi" w:eastAsia="Times New Roman" w:hAnsiTheme="minorHAnsi" w:cstheme="minorHAnsi"/>
          <w:b/>
          <w:lang w:val="pt-BR" w:eastAsia="pt-BR"/>
        </w:rPr>
        <w:t>totalizando R$ 348.</w:t>
      </w:r>
      <w:r w:rsidR="009E7D20" w:rsidRPr="009E7D20">
        <w:rPr>
          <w:rFonts w:asciiTheme="minorHAnsi" w:eastAsia="Times New Roman" w:hAnsiTheme="minorHAnsi" w:cstheme="minorHAnsi"/>
          <w:b/>
          <w:lang w:val="pt-BR" w:eastAsia="pt-BR"/>
        </w:rPr>
        <w:t>6</w:t>
      </w:r>
      <w:r w:rsidRPr="009E7D20">
        <w:rPr>
          <w:rFonts w:asciiTheme="minorHAnsi" w:eastAsia="Times New Roman" w:hAnsiTheme="minorHAnsi" w:cstheme="minorHAnsi"/>
          <w:b/>
          <w:lang w:val="pt-BR" w:eastAsia="pt-BR"/>
        </w:rPr>
        <w:t xml:space="preserve">00,00 (trezentos e quarenta e oito mil e </w:t>
      </w:r>
      <w:r w:rsidR="009E7D20" w:rsidRPr="009E7D20">
        <w:rPr>
          <w:rFonts w:asciiTheme="minorHAnsi" w:eastAsia="Times New Roman" w:hAnsiTheme="minorHAnsi" w:cstheme="minorHAnsi"/>
          <w:b/>
          <w:lang w:val="pt-BR" w:eastAsia="pt-BR"/>
        </w:rPr>
        <w:t>seisc</w:t>
      </w:r>
      <w:r w:rsidRPr="009E7D20">
        <w:rPr>
          <w:rFonts w:asciiTheme="minorHAnsi" w:eastAsia="Times New Roman" w:hAnsiTheme="minorHAnsi" w:cstheme="minorHAnsi"/>
          <w:b/>
          <w:lang w:val="pt-BR" w:eastAsia="pt-BR"/>
        </w:rPr>
        <w:t xml:space="preserve">entos reais). </w:t>
      </w:r>
      <w:r w:rsidRPr="009E7D20">
        <w:rPr>
          <w:rFonts w:asciiTheme="minorHAnsi" w:eastAsia="Times New Roman" w:hAnsiTheme="minorHAnsi" w:cstheme="minorHAnsi"/>
          <w:bCs/>
          <w:lang w:val="pt-BR" w:eastAsia="pt-BR"/>
        </w:rPr>
        <w:t>O valor estimado tomou por</w:t>
      </w:r>
      <w:r w:rsidRPr="009E7D20">
        <w:rPr>
          <w:rFonts w:asciiTheme="minorHAnsi" w:eastAsia="Times New Roman" w:hAnsiTheme="minorHAnsi" w:cstheme="minorHAnsi"/>
          <w:b/>
          <w:lang w:val="pt-BR" w:eastAsia="pt-BR"/>
        </w:rPr>
        <w:t xml:space="preserve"> </w:t>
      </w:r>
      <w:r w:rsidRPr="009E7D20">
        <w:rPr>
          <w:rFonts w:asciiTheme="minorHAnsi" w:eastAsia="Times New Roman" w:hAnsiTheme="minorHAnsi" w:cstheme="minorHAnsi"/>
          <w:lang w:val="pt-BR" w:eastAsia="pt-BR"/>
        </w:rPr>
        <w:t>base a quantidade de veículos e máquinas, divididos</w:t>
      </w:r>
      <w:r w:rsidRPr="00710C48">
        <w:rPr>
          <w:rFonts w:asciiTheme="minorHAnsi" w:eastAsia="Times New Roman" w:hAnsiTheme="minorHAnsi" w:cstheme="minorHAnsi"/>
          <w:lang w:val="pt-BR" w:eastAsia="pt-BR"/>
        </w:rPr>
        <w:t xml:space="preserve"> por montadoras, que compõem a frota municipal, e também os quantitativos constantes das últimas contratações realizadas pelo município.</w:t>
      </w:r>
      <w:r w:rsidRPr="00710C48">
        <w:rPr>
          <w:rFonts w:asciiTheme="minorHAnsi" w:eastAsia="Times New Roman" w:hAnsiTheme="minorHAnsi" w:cstheme="minorHAnsi"/>
          <w:b/>
          <w:lang w:val="pt-BR" w:eastAsia="pt-BR"/>
        </w:rPr>
        <w:t xml:space="preserve"> </w:t>
      </w:r>
    </w:p>
    <w:p w14:paraId="12659185"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p>
    <w:p w14:paraId="5D8C449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04. DA FUNDAMENTAÇÃO E DESCRIÇÃO DA NECESSIDADE DA CONTRATAÇÃO</w:t>
      </w:r>
      <w:r w:rsidRPr="00710C48">
        <w:rPr>
          <w:rFonts w:asciiTheme="minorHAnsi" w:eastAsia="Times New Roman" w:hAnsiTheme="minorHAnsi" w:cstheme="minorHAnsi"/>
          <w:lang w:val="pt-BR" w:eastAsia="pt-BR"/>
        </w:rPr>
        <w:t xml:space="preserve">: </w:t>
      </w:r>
    </w:p>
    <w:p w14:paraId="6930A501" w14:textId="77777777" w:rsidR="00710C48" w:rsidRPr="00710C48" w:rsidRDefault="00710C48" w:rsidP="00710C48">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A contratação pretendida é justificada pela necessidade de manutenção da frota de veículos do município, com vistas a aumentar a sua vida útil e a preservar o patrimônio público, mantendo o perfeito estado de funcionamento, para o atendimento, com segurança, das demandas de operacionalização de serviços essenciais, tais como: transporte escolar, transporte de pacientes, serviços de manutenção da malha asfáltica, serviços de limpeza geral da cidade, manutenção referente aos serviços de água e esgoto, serviços de fiscalização geral, serviços referente a vigilância em saúde, transportes emergenciais com ambulâncias, serviços ligados a assistência social entre outros, bem como na distribuição de expedientes e outras atividades para as quais é necessária a utilização de veículos oficiais e, consequentemente, evitar prejuízos para o funcionamento das atividades inerentes a Administração Municipal. </w:t>
      </w:r>
    </w:p>
    <w:p w14:paraId="0A370822"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p>
    <w:p w14:paraId="7C3FC1FC"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 xml:space="preserve">05. DOS REQUISITOS DA CONTRATAÇÃO: </w:t>
      </w:r>
    </w:p>
    <w:p w14:paraId="3501E53F"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05.1.</w:t>
      </w:r>
      <w:r w:rsidRPr="00710C48">
        <w:rPr>
          <w:rFonts w:asciiTheme="minorHAnsi" w:eastAsia="Times New Roman" w:hAnsiTheme="minorHAnsi" w:cstheme="minorHAnsi"/>
          <w:lang w:val="pt-BR" w:eastAsia="pt-BR"/>
        </w:rPr>
        <w:t xml:space="preserve"> Não será admitida a subcontratação do objeto constante deste Termo de Referência.</w:t>
      </w:r>
    </w:p>
    <w:p w14:paraId="24C46FBD"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05.2.</w:t>
      </w:r>
      <w:r w:rsidRPr="00710C48">
        <w:rPr>
          <w:rFonts w:asciiTheme="minorHAnsi" w:eastAsia="Times New Roman" w:hAnsiTheme="minorHAnsi" w:cstheme="minorHAnsi"/>
          <w:lang w:val="pt-BR" w:eastAsia="pt-BR"/>
        </w:rPr>
        <w:t xml:space="preserve"> Não haverá exigência de garantia da contratação tratada nos artigos 96 e seguintes da Lei nº 14.133/2021. </w:t>
      </w:r>
    </w:p>
    <w:p w14:paraId="1EFF74F0" w14:textId="77777777" w:rsidR="00710C48" w:rsidRPr="00710C48" w:rsidRDefault="00710C48" w:rsidP="00710C48">
      <w:pPr>
        <w:widowControl/>
        <w:autoSpaceDE/>
        <w:autoSpaceDN/>
        <w:jc w:val="both"/>
        <w:rPr>
          <w:rFonts w:asciiTheme="minorHAnsi" w:eastAsia="Times New Roman" w:hAnsiTheme="minorHAnsi" w:cstheme="minorHAnsi"/>
          <w:b/>
          <w:bCs/>
          <w:lang w:val="pt-BR" w:eastAsia="pt-BR"/>
        </w:rPr>
      </w:pPr>
    </w:p>
    <w:p w14:paraId="4935D568"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lastRenderedPageBreak/>
        <w:t>06. DO MODELO DE EXECUÇÃO DO OBJETO:</w:t>
      </w:r>
    </w:p>
    <w:p w14:paraId="3148D5CB"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lang w:val="pt-BR" w:eastAsia="pt-BR"/>
        </w:rPr>
        <w:t>06.1.</w:t>
      </w:r>
      <w:r w:rsidRPr="00710C48">
        <w:rPr>
          <w:rFonts w:asciiTheme="minorHAnsi" w:eastAsia="Times New Roman" w:hAnsiTheme="minorHAnsi" w:cstheme="minorHAnsi"/>
          <w:lang w:val="pt-BR" w:eastAsia="pt-BR"/>
        </w:rPr>
        <w:t xml:space="preserve"> Os serviços serão realizados de forma contínua, e deverão obedecer ao disposto neste Termo de Referência, para o desenvolvimento das atividades descritas nos itens 1 e 2.</w:t>
      </w:r>
    </w:p>
    <w:p w14:paraId="523E8C82" w14:textId="77777777" w:rsidR="00710C48" w:rsidRPr="00641155"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06.2.</w:t>
      </w:r>
      <w:r w:rsidRPr="00710C48">
        <w:rPr>
          <w:rFonts w:asciiTheme="minorHAnsi" w:eastAsia="Times New Roman" w:hAnsiTheme="minorHAnsi" w:cstheme="minorHAnsi"/>
          <w:lang w:val="pt-BR" w:eastAsia="pt-BR"/>
        </w:rPr>
        <w:t xml:space="preserve"> O prazo de vigência da ata de registro de preços será de 12 (doze) meses, podendo ser prorrogado nos </w:t>
      </w:r>
      <w:r w:rsidRPr="00641155">
        <w:rPr>
          <w:rFonts w:asciiTheme="minorHAnsi" w:eastAsia="Times New Roman" w:hAnsiTheme="minorHAnsi" w:cstheme="minorHAnsi"/>
          <w:lang w:val="pt-BR" w:eastAsia="pt-BR"/>
        </w:rPr>
        <w:t xml:space="preserve">termos da legislação vigente. </w:t>
      </w:r>
    </w:p>
    <w:p w14:paraId="44A1472B" w14:textId="1DC3A3C9" w:rsidR="00710C48" w:rsidRPr="00710C48" w:rsidRDefault="00710C48" w:rsidP="00710C48">
      <w:pPr>
        <w:widowControl/>
        <w:autoSpaceDE/>
        <w:autoSpaceDN/>
        <w:ind w:right="-1"/>
        <w:jc w:val="both"/>
        <w:rPr>
          <w:rFonts w:asciiTheme="minorHAnsi" w:eastAsia="Times New Roman" w:hAnsiTheme="minorHAnsi" w:cstheme="minorHAnsi"/>
          <w:b/>
          <w:u w:val="single"/>
          <w:lang w:val="pt-BR" w:eastAsia="pt-BR"/>
        </w:rPr>
      </w:pPr>
      <w:r w:rsidRPr="00641155">
        <w:rPr>
          <w:rFonts w:asciiTheme="minorHAnsi" w:eastAsia="Times New Roman" w:hAnsiTheme="minorHAnsi" w:cstheme="minorHAnsi"/>
          <w:b/>
          <w:lang w:val="pt-BR" w:eastAsia="pt-BR"/>
        </w:rPr>
        <w:t>06.3.</w:t>
      </w:r>
      <w:r w:rsidRPr="00641155">
        <w:rPr>
          <w:rFonts w:asciiTheme="minorHAnsi" w:eastAsia="Times New Roman" w:hAnsiTheme="minorHAnsi" w:cstheme="minorHAnsi"/>
          <w:lang w:val="pt-BR" w:eastAsia="pt-BR"/>
        </w:rPr>
        <w:t xml:space="preserve"> </w:t>
      </w:r>
      <w:r w:rsidR="00641155" w:rsidRPr="00641155">
        <w:rPr>
          <w:rFonts w:asciiTheme="minorHAnsi" w:eastAsia="Times New Roman" w:hAnsiTheme="minorHAnsi" w:cstheme="minorHAnsi"/>
          <w:b/>
          <w:u w:val="single"/>
          <w:lang w:val="pt-BR" w:eastAsia="pt-BR"/>
        </w:rPr>
        <w:t>A empresa licitante deverá possuir oficina mecânica instalada dentro do território que compreende o Município de São Joaquim da Barra</w:t>
      </w:r>
      <w:r w:rsidR="00641155">
        <w:rPr>
          <w:rFonts w:asciiTheme="minorHAnsi" w:eastAsia="Times New Roman" w:hAnsiTheme="minorHAnsi" w:cstheme="minorHAnsi"/>
          <w:b/>
          <w:u w:val="single"/>
          <w:lang w:val="pt-BR" w:eastAsia="pt-BR"/>
        </w:rPr>
        <w:t xml:space="preserve">, </w:t>
      </w:r>
      <w:r w:rsidR="00641155" w:rsidRPr="00641155">
        <w:rPr>
          <w:rFonts w:asciiTheme="minorHAnsi" w:eastAsia="Times New Roman" w:hAnsiTheme="minorHAnsi" w:cstheme="minorHAnsi"/>
          <w:b/>
          <w:u w:val="single"/>
          <w:lang w:val="pt-BR" w:eastAsia="pt-BR"/>
        </w:rPr>
        <w:t>devendo ser apresentado o alvará de funcionamento para a prestação dos serviços</w:t>
      </w:r>
      <w:r w:rsidRPr="00641155">
        <w:rPr>
          <w:rFonts w:asciiTheme="minorHAnsi" w:eastAsia="Times New Roman" w:hAnsiTheme="minorHAnsi" w:cstheme="minorHAnsi"/>
          <w:b/>
          <w:u w:val="single"/>
          <w:lang w:val="pt-BR" w:eastAsia="pt-BR"/>
        </w:rPr>
        <w:t>.</w:t>
      </w:r>
      <w:r w:rsidRPr="00710C48">
        <w:rPr>
          <w:rFonts w:asciiTheme="minorHAnsi" w:eastAsia="Times New Roman" w:hAnsiTheme="minorHAnsi" w:cstheme="minorHAnsi"/>
          <w:b/>
          <w:u w:val="single"/>
          <w:lang w:val="pt-BR" w:eastAsia="pt-BR"/>
        </w:rPr>
        <w:t xml:space="preserve"> </w:t>
      </w:r>
    </w:p>
    <w:p w14:paraId="7A3424B1" w14:textId="77777777" w:rsidR="00710C48" w:rsidRPr="00710C48" w:rsidRDefault="00710C48" w:rsidP="00710C48">
      <w:pPr>
        <w:tabs>
          <w:tab w:val="left" w:pos="550"/>
        </w:tabs>
        <w:jc w:val="both"/>
        <w:rPr>
          <w:rFonts w:asciiTheme="minorHAnsi" w:eastAsia="Calibri" w:hAnsiTheme="minorHAnsi" w:cstheme="minorHAnsi"/>
          <w:lang w:val="pt-BR"/>
        </w:rPr>
      </w:pPr>
      <w:r w:rsidRPr="00710C48">
        <w:rPr>
          <w:rFonts w:asciiTheme="minorHAnsi" w:eastAsia="Calibri" w:hAnsiTheme="minorHAnsi" w:cstheme="minorHAnsi"/>
          <w:b/>
          <w:lang w:val="pt-BR"/>
        </w:rPr>
        <w:t>06.4.</w:t>
      </w:r>
      <w:r w:rsidRPr="00710C48">
        <w:rPr>
          <w:rFonts w:asciiTheme="minorHAnsi" w:eastAsia="Calibri" w:hAnsiTheme="minorHAnsi" w:cstheme="minorHAnsi"/>
          <w:lang w:val="pt-BR"/>
        </w:rPr>
        <w:t xml:space="preserve"> O encaminhamento dos veículos ou máquinas até</w:t>
      </w:r>
      <w:r w:rsidRPr="00710C48">
        <w:rPr>
          <w:rFonts w:asciiTheme="minorHAnsi" w:eastAsia="Calibri" w:hAnsiTheme="minorHAnsi" w:cstheme="minorHAnsi"/>
          <w:spacing w:val="1"/>
          <w:lang w:val="pt-BR"/>
        </w:rPr>
        <w:t xml:space="preserve"> a oficina </w:t>
      </w:r>
      <w:r w:rsidRPr="00710C48">
        <w:rPr>
          <w:rFonts w:asciiTheme="minorHAnsi" w:eastAsia="Calibri" w:hAnsiTheme="minorHAnsi" w:cstheme="minorHAnsi"/>
          <w:lang w:val="pt-BR"/>
        </w:rPr>
        <w:t>onde serão realizadas as devidas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manutenções será</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responsabilidade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b/>
          <w:lang w:val="pt-BR"/>
        </w:rPr>
        <w:t xml:space="preserve">CONTRATADA, </w:t>
      </w:r>
      <w:r w:rsidRPr="00710C48">
        <w:rPr>
          <w:rFonts w:asciiTheme="minorHAnsi" w:eastAsia="Calibri" w:hAnsiTheme="minorHAnsi" w:cstheme="minorHAnsi"/>
          <w:bCs/>
          <w:lang w:val="pt-BR"/>
        </w:rPr>
        <w:t>devendo ser observado o seguinte</w:t>
      </w:r>
      <w:r w:rsidRPr="00710C48">
        <w:rPr>
          <w:rFonts w:asciiTheme="minorHAnsi" w:eastAsia="Calibri" w:hAnsiTheme="minorHAnsi" w:cstheme="minorHAnsi"/>
          <w:lang w:val="pt-BR"/>
        </w:rPr>
        <w:t>:</w:t>
      </w:r>
    </w:p>
    <w:p w14:paraId="3D70A5F8"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lang w:val="pt-BR"/>
        </w:rPr>
        <w:t>06.4.1.</w:t>
      </w:r>
      <w:r w:rsidRPr="00710C48">
        <w:rPr>
          <w:rFonts w:asciiTheme="minorHAnsi" w:eastAsia="Calibri" w:hAnsiTheme="minorHAnsi" w:cstheme="minorHAnsi"/>
          <w:lang w:val="pt-BR"/>
        </w:rPr>
        <w:t xml:space="preserve"> Os profissionais da </w:t>
      </w:r>
      <w:r w:rsidRPr="00710C48">
        <w:rPr>
          <w:rFonts w:asciiTheme="minorHAnsi" w:eastAsia="Calibri" w:hAnsiTheme="minorHAnsi" w:cstheme="minorHAnsi"/>
          <w:b/>
          <w:lang w:val="pt-BR"/>
        </w:rPr>
        <w:t>CONTRATADA</w:t>
      </w:r>
      <w:r w:rsidRPr="00710C48">
        <w:rPr>
          <w:rFonts w:asciiTheme="minorHAnsi" w:eastAsia="Calibri" w:hAnsiTheme="minorHAnsi" w:cstheme="minorHAnsi"/>
          <w:b/>
          <w:spacing w:val="-15"/>
          <w:lang w:val="pt-BR"/>
        </w:rPr>
        <w:t xml:space="preserve"> </w:t>
      </w:r>
      <w:r w:rsidRPr="00710C48">
        <w:rPr>
          <w:rFonts w:asciiTheme="minorHAnsi" w:eastAsia="Calibri" w:hAnsiTheme="minorHAnsi" w:cstheme="minorHAnsi"/>
          <w:lang w:val="pt-BR"/>
        </w:rPr>
        <w:t>poderão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dirigir</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os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veículos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b/>
          <w:lang w:val="pt-BR"/>
        </w:rPr>
        <w:t>CONTRATANTE</w:t>
      </w:r>
      <w:r w:rsidRPr="00710C48">
        <w:rPr>
          <w:rFonts w:asciiTheme="minorHAnsi" w:eastAsia="Calibri" w:hAnsiTheme="minorHAnsi" w:cstheme="minorHAnsi"/>
          <w:b/>
          <w:spacing w:val="-10"/>
          <w:lang w:val="pt-BR"/>
        </w:rPr>
        <w:t xml:space="preserve"> </w:t>
      </w:r>
      <w:r w:rsidRPr="00710C48">
        <w:rPr>
          <w:rFonts w:asciiTheme="minorHAnsi" w:eastAsia="Calibri" w:hAnsiTheme="minorHAnsi" w:cstheme="minorHAnsi"/>
          <w:lang w:val="pt-BR"/>
        </w:rPr>
        <w:t>para</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realização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testes,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com observância à legislação de trânsito e, sobretudo, à habilitação do condutor nos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termos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Lei vigente.</w:t>
      </w:r>
    </w:p>
    <w:p w14:paraId="259BE4C0" w14:textId="77777777" w:rsidR="00710C48" w:rsidRPr="00710C48" w:rsidRDefault="00710C48" w:rsidP="00710C48">
      <w:pPr>
        <w:tabs>
          <w:tab w:val="left" w:pos="386"/>
        </w:tabs>
        <w:jc w:val="both"/>
        <w:rPr>
          <w:rFonts w:asciiTheme="minorHAnsi" w:eastAsia="Calibri" w:hAnsiTheme="minorHAnsi" w:cstheme="minorHAnsi"/>
          <w:lang w:val="pt-BR"/>
        </w:rPr>
      </w:pPr>
      <w:r w:rsidRPr="00710C48">
        <w:rPr>
          <w:rFonts w:asciiTheme="minorHAnsi" w:eastAsia="Calibri" w:hAnsiTheme="minorHAnsi" w:cstheme="minorHAnsi"/>
          <w:b/>
          <w:lang w:val="pt-BR"/>
        </w:rPr>
        <w:t xml:space="preserve">06.4.2. </w:t>
      </w:r>
      <w:r w:rsidRPr="00710C48">
        <w:rPr>
          <w:rFonts w:asciiTheme="minorHAnsi" w:eastAsia="Calibri" w:hAnsiTheme="minorHAnsi" w:cstheme="minorHAnsi"/>
          <w:lang w:val="pt-BR"/>
        </w:rPr>
        <w:t xml:space="preserve">Caberá à </w:t>
      </w:r>
      <w:r w:rsidRPr="00710C48">
        <w:rPr>
          <w:rFonts w:asciiTheme="minorHAnsi" w:eastAsia="Calibri" w:hAnsiTheme="minorHAnsi" w:cstheme="minorHAnsi"/>
          <w:b/>
          <w:lang w:val="pt-BR"/>
        </w:rPr>
        <w:t xml:space="preserve">CONTRATADA </w:t>
      </w:r>
      <w:r w:rsidRPr="00710C48">
        <w:rPr>
          <w:rFonts w:asciiTheme="minorHAnsi" w:eastAsia="Calibri" w:hAnsiTheme="minorHAnsi" w:cstheme="minorHAnsi"/>
          <w:lang w:val="pt-BR"/>
        </w:rPr>
        <w:t xml:space="preserve">a responsabilidade financeira e pontuação pelas multas aplicadas </w:t>
      </w:r>
      <w:proofErr w:type="gramStart"/>
      <w:r w:rsidRPr="00710C48">
        <w:rPr>
          <w:rFonts w:asciiTheme="minorHAnsi" w:eastAsia="Calibri" w:hAnsiTheme="minorHAnsi" w:cstheme="minorHAnsi"/>
          <w:lang w:val="pt-BR"/>
        </w:rPr>
        <w:t xml:space="preserve">por </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infrações</w:t>
      </w:r>
      <w:proofErr w:type="gramEnd"/>
      <w:r w:rsidRPr="00710C48">
        <w:rPr>
          <w:rFonts w:asciiTheme="minorHAnsi" w:eastAsia="Calibri" w:hAnsiTheme="minorHAnsi" w:cstheme="minorHAnsi"/>
          <w:lang w:val="pt-BR"/>
        </w:rPr>
        <w:t xml:space="preserve"> à legislação de trânsito causadas por seus profissionais quando da condução de veículos do município, bem como por eventuais danos causados aos bens municipais mantidos sob sua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guarda.</w:t>
      </w:r>
    </w:p>
    <w:p w14:paraId="68A3626E" w14:textId="77777777" w:rsidR="00710C48" w:rsidRPr="00710C48" w:rsidRDefault="00710C48" w:rsidP="00710C48">
      <w:pPr>
        <w:tabs>
          <w:tab w:val="left" w:pos="533"/>
        </w:tabs>
        <w:spacing w:before="94"/>
        <w:jc w:val="both"/>
        <w:rPr>
          <w:rFonts w:asciiTheme="minorHAnsi" w:eastAsia="Calibri" w:hAnsiTheme="minorHAnsi" w:cstheme="minorHAnsi"/>
          <w:lang w:val="pt-BR"/>
        </w:rPr>
      </w:pPr>
      <w:r w:rsidRPr="00710C48">
        <w:rPr>
          <w:rFonts w:asciiTheme="minorHAnsi" w:eastAsia="Calibri" w:hAnsiTheme="minorHAnsi" w:cstheme="minorHAnsi"/>
          <w:b/>
          <w:lang w:val="pt-BR"/>
        </w:rPr>
        <w:t>06.5.</w:t>
      </w:r>
      <w:r w:rsidRPr="00710C48">
        <w:rPr>
          <w:rFonts w:asciiTheme="minorHAnsi" w:eastAsia="Calibri" w:hAnsiTheme="minorHAnsi" w:cstheme="minorHAnsi"/>
          <w:lang w:val="pt-BR"/>
        </w:rPr>
        <w:t xml:space="preserve"> A oficina disponibilizada pela empresa contratada deve dispor de instalações físicas com área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pavimentada e coberta com espaço suficiente para atendimento da frota descrita neste Termo de Referência,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sendo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vedada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 utilização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vias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públicas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para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estacionamento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veículos.</w:t>
      </w:r>
    </w:p>
    <w:p w14:paraId="5F03F724" w14:textId="77777777" w:rsidR="00710C48" w:rsidRPr="00710C48" w:rsidRDefault="00710C48" w:rsidP="00710C48">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06.5.1.</w:t>
      </w:r>
      <w:r w:rsidRPr="00710C48">
        <w:rPr>
          <w:rFonts w:asciiTheme="minorHAnsi" w:eastAsia="Times New Roman" w:hAnsiTheme="minorHAnsi" w:cstheme="minorHAnsi"/>
          <w:lang w:val="pt-BR" w:eastAsia="pt-BR"/>
        </w:rPr>
        <w:t xml:space="preserve"> </w:t>
      </w:r>
      <w:r w:rsidRPr="00710C48">
        <w:rPr>
          <w:rFonts w:asciiTheme="minorHAnsi" w:eastAsia="Times New Roman" w:hAnsiTheme="minorHAnsi" w:cstheme="minorHAnsi"/>
          <w:spacing w:val="1"/>
          <w:lang w:val="pt-BR" w:eastAsia="pt-BR"/>
        </w:rPr>
        <w:t xml:space="preserve">A oficina deve ser dotada de </w:t>
      </w:r>
      <w:r w:rsidRPr="00710C48">
        <w:rPr>
          <w:rFonts w:asciiTheme="minorHAnsi" w:eastAsia="Times New Roman" w:hAnsiTheme="minorHAnsi" w:cstheme="minorHAnsi"/>
          <w:lang w:val="pt-BR" w:eastAsia="pt-BR"/>
        </w:rPr>
        <w:t>equipamentos,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ferramentas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técnicos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especializados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e disponíveis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para</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execução dos</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serviços contratados.</w:t>
      </w:r>
    </w:p>
    <w:p w14:paraId="362D1079" w14:textId="77777777" w:rsidR="00710C48" w:rsidRPr="00710C48" w:rsidRDefault="00710C48" w:rsidP="00710C48">
      <w:pPr>
        <w:tabs>
          <w:tab w:val="left" w:pos="542"/>
        </w:tabs>
        <w:jc w:val="both"/>
        <w:rPr>
          <w:rFonts w:asciiTheme="minorHAnsi" w:eastAsia="Calibri" w:hAnsiTheme="minorHAnsi" w:cstheme="minorHAnsi"/>
          <w:lang w:val="pt-BR"/>
        </w:rPr>
      </w:pPr>
      <w:r w:rsidRPr="00710C48">
        <w:rPr>
          <w:rFonts w:asciiTheme="minorHAnsi" w:eastAsia="Calibri" w:hAnsiTheme="minorHAnsi" w:cstheme="minorHAnsi"/>
          <w:b/>
          <w:lang w:val="pt-BR"/>
        </w:rPr>
        <w:t>06.6.</w:t>
      </w:r>
      <w:r w:rsidRPr="00710C48">
        <w:rPr>
          <w:rFonts w:asciiTheme="minorHAnsi" w:eastAsia="Calibri" w:hAnsiTheme="minorHAnsi" w:cstheme="minorHAnsi"/>
          <w:lang w:val="pt-BR"/>
        </w:rPr>
        <w:t xml:space="preserve"> Quando da entrega dos veículos ou máquinas na oficina, seu recolhimento será efetuado através 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 xml:space="preserve">formulário próprio, em duas vias, contendo no mínimo os seguintes dados: identificação do veículo ou </w:t>
      </w:r>
      <w:proofErr w:type="gramStart"/>
      <w:r w:rsidRPr="00710C48">
        <w:rPr>
          <w:rFonts w:asciiTheme="minorHAnsi" w:eastAsia="Calibri" w:hAnsiTheme="minorHAnsi" w:cstheme="minorHAnsi"/>
          <w:lang w:val="pt-BR"/>
        </w:rPr>
        <w:t>máquina,</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marca</w:t>
      </w:r>
      <w:proofErr w:type="gramEnd"/>
      <w:r w:rsidRPr="00710C48">
        <w:rPr>
          <w:rFonts w:asciiTheme="minorHAnsi" w:eastAsia="Calibri" w:hAnsiTheme="minorHAnsi" w:cstheme="minorHAnsi"/>
          <w:lang w:val="pt-BR"/>
        </w:rPr>
        <w:t>/modelo,</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cor,</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ano,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placa,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data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hora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recebimento,</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quilometragem,</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acessórios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instalados</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spacing w:val="-1"/>
          <w:lang w:val="pt-BR"/>
        </w:rPr>
        <w:t>(rádio/CD/DVD),</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descrições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resumidas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dos</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serviços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requeridos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dos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defeitos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apresentados,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 xml:space="preserve">nome </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assinatura das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partes.</w:t>
      </w:r>
    </w:p>
    <w:p w14:paraId="79DDB71D" w14:textId="77777777" w:rsidR="00710C48" w:rsidRPr="00710C48" w:rsidRDefault="00710C48" w:rsidP="00710C48">
      <w:pPr>
        <w:tabs>
          <w:tab w:val="left" w:pos="682"/>
        </w:tabs>
        <w:jc w:val="both"/>
        <w:rPr>
          <w:rFonts w:asciiTheme="minorHAnsi" w:eastAsia="Calibri" w:hAnsiTheme="minorHAnsi" w:cstheme="minorHAnsi"/>
          <w:lang w:val="pt-BR"/>
        </w:rPr>
      </w:pPr>
      <w:r w:rsidRPr="00710C48">
        <w:rPr>
          <w:rFonts w:asciiTheme="minorHAnsi" w:eastAsia="Calibri" w:hAnsiTheme="minorHAnsi" w:cstheme="minorHAnsi"/>
          <w:b/>
          <w:lang w:val="pt-BR"/>
        </w:rPr>
        <w:t>06.7.</w:t>
      </w:r>
      <w:r w:rsidRPr="00710C48">
        <w:rPr>
          <w:rFonts w:asciiTheme="minorHAnsi" w:eastAsia="Calibri" w:hAnsiTheme="minorHAnsi" w:cstheme="minorHAnsi"/>
          <w:lang w:val="pt-BR"/>
        </w:rPr>
        <w:t xml:space="preserve"> Constará necessariamente no formulário, de forma padronizada, que o veículo foi entregue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 todos os acessórios e equipamentos obrigatórios (macaco, chave de roda, estepe, extintor 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triangulo), como também que sua carroceria/lataria e capotaria/tapeçaria encontram-se em perfeito</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estado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geral,</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sendo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efetuadas</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no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formulário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ressalvas,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no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momento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recebimento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veículo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pela</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empresa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vencedora,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caso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haja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alguma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divergência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ou avaria.</w:t>
      </w:r>
    </w:p>
    <w:p w14:paraId="49C6C67A" w14:textId="77777777" w:rsidR="00710C48" w:rsidRPr="00710C48" w:rsidRDefault="00710C48" w:rsidP="00710C48">
      <w:pPr>
        <w:tabs>
          <w:tab w:val="left" w:pos="494"/>
        </w:tabs>
        <w:spacing w:before="1"/>
        <w:jc w:val="both"/>
        <w:rPr>
          <w:rFonts w:asciiTheme="minorHAnsi" w:eastAsia="Calibri" w:hAnsiTheme="minorHAnsi" w:cstheme="minorHAnsi"/>
          <w:lang w:val="pt-BR"/>
        </w:rPr>
      </w:pPr>
      <w:r w:rsidRPr="00710C48">
        <w:rPr>
          <w:rFonts w:asciiTheme="minorHAnsi" w:eastAsia="Calibri" w:hAnsiTheme="minorHAnsi" w:cstheme="minorHAnsi"/>
          <w:b/>
          <w:lang w:val="pt-BR"/>
        </w:rPr>
        <w:t>06.8.</w:t>
      </w:r>
      <w:r w:rsidRPr="00710C48">
        <w:rPr>
          <w:rFonts w:asciiTheme="minorHAnsi" w:eastAsia="Calibri" w:hAnsiTheme="minorHAnsi" w:cstheme="minorHAnsi"/>
          <w:lang w:val="pt-BR"/>
        </w:rPr>
        <w:t xml:space="preserve"> A devolução dos veículos ou máquinas após a manutenção será realizada mediante procedimento formal, através</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recibo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entrega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a servidores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credenciados</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pela</w:t>
      </w:r>
      <w:r w:rsidRPr="00710C48">
        <w:rPr>
          <w:rFonts w:asciiTheme="minorHAnsi" w:eastAsia="Calibri" w:hAnsiTheme="minorHAnsi" w:cstheme="minorHAnsi"/>
          <w:spacing w:val="-1"/>
          <w:lang w:val="pt-BR"/>
        </w:rPr>
        <w:t xml:space="preserve"> Administração </w:t>
      </w:r>
      <w:r w:rsidRPr="00710C48">
        <w:rPr>
          <w:rFonts w:asciiTheme="minorHAnsi" w:eastAsia="Calibri" w:hAnsiTheme="minorHAnsi" w:cstheme="minorHAnsi"/>
          <w:lang w:val="pt-BR"/>
        </w:rPr>
        <w:t>Municipal.</w:t>
      </w:r>
    </w:p>
    <w:p w14:paraId="69B9025F" w14:textId="77777777" w:rsidR="00710C48" w:rsidRPr="00710C48" w:rsidRDefault="00710C48" w:rsidP="00710C48">
      <w:pPr>
        <w:tabs>
          <w:tab w:val="left" w:pos="542"/>
        </w:tabs>
        <w:spacing w:before="1"/>
        <w:jc w:val="both"/>
        <w:rPr>
          <w:rFonts w:asciiTheme="minorHAnsi" w:eastAsia="Calibri" w:hAnsiTheme="minorHAnsi" w:cstheme="minorHAnsi"/>
          <w:lang w:val="pt-BR"/>
        </w:rPr>
      </w:pPr>
      <w:r w:rsidRPr="00710C48">
        <w:rPr>
          <w:rFonts w:asciiTheme="minorHAnsi" w:eastAsia="Calibri" w:hAnsiTheme="minorHAnsi" w:cstheme="minorHAnsi"/>
          <w:b/>
          <w:lang w:val="pt-BR"/>
        </w:rPr>
        <w:t>06.09.</w:t>
      </w:r>
      <w:r w:rsidRPr="00710C48">
        <w:rPr>
          <w:rFonts w:asciiTheme="minorHAnsi" w:eastAsia="Calibri" w:hAnsiTheme="minorHAnsi" w:cstheme="minorHAnsi"/>
          <w:lang w:val="pt-BR"/>
        </w:rPr>
        <w:t xml:space="preserve"> Determinados veículos poderão necessitar que sua manutenção preventiva, preditiva ou</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corretiva seja efetuada em concessionária autorizada do respectivo fabricante do veículo, seja pela especificidade do serviço ou para fins de manutenção da garantia, sempre a critério da</w:t>
      </w:r>
      <w:r w:rsidRPr="00710C48">
        <w:rPr>
          <w:rFonts w:asciiTheme="minorHAnsi" w:eastAsia="Calibri" w:hAnsiTheme="minorHAnsi" w:cstheme="minorHAnsi"/>
          <w:spacing w:val="1"/>
          <w:lang w:val="pt-BR"/>
        </w:rPr>
        <w:t xml:space="preserve"> Administração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Municipal.</w:t>
      </w:r>
    </w:p>
    <w:p w14:paraId="799CDE5C" w14:textId="77777777" w:rsidR="00710C48" w:rsidRPr="00710C48" w:rsidRDefault="00710C48" w:rsidP="00710C48">
      <w:pPr>
        <w:tabs>
          <w:tab w:val="left" w:pos="540"/>
        </w:tabs>
        <w:jc w:val="both"/>
        <w:rPr>
          <w:rFonts w:asciiTheme="minorHAnsi" w:eastAsia="Calibri" w:hAnsiTheme="minorHAnsi" w:cstheme="minorHAnsi"/>
          <w:b/>
          <w:lang w:val="pt-BR"/>
        </w:rPr>
      </w:pPr>
      <w:r w:rsidRPr="00710C48">
        <w:rPr>
          <w:rFonts w:asciiTheme="minorHAnsi" w:eastAsia="Calibri" w:hAnsiTheme="minorHAnsi" w:cstheme="minorHAnsi"/>
          <w:b/>
          <w:lang w:val="pt-BR"/>
        </w:rPr>
        <w:t>06.10.</w:t>
      </w:r>
      <w:r w:rsidRPr="00710C48">
        <w:rPr>
          <w:rFonts w:asciiTheme="minorHAnsi" w:eastAsia="Calibri" w:hAnsiTheme="minorHAnsi" w:cstheme="minorHAnsi"/>
          <w:lang w:val="pt-BR"/>
        </w:rPr>
        <w:t xml:space="preserve"> </w:t>
      </w:r>
      <w:r w:rsidRPr="00710C48">
        <w:rPr>
          <w:rFonts w:asciiTheme="minorHAnsi" w:eastAsia="Calibri" w:hAnsiTheme="minorHAnsi" w:cstheme="minorHAnsi"/>
          <w:b/>
          <w:lang w:val="pt-BR"/>
        </w:rPr>
        <w:t>A empresa contratada deverá, de acordo com a necessidade da Administração Municipal, executar manutenções externas, assim definidas como aquelas que precisam ser realizadas em um raio de até 100 km (cem quilômetros) de distância do município</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de São Joaquim da Barra.</w:t>
      </w:r>
    </w:p>
    <w:p w14:paraId="120B6630" w14:textId="77777777" w:rsidR="00710C48" w:rsidRPr="00710C48" w:rsidRDefault="00710C48" w:rsidP="00710C48">
      <w:pPr>
        <w:tabs>
          <w:tab w:val="left" w:pos="504"/>
        </w:tabs>
        <w:jc w:val="both"/>
        <w:rPr>
          <w:rFonts w:asciiTheme="minorHAnsi" w:eastAsia="Calibri" w:hAnsiTheme="minorHAnsi" w:cstheme="minorHAnsi"/>
          <w:lang w:val="pt-BR"/>
        </w:rPr>
      </w:pPr>
      <w:r w:rsidRPr="00710C48">
        <w:rPr>
          <w:rFonts w:asciiTheme="minorHAnsi" w:eastAsia="Calibri" w:hAnsiTheme="minorHAnsi" w:cstheme="minorHAnsi"/>
          <w:b/>
          <w:lang w:val="pt-BR"/>
        </w:rPr>
        <w:t>06.11.</w:t>
      </w:r>
      <w:r w:rsidRPr="00710C48">
        <w:rPr>
          <w:rFonts w:asciiTheme="minorHAnsi" w:eastAsia="Calibri" w:hAnsiTheme="minorHAnsi" w:cstheme="minorHAnsi"/>
          <w:lang w:val="pt-BR"/>
        </w:rPr>
        <w:t xml:space="preserve"> Os serviços de manutenção deverão ser prestados de maneira ininterrupta, e no mínimo, em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dias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úteis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8h às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 xml:space="preserve">18h. </w:t>
      </w:r>
    </w:p>
    <w:p w14:paraId="5A5BEF2A" w14:textId="77777777" w:rsidR="00710C48" w:rsidRPr="00710C48" w:rsidRDefault="00710C48" w:rsidP="00710C48">
      <w:pPr>
        <w:tabs>
          <w:tab w:val="left" w:pos="499"/>
        </w:tabs>
        <w:jc w:val="both"/>
        <w:rPr>
          <w:rFonts w:asciiTheme="minorHAnsi" w:eastAsia="Calibri" w:hAnsiTheme="minorHAnsi" w:cstheme="minorHAnsi"/>
          <w:lang w:val="pt-BR"/>
        </w:rPr>
      </w:pPr>
      <w:r w:rsidRPr="00710C48">
        <w:rPr>
          <w:rFonts w:asciiTheme="minorHAnsi" w:eastAsia="Calibri" w:hAnsiTheme="minorHAnsi" w:cstheme="minorHAnsi"/>
          <w:b/>
          <w:lang w:val="pt-BR"/>
        </w:rPr>
        <w:t>06.12.</w:t>
      </w:r>
      <w:r w:rsidRPr="00710C48">
        <w:rPr>
          <w:rFonts w:asciiTheme="minorHAnsi" w:eastAsia="Calibri" w:hAnsiTheme="minorHAnsi" w:cstheme="minorHAnsi"/>
          <w:lang w:val="pt-BR"/>
        </w:rPr>
        <w:t xml:space="preserve"> A contratada deverá manter-se sempre de sobreaviso durante o horário comercial e regular,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segunda-feira 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sábado.</w:t>
      </w:r>
    </w:p>
    <w:p w14:paraId="13F31326" w14:textId="77777777" w:rsidR="00710C48" w:rsidRPr="00710C48" w:rsidRDefault="00710C48" w:rsidP="00710C48">
      <w:pPr>
        <w:tabs>
          <w:tab w:val="left" w:pos="614"/>
        </w:tabs>
        <w:jc w:val="both"/>
        <w:rPr>
          <w:rFonts w:asciiTheme="minorHAnsi" w:eastAsia="Calibri" w:hAnsiTheme="minorHAnsi" w:cstheme="minorHAnsi"/>
          <w:lang w:val="pt-BR"/>
        </w:rPr>
      </w:pPr>
      <w:r w:rsidRPr="00710C48">
        <w:rPr>
          <w:rFonts w:asciiTheme="minorHAnsi" w:eastAsia="Calibri" w:hAnsiTheme="minorHAnsi" w:cstheme="minorHAnsi"/>
          <w:b/>
          <w:lang w:val="pt-BR"/>
        </w:rPr>
        <w:t>06.13.</w:t>
      </w:r>
      <w:r w:rsidRPr="00710C48">
        <w:rPr>
          <w:rFonts w:asciiTheme="minorHAnsi" w:eastAsia="Calibri" w:hAnsiTheme="minorHAnsi" w:cstheme="minorHAnsi"/>
          <w:lang w:val="pt-BR"/>
        </w:rPr>
        <w:t xml:space="preserve"> A empresa contratada deverá prover todos os meios necessários à garantia da plena operacionalidade do fornecimento de</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peças/materiais e prestação de serviços.</w:t>
      </w:r>
    </w:p>
    <w:p w14:paraId="6F325A11" w14:textId="77777777" w:rsidR="00710C48" w:rsidRPr="00710C48" w:rsidRDefault="00710C48" w:rsidP="00710C48">
      <w:pPr>
        <w:tabs>
          <w:tab w:val="left" w:pos="0"/>
        </w:tabs>
        <w:spacing w:before="94"/>
        <w:jc w:val="both"/>
        <w:rPr>
          <w:rFonts w:asciiTheme="minorHAnsi" w:eastAsia="Calibri" w:hAnsiTheme="minorHAnsi" w:cstheme="minorHAnsi"/>
          <w:lang w:val="pt-BR"/>
        </w:rPr>
      </w:pPr>
      <w:r w:rsidRPr="00710C48">
        <w:rPr>
          <w:rFonts w:asciiTheme="minorHAnsi" w:eastAsia="Calibri" w:hAnsiTheme="minorHAnsi" w:cstheme="minorHAnsi"/>
          <w:b/>
          <w:lang w:val="pt-BR"/>
        </w:rPr>
        <w:lastRenderedPageBreak/>
        <w:t>06.14.</w:t>
      </w:r>
      <w:r w:rsidRPr="00710C48">
        <w:rPr>
          <w:rFonts w:asciiTheme="minorHAnsi" w:eastAsia="Calibri" w:hAnsiTheme="minorHAnsi" w:cstheme="minorHAnsi"/>
          <w:lang w:val="pt-BR"/>
        </w:rPr>
        <w:t xml:space="preserve"> Executar fielmente, dentro dos prazos previstos, todos os serviços que lhe foram confiados,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em</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observância</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as</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normas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técnicas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em</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conformidade</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as</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especificações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fábrica,</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bem</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como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consonância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determinações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Gestor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Contrato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e/ou</w:t>
      </w:r>
      <w:r w:rsidRPr="00710C48">
        <w:rPr>
          <w:rFonts w:asciiTheme="minorHAnsi" w:eastAsia="Calibri" w:hAnsiTheme="minorHAnsi" w:cstheme="minorHAnsi"/>
          <w:spacing w:val="1"/>
          <w:lang w:val="pt-BR"/>
        </w:rPr>
        <w:t xml:space="preserve"> do Fiscal</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 município.</w:t>
      </w:r>
    </w:p>
    <w:p w14:paraId="79B62007"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lang w:val="pt-BR"/>
        </w:rPr>
        <w:t>06.15.</w:t>
      </w:r>
      <w:r w:rsidRPr="00710C48">
        <w:rPr>
          <w:rFonts w:asciiTheme="minorHAnsi" w:eastAsia="Calibri" w:hAnsiTheme="minorHAnsi" w:cstheme="minorHAnsi"/>
          <w:lang w:val="pt-BR"/>
        </w:rPr>
        <w:t xml:space="preserve"> Prestar os serviços objeto deste Termo de Referência dentro de elevados padrões, empregando 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spacing w:val="-1"/>
          <w:lang w:val="pt-BR"/>
        </w:rPr>
        <w:t>fornecendo</w:t>
      </w:r>
      <w:r w:rsidRPr="00710C48">
        <w:rPr>
          <w:rFonts w:asciiTheme="minorHAnsi" w:eastAsia="Calibri" w:hAnsiTheme="minorHAnsi" w:cstheme="minorHAnsi"/>
          <w:spacing w:val="-17"/>
          <w:lang w:val="pt-BR"/>
        </w:rPr>
        <w:t xml:space="preserve"> </w:t>
      </w:r>
      <w:r w:rsidRPr="00710C48">
        <w:rPr>
          <w:rFonts w:asciiTheme="minorHAnsi" w:eastAsia="Calibri" w:hAnsiTheme="minorHAnsi" w:cstheme="minorHAnsi"/>
          <w:spacing w:val="-1"/>
          <w:lang w:val="pt-BR"/>
        </w:rPr>
        <w:t>peças</w:t>
      </w:r>
      <w:r w:rsidRPr="00710C48">
        <w:rPr>
          <w:rFonts w:asciiTheme="minorHAnsi" w:eastAsia="Calibri" w:hAnsiTheme="minorHAnsi" w:cstheme="minorHAnsi"/>
          <w:spacing w:val="-17"/>
          <w:lang w:val="pt-BR"/>
        </w:rPr>
        <w:t xml:space="preserve"> </w:t>
      </w:r>
      <w:r w:rsidRPr="00710C48">
        <w:rPr>
          <w:rFonts w:asciiTheme="minorHAnsi" w:eastAsia="Calibri" w:hAnsiTheme="minorHAnsi" w:cstheme="minorHAnsi"/>
          <w:spacing w:val="-1"/>
          <w:lang w:val="pt-BR"/>
        </w:rPr>
        <w:t>e/ou</w:t>
      </w:r>
      <w:r w:rsidRPr="00710C48">
        <w:rPr>
          <w:rFonts w:asciiTheme="minorHAnsi" w:eastAsia="Calibri" w:hAnsiTheme="minorHAnsi" w:cstheme="minorHAnsi"/>
          <w:spacing w:val="-16"/>
          <w:lang w:val="pt-BR"/>
        </w:rPr>
        <w:t xml:space="preserve"> </w:t>
      </w:r>
      <w:r w:rsidRPr="00710C48">
        <w:rPr>
          <w:rFonts w:asciiTheme="minorHAnsi" w:eastAsia="Calibri" w:hAnsiTheme="minorHAnsi" w:cstheme="minorHAnsi"/>
          <w:spacing w:val="-1"/>
          <w:lang w:val="pt-BR"/>
        </w:rPr>
        <w:t>materiais</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spacing w:val="-1"/>
          <w:lang w:val="pt-BR"/>
        </w:rPr>
        <w:t>recomendados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spacing w:val="-1"/>
          <w:lang w:val="pt-BR"/>
        </w:rPr>
        <w:t>pela</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montadora,</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bem</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como</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observar</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rigorosamente</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spacing w:val="-1"/>
          <w:lang w:val="pt-BR"/>
        </w:rPr>
        <w:t>as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especificações</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spacing w:val="-1"/>
          <w:lang w:val="pt-BR"/>
        </w:rPr>
        <w:t>técnicas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e</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a</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regulamentação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aplicável,</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executando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todos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os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serviços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 xml:space="preserve">esmero </w:t>
      </w:r>
      <w:r w:rsidRPr="00710C48">
        <w:rPr>
          <w:rFonts w:asciiTheme="minorHAnsi" w:eastAsia="Calibri" w:hAnsiTheme="minorHAnsi" w:cstheme="minorHAnsi"/>
          <w:spacing w:val="-59"/>
          <w:lang w:val="pt-BR"/>
        </w:rPr>
        <w:t>e</w:t>
      </w:r>
      <w:r w:rsidRPr="00710C48">
        <w:rPr>
          <w:rFonts w:asciiTheme="minorHAnsi" w:eastAsia="Calibri" w:hAnsiTheme="minorHAnsi" w:cstheme="minorHAnsi"/>
          <w:lang w:val="pt-BR"/>
        </w:rPr>
        <w:t xml:space="preserve"> perfeição, refazendo aqueles realizados fora dos padrões mínimos, assim apontados pela Gestor de Contrato e Fiscal.</w:t>
      </w:r>
      <w:r w:rsidRPr="00710C48">
        <w:rPr>
          <w:rFonts w:asciiTheme="minorHAnsi" w:eastAsia="Calibri" w:hAnsiTheme="minorHAnsi" w:cstheme="minorHAnsi"/>
          <w:spacing w:val="-2"/>
          <w:lang w:val="pt-BR"/>
        </w:rPr>
        <w:t xml:space="preserve"> </w:t>
      </w:r>
    </w:p>
    <w:p w14:paraId="5AF7B570"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lang w:val="pt-BR"/>
        </w:rPr>
        <w:t>06.16.</w:t>
      </w:r>
      <w:r w:rsidRPr="00710C48">
        <w:rPr>
          <w:rFonts w:asciiTheme="minorHAnsi" w:eastAsia="Calibri" w:hAnsiTheme="minorHAnsi" w:cstheme="minorHAnsi"/>
          <w:lang w:val="pt-BR"/>
        </w:rPr>
        <w:t xml:space="preserve"> No caso de o reparo incluir a substituição de peças, na nota fiscal referente à execução dos serviços prestados deverá ser anexada cópia da nota fiscal de compra da peça que foi substituída no veículo, máquina ou equipamento, com emissão não superior a </w:t>
      </w:r>
      <w:r w:rsidRPr="00710C48">
        <w:rPr>
          <w:rFonts w:asciiTheme="minorHAnsi" w:eastAsia="Calibri" w:hAnsiTheme="minorHAnsi" w:cstheme="minorHAnsi"/>
          <w:spacing w:val="2"/>
          <w:lang w:val="pt-BR"/>
        </w:rPr>
        <w:t xml:space="preserve">6 (seis) </w:t>
      </w:r>
      <w:r w:rsidRPr="00710C48">
        <w:rPr>
          <w:rFonts w:asciiTheme="minorHAnsi" w:eastAsia="Calibri" w:hAnsiTheme="minorHAnsi" w:cstheme="minorHAnsi"/>
          <w:lang w:val="pt-BR"/>
        </w:rPr>
        <w:t>meses, para comprovação de aplicação de peça conforme as condições deste Termo de Referência.</w:t>
      </w:r>
    </w:p>
    <w:p w14:paraId="6BF85E21" w14:textId="77777777" w:rsidR="00710C48" w:rsidRPr="00710C48" w:rsidRDefault="00710C48" w:rsidP="00710C48">
      <w:pPr>
        <w:tabs>
          <w:tab w:val="left" w:pos="370"/>
        </w:tabs>
        <w:jc w:val="both"/>
        <w:rPr>
          <w:rFonts w:asciiTheme="minorHAnsi" w:eastAsia="Calibri" w:hAnsiTheme="minorHAnsi" w:cstheme="minorHAnsi"/>
          <w:b/>
          <w:lang w:val="pt-BR"/>
        </w:rPr>
      </w:pPr>
    </w:p>
    <w:p w14:paraId="32400D07" w14:textId="77777777" w:rsidR="00710C48" w:rsidRPr="00710C48" w:rsidRDefault="00710C48" w:rsidP="00710C48">
      <w:pPr>
        <w:tabs>
          <w:tab w:val="left" w:pos="370"/>
        </w:tabs>
        <w:jc w:val="both"/>
        <w:rPr>
          <w:rFonts w:asciiTheme="minorHAnsi" w:eastAsia="Calibri" w:hAnsiTheme="minorHAnsi" w:cstheme="minorHAnsi"/>
          <w:b/>
          <w:lang w:val="pt-BR"/>
        </w:rPr>
      </w:pPr>
      <w:r w:rsidRPr="00710C48">
        <w:rPr>
          <w:rFonts w:asciiTheme="minorHAnsi" w:eastAsia="Calibri" w:hAnsiTheme="minorHAnsi" w:cstheme="minorHAnsi"/>
          <w:b/>
          <w:lang w:val="pt-BR"/>
        </w:rPr>
        <w:t>07 DO PRAZO</w:t>
      </w:r>
      <w:r w:rsidRPr="00710C48">
        <w:rPr>
          <w:rFonts w:asciiTheme="minorHAnsi" w:eastAsia="Calibri" w:hAnsiTheme="minorHAnsi" w:cstheme="minorHAnsi"/>
          <w:b/>
          <w:spacing w:val="-2"/>
          <w:lang w:val="pt-BR"/>
        </w:rPr>
        <w:t xml:space="preserve"> </w:t>
      </w:r>
      <w:r w:rsidRPr="00710C48">
        <w:rPr>
          <w:rFonts w:asciiTheme="minorHAnsi" w:eastAsia="Calibri" w:hAnsiTheme="minorHAnsi" w:cstheme="minorHAnsi"/>
          <w:b/>
          <w:lang w:val="pt-BR"/>
        </w:rPr>
        <w:t>PARA</w:t>
      </w:r>
      <w:r w:rsidRPr="00710C48">
        <w:rPr>
          <w:rFonts w:asciiTheme="minorHAnsi" w:eastAsia="Calibri" w:hAnsiTheme="minorHAnsi" w:cstheme="minorHAnsi"/>
          <w:b/>
          <w:spacing w:val="-7"/>
          <w:lang w:val="pt-BR"/>
        </w:rPr>
        <w:t xml:space="preserve"> A </w:t>
      </w:r>
      <w:r w:rsidRPr="00710C48">
        <w:rPr>
          <w:rFonts w:asciiTheme="minorHAnsi" w:eastAsia="Calibri" w:hAnsiTheme="minorHAnsi" w:cstheme="minorHAnsi"/>
          <w:b/>
          <w:lang w:val="pt-BR"/>
        </w:rPr>
        <w:t>EXECUÇÃO</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b/>
          <w:lang w:val="pt-BR"/>
        </w:rPr>
        <w:t>DOS</w:t>
      </w:r>
      <w:r w:rsidRPr="00710C48">
        <w:rPr>
          <w:rFonts w:asciiTheme="minorHAnsi" w:eastAsia="Calibri" w:hAnsiTheme="minorHAnsi" w:cstheme="minorHAnsi"/>
          <w:b/>
          <w:spacing w:val="-2"/>
          <w:lang w:val="pt-BR"/>
        </w:rPr>
        <w:t xml:space="preserve"> </w:t>
      </w:r>
      <w:r w:rsidRPr="00710C48">
        <w:rPr>
          <w:rFonts w:asciiTheme="minorHAnsi" w:eastAsia="Calibri" w:hAnsiTheme="minorHAnsi" w:cstheme="minorHAnsi"/>
          <w:b/>
          <w:lang w:val="pt-BR"/>
        </w:rPr>
        <w:t>SERVIÇOS:</w:t>
      </w:r>
    </w:p>
    <w:p w14:paraId="5E4094E4" w14:textId="77777777" w:rsidR="00710C48" w:rsidRPr="00710C48" w:rsidRDefault="00710C48" w:rsidP="00710C48">
      <w:pPr>
        <w:tabs>
          <w:tab w:val="left" w:pos="528"/>
        </w:tabs>
        <w:jc w:val="both"/>
        <w:rPr>
          <w:rFonts w:asciiTheme="minorHAnsi" w:eastAsia="Calibri" w:hAnsiTheme="minorHAnsi" w:cstheme="minorHAnsi"/>
          <w:lang w:val="pt-BR"/>
        </w:rPr>
      </w:pPr>
      <w:r w:rsidRPr="00710C48">
        <w:rPr>
          <w:rFonts w:asciiTheme="minorHAnsi" w:eastAsia="Calibri" w:hAnsiTheme="minorHAnsi" w:cstheme="minorHAnsi"/>
          <w:b/>
          <w:lang w:val="pt-BR"/>
        </w:rPr>
        <w:t>07.1.</w:t>
      </w:r>
      <w:r w:rsidRPr="00710C48">
        <w:rPr>
          <w:rFonts w:asciiTheme="minorHAnsi" w:eastAsia="Calibri" w:hAnsiTheme="minorHAnsi" w:cstheme="minorHAnsi"/>
          <w:lang w:val="pt-BR"/>
        </w:rPr>
        <w:t xml:space="preserve"> O prazo máximo para a execução dos serviços incluindo eventuais reposições de peças e/ou</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materiais</w:t>
      </w:r>
      <w:r w:rsidRPr="00710C48">
        <w:rPr>
          <w:rFonts w:asciiTheme="minorHAnsi" w:eastAsia="Calibri" w:hAnsiTheme="minorHAnsi" w:cstheme="minorHAnsi"/>
          <w:spacing w:val="-1"/>
          <w:lang w:val="pt-BR"/>
        </w:rPr>
        <w:t xml:space="preserve"> será </w:t>
      </w:r>
      <w:r w:rsidRPr="00710C48">
        <w:rPr>
          <w:rFonts w:asciiTheme="minorHAnsi" w:eastAsia="Calibri" w:hAnsiTheme="minorHAnsi" w:cstheme="minorHAnsi"/>
          <w:lang w:val="pt-BR"/>
        </w:rPr>
        <w:t>contado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partir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aprovação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orçamento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 xml:space="preserve">pela Administração. </w:t>
      </w:r>
    </w:p>
    <w:p w14:paraId="6E9CD660" w14:textId="77777777" w:rsidR="00710C48" w:rsidRPr="00710C48" w:rsidRDefault="00710C48" w:rsidP="00710C48">
      <w:pPr>
        <w:tabs>
          <w:tab w:val="left" w:pos="528"/>
        </w:tabs>
        <w:jc w:val="both"/>
        <w:rPr>
          <w:rFonts w:asciiTheme="minorHAnsi" w:eastAsia="Calibri" w:hAnsiTheme="minorHAnsi" w:cstheme="minorHAnsi"/>
          <w:lang w:val="pt-BR"/>
        </w:rPr>
      </w:pPr>
      <w:r w:rsidRPr="00710C48">
        <w:rPr>
          <w:rFonts w:asciiTheme="minorHAnsi" w:eastAsia="Calibri" w:hAnsiTheme="minorHAnsi" w:cstheme="minorHAnsi"/>
          <w:b/>
          <w:lang w:val="pt-BR"/>
        </w:rPr>
        <w:t>07.1.1.</w:t>
      </w:r>
      <w:r w:rsidRPr="00710C48">
        <w:rPr>
          <w:rFonts w:asciiTheme="minorHAnsi" w:eastAsia="Calibri" w:hAnsiTheme="minorHAnsi" w:cstheme="minorHAnsi"/>
          <w:lang w:val="pt-BR"/>
        </w:rPr>
        <w:t xml:space="preserve"> </w:t>
      </w:r>
      <w:r w:rsidRPr="00710C48">
        <w:rPr>
          <w:rFonts w:asciiTheme="minorHAnsi" w:eastAsia="Calibri" w:hAnsiTheme="minorHAnsi" w:cstheme="minorHAnsi"/>
          <w:b/>
          <w:bCs/>
          <w:lang w:val="pt-BR"/>
        </w:rPr>
        <w:t>Serviço</w:t>
      </w:r>
      <w:r w:rsidRPr="00710C48">
        <w:rPr>
          <w:rFonts w:asciiTheme="minorHAnsi" w:eastAsia="Calibri" w:hAnsiTheme="minorHAnsi" w:cstheme="minorHAnsi"/>
          <w:b/>
          <w:bCs/>
          <w:spacing w:val="1"/>
          <w:lang w:val="pt-BR"/>
        </w:rPr>
        <w:t xml:space="preserve"> </w:t>
      </w:r>
      <w:r w:rsidRPr="00710C48">
        <w:rPr>
          <w:rFonts w:asciiTheme="minorHAnsi" w:eastAsia="Calibri" w:hAnsiTheme="minorHAnsi" w:cstheme="minorHAnsi"/>
          <w:b/>
          <w:bCs/>
          <w:lang w:val="pt-BR"/>
        </w:rPr>
        <w:t>de</w:t>
      </w:r>
      <w:r w:rsidRPr="00710C48">
        <w:rPr>
          <w:rFonts w:asciiTheme="minorHAnsi" w:eastAsia="Calibri" w:hAnsiTheme="minorHAnsi" w:cstheme="minorHAnsi"/>
          <w:b/>
          <w:bCs/>
          <w:spacing w:val="1"/>
          <w:lang w:val="pt-BR"/>
        </w:rPr>
        <w:t xml:space="preserve"> </w:t>
      </w:r>
      <w:r w:rsidRPr="00710C48">
        <w:rPr>
          <w:rFonts w:asciiTheme="minorHAnsi" w:eastAsia="Calibri" w:hAnsiTheme="minorHAnsi" w:cstheme="minorHAnsi"/>
          <w:b/>
          <w:bCs/>
          <w:lang w:val="pt-BR"/>
        </w:rPr>
        <w:t>manutenção: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prazo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limite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para</w:t>
      </w:r>
      <w:r w:rsidRPr="00710C48">
        <w:rPr>
          <w:rFonts w:asciiTheme="minorHAnsi" w:eastAsia="Calibri" w:hAnsiTheme="minorHAnsi" w:cstheme="minorHAnsi"/>
          <w:spacing w:val="1"/>
          <w:lang w:val="pt-BR"/>
        </w:rPr>
        <w:t xml:space="preserve"> a execução da manutenção p</w:t>
      </w:r>
      <w:r w:rsidRPr="00710C48">
        <w:rPr>
          <w:rFonts w:asciiTheme="minorHAnsi" w:eastAsia="Calibri" w:hAnsiTheme="minorHAnsi" w:cstheme="minorHAnsi"/>
          <w:spacing w:val="-1"/>
          <w:lang w:val="pt-BR"/>
        </w:rPr>
        <w:t>ela</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spacing w:val="-1"/>
          <w:lang w:val="pt-BR"/>
        </w:rPr>
        <w:t>CONTRATADA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 xml:space="preserve">será definido de acordo com os serviços solicitados, </w:t>
      </w:r>
      <w:r w:rsidRPr="00710C48">
        <w:rPr>
          <w:rFonts w:asciiTheme="minorHAnsi" w:eastAsia="Calibri" w:hAnsiTheme="minorHAnsi" w:cstheme="minorHAnsi"/>
          <w:spacing w:val="1"/>
          <w:lang w:val="pt-BR"/>
        </w:rPr>
        <w:t xml:space="preserve">contado </w:t>
      </w:r>
      <w:r w:rsidRPr="00710C48">
        <w:rPr>
          <w:rFonts w:asciiTheme="minorHAnsi" w:eastAsia="Calibri" w:hAnsiTheme="minorHAnsi" w:cstheme="minorHAnsi"/>
          <w:lang w:val="pt-BR"/>
        </w:rPr>
        <w:t>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aprovação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orçamento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pelo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Gestor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Contrato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1"/>
          <w:lang w:val="pt-BR"/>
        </w:rPr>
        <w:t xml:space="preserve"> Fiscal</w:t>
      </w:r>
      <w:r w:rsidRPr="00710C48">
        <w:rPr>
          <w:rFonts w:asciiTheme="minorHAnsi" w:eastAsia="Calibri" w:hAnsiTheme="minorHAnsi" w:cstheme="minorHAnsi"/>
          <w:lang w:val="pt-BR"/>
        </w:rPr>
        <w:t>, salvo justificativa prévia apresentada pela CONTRATADA e aceita pela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CONTRATANTE. Referido prazo limite será definido pela contratada com a anuência da contratante.</w:t>
      </w:r>
    </w:p>
    <w:p w14:paraId="11D92221" w14:textId="77777777" w:rsidR="00710C48" w:rsidRPr="00710C48" w:rsidRDefault="00710C48" w:rsidP="00710C48">
      <w:pPr>
        <w:tabs>
          <w:tab w:val="left" w:pos="504"/>
        </w:tabs>
        <w:jc w:val="both"/>
        <w:rPr>
          <w:rFonts w:asciiTheme="minorHAnsi" w:eastAsia="Calibri" w:hAnsiTheme="minorHAnsi" w:cstheme="minorHAnsi"/>
          <w:lang w:val="pt-BR"/>
        </w:rPr>
      </w:pPr>
      <w:r w:rsidRPr="00710C48">
        <w:rPr>
          <w:rFonts w:asciiTheme="minorHAnsi" w:eastAsia="Calibri" w:hAnsiTheme="minorHAnsi" w:cstheme="minorHAnsi"/>
          <w:b/>
          <w:lang w:val="pt-BR"/>
        </w:rPr>
        <w:t>07.1.2.</w:t>
      </w:r>
      <w:r w:rsidRPr="00710C48">
        <w:rPr>
          <w:rFonts w:asciiTheme="minorHAnsi" w:eastAsia="Calibri" w:hAnsiTheme="minorHAnsi" w:cstheme="minorHAnsi"/>
          <w:lang w:val="pt-BR"/>
        </w:rPr>
        <w:t xml:space="preserve"> A execução de quaisquer serviços sem a prévia e devida autorização do representante e/ou</w:t>
      </w:r>
      <w:r w:rsidRPr="00710C48">
        <w:rPr>
          <w:rFonts w:asciiTheme="minorHAnsi" w:eastAsia="Calibri" w:hAnsiTheme="minorHAnsi" w:cstheme="minorHAnsi"/>
          <w:spacing w:val="1"/>
          <w:lang w:val="pt-BR"/>
        </w:rPr>
        <w:t xml:space="preserve"> do Fiscal </w:t>
      </w:r>
      <w:r w:rsidRPr="00710C48">
        <w:rPr>
          <w:rFonts w:asciiTheme="minorHAnsi" w:eastAsia="Calibri" w:hAnsiTheme="minorHAnsi" w:cstheme="minorHAnsi"/>
          <w:lang w:val="pt-BR"/>
        </w:rPr>
        <w:t>devidamente nomeada pela entidade, não terá direito de recebimento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deste,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assim</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dispensando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 Prefeitura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Municipal</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qualquer</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responsabilidade.</w:t>
      </w:r>
    </w:p>
    <w:p w14:paraId="51FF0C33" w14:textId="77777777" w:rsidR="00710C48" w:rsidRPr="00710C48" w:rsidRDefault="00710C48" w:rsidP="00710C48">
      <w:pPr>
        <w:tabs>
          <w:tab w:val="left" w:pos="511"/>
        </w:tabs>
        <w:jc w:val="both"/>
        <w:rPr>
          <w:rFonts w:asciiTheme="minorHAnsi" w:eastAsia="Calibri" w:hAnsiTheme="minorHAnsi" w:cstheme="minorHAnsi"/>
          <w:lang w:val="pt-BR"/>
        </w:rPr>
      </w:pPr>
      <w:r w:rsidRPr="00710C48">
        <w:rPr>
          <w:rFonts w:asciiTheme="minorHAnsi" w:eastAsia="Calibri" w:hAnsiTheme="minorHAnsi" w:cstheme="minorHAnsi"/>
          <w:b/>
          <w:lang w:val="pt-BR"/>
        </w:rPr>
        <w:t>07.1.3.</w:t>
      </w:r>
      <w:r w:rsidRPr="00710C48">
        <w:rPr>
          <w:rFonts w:asciiTheme="minorHAnsi" w:eastAsia="Calibri" w:hAnsiTheme="minorHAnsi" w:cstheme="minorHAnsi"/>
          <w:lang w:val="pt-BR"/>
        </w:rPr>
        <w:t xml:space="preserve"> Na impossibilidade de execução dos serviços conforme prazos predefinidos, a empresa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vencedora do item da licitação deverá apresentar justificativa por escrito, em tempo hábil para 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aprovação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dentro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de prazos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estipulados.</w:t>
      </w:r>
    </w:p>
    <w:p w14:paraId="4083F3EB" w14:textId="77777777" w:rsidR="00710C48" w:rsidRPr="00710C48" w:rsidRDefault="00710C48" w:rsidP="00710C48">
      <w:pPr>
        <w:tabs>
          <w:tab w:val="left" w:pos="514"/>
        </w:tabs>
        <w:jc w:val="both"/>
        <w:rPr>
          <w:rFonts w:asciiTheme="minorHAnsi" w:eastAsia="Calibri" w:hAnsiTheme="minorHAnsi" w:cstheme="minorHAnsi"/>
          <w:lang w:val="pt-BR"/>
        </w:rPr>
      </w:pPr>
      <w:r w:rsidRPr="00710C48">
        <w:rPr>
          <w:rFonts w:asciiTheme="minorHAnsi" w:eastAsia="Calibri" w:hAnsiTheme="minorHAnsi" w:cstheme="minorHAnsi"/>
          <w:b/>
          <w:lang w:val="pt-BR"/>
        </w:rPr>
        <w:t>07.1.4.</w:t>
      </w:r>
      <w:r w:rsidRPr="00710C48">
        <w:rPr>
          <w:rFonts w:asciiTheme="minorHAnsi" w:eastAsia="Calibri" w:hAnsiTheme="minorHAnsi" w:cstheme="minorHAnsi"/>
          <w:lang w:val="pt-BR"/>
        </w:rPr>
        <w:t xml:space="preserve"> As partes elegerão a forma mais célere e eficiente para envio e resposta de aprovação 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orçamento,</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que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poderá</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ser através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fax, e-mail, aplicativo de mensagens</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outro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meio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semelhante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mais</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eficaz.</w:t>
      </w:r>
    </w:p>
    <w:p w14:paraId="21314DB9" w14:textId="77777777" w:rsidR="00710C48" w:rsidRPr="00710C48" w:rsidRDefault="00710C48" w:rsidP="00710C48">
      <w:pPr>
        <w:tabs>
          <w:tab w:val="left" w:pos="475"/>
        </w:tabs>
        <w:jc w:val="both"/>
        <w:rPr>
          <w:rFonts w:asciiTheme="minorHAnsi" w:eastAsia="Calibri" w:hAnsiTheme="minorHAnsi" w:cstheme="minorHAnsi"/>
          <w:lang w:val="pt-BR"/>
        </w:rPr>
      </w:pPr>
      <w:r w:rsidRPr="00710C48">
        <w:rPr>
          <w:rFonts w:asciiTheme="minorHAnsi" w:eastAsia="Calibri" w:hAnsiTheme="minorHAnsi" w:cstheme="minorHAnsi"/>
          <w:b/>
          <w:spacing w:val="-1"/>
          <w:lang w:val="pt-BR"/>
        </w:rPr>
        <w:t>07.1.5.</w:t>
      </w:r>
      <w:r w:rsidRPr="00710C48">
        <w:rPr>
          <w:rFonts w:asciiTheme="minorHAnsi" w:eastAsia="Calibri" w:hAnsiTheme="minorHAnsi" w:cstheme="minorHAnsi"/>
          <w:spacing w:val="-1"/>
          <w:lang w:val="pt-BR"/>
        </w:rPr>
        <w:t xml:space="preserve"> O</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spacing w:val="-1"/>
          <w:lang w:val="pt-BR"/>
        </w:rPr>
        <w:t>orçamento</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spacing w:val="-1"/>
          <w:lang w:val="pt-BR"/>
        </w:rPr>
        <w:t>será</w:t>
      </w:r>
      <w:r w:rsidRPr="00710C48">
        <w:rPr>
          <w:rFonts w:asciiTheme="minorHAnsi" w:eastAsia="Calibri" w:hAnsiTheme="minorHAnsi" w:cstheme="minorHAnsi"/>
          <w:spacing w:val="-17"/>
          <w:lang w:val="pt-BR"/>
        </w:rPr>
        <w:t xml:space="preserve"> </w:t>
      </w:r>
      <w:r w:rsidRPr="00710C48">
        <w:rPr>
          <w:rFonts w:asciiTheme="minorHAnsi" w:eastAsia="Calibri" w:hAnsiTheme="minorHAnsi" w:cstheme="minorHAnsi"/>
          <w:spacing w:val="-1"/>
          <w:lang w:val="pt-BR"/>
        </w:rPr>
        <w:t>elaborado</w:t>
      </w:r>
      <w:r w:rsidRPr="00710C48">
        <w:rPr>
          <w:rFonts w:asciiTheme="minorHAnsi" w:eastAsia="Calibri" w:hAnsiTheme="minorHAnsi" w:cstheme="minorHAnsi"/>
          <w:spacing w:val="-17"/>
          <w:lang w:val="pt-BR"/>
        </w:rPr>
        <w:t xml:space="preserve"> </w:t>
      </w:r>
      <w:r w:rsidRPr="00710C48">
        <w:rPr>
          <w:rFonts w:asciiTheme="minorHAnsi" w:eastAsia="Calibri" w:hAnsiTheme="minorHAnsi" w:cstheme="minorHAnsi"/>
          <w:spacing w:val="-1"/>
          <w:lang w:val="pt-BR"/>
        </w:rPr>
        <w:t>mediante</w:t>
      </w:r>
      <w:r w:rsidRPr="00710C48">
        <w:rPr>
          <w:rFonts w:asciiTheme="minorHAnsi" w:eastAsia="Calibri" w:hAnsiTheme="minorHAnsi" w:cstheme="minorHAnsi"/>
          <w:spacing w:val="-17"/>
          <w:lang w:val="pt-BR"/>
        </w:rPr>
        <w:t xml:space="preserve"> </w:t>
      </w:r>
      <w:r w:rsidRPr="00710C48">
        <w:rPr>
          <w:rFonts w:asciiTheme="minorHAnsi" w:eastAsia="Calibri" w:hAnsiTheme="minorHAnsi" w:cstheme="minorHAnsi"/>
          <w:spacing w:val="-1"/>
          <w:lang w:val="pt-BR"/>
        </w:rPr>
        <w:t>a</w:t>
      </w:r>
      <w:r w:rsidRPr="00710C48">
        <w:rPr>
          <w:rFonts w:asciiTheme="minorHAnsi" w:eastAsia="Calibri" w:hAnsiTheme="minorHAnsi" w:cstheme="minorHAnsi"/>
          <w:spacing w:val="-16"/>
          <w:lang w:val="pt-BR"/>
        </w:rPr>
        <w:t xml:space="preserve"> </w:t>
      </w:r>
      <w:r w:rsidRPr="00710C48">
        <w:rPr>
          <w:rFonts w:asciiTheme="minorHAnsi" w:eastAsia="Calibri" w:hAnsiTheme="minorHAnsi" w:cstheme="minorHAnsi"/>
          <w:spacing w:val="-1"/>
          <w:lang w:val="pt-BR"/>
        </w:rPr>
        <w:t>completa</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spacing w:val="-1"/>
          <w:lang w:val="pt-BR"/>
        </w:rPr>
        <w:t>análise</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pela</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empresa</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dos</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defeitos</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apresentados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pelo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veículo ou máquina,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através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indicação</w:t>
      </w:r>
      <w:r w:rsidRPr="00710C48">
        <w:rPr>
          <w:rFonts w:asciiTheme="minorHAnsi" w:eastAsia="Calibri" w:hAnsiTheme="minorHAnsi" w:cstheme="minorHAnsi"/>
          <w:spacing w:val="1"/>
          <w:lang w:val="pt-BR"/>
        </w:rPr>
        <w:t xml:space="preserve"> da necessidade de reparo </w:t>
      </w:r>
      <w:r w:rsidRPr="00710C48">
        <w:rPr>
          <w:rFonts w:asciiTheme="minorHAnsi" w:eastAsia="Calibri" w:hAnsiTheme="minorHAnsi" w:cstheme="minorHAnsi"/>
          <w:lang w:val="pt-BR"/>
        </w:rPr>
        <w:t>pela</w:t>
      </w:r>
      <w:r w:rsidRPr="00710C48">
        <w:rPr>
          <w:rFonts w:asciiTheme="minorHAnsi" w:eastAsia="Calibri" w:hAnsiTheme="minorHAnsi" w:cstheme="minorHAnsi"/>
          <w:spacing w:val="1"/>
          <w:lang w:val="pt-BR"/>
        </w:rPr>
        <w:t xml:space="preserve"> Administração</w:t>
      </w:r>
      <w:r w:rsidRPr="00710C48">
        <w:rPr>
          <w:rFonts w:asciiTheme="minorHAnsi" w:eastAsia="Calibri" w:hAnsiTheme="minorHAnsi" w:cstheme="minorHAnsi"/>
          <w:lang w:val="pt-BR"/>
        </w:rPr>
        <w:t>,</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não</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se</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eximindo</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empresa</w:t>
      </w:r>
      <w:r w:rsidRPr="00710C48">
        <w:rPr>
          <w:rFonts w:asciiTheme="minorHAnsi" w:eastAsia="Calibri" w:hAnsiTheme="minorHAnsi" w:cstheme="minorHAnsi"/>
          <w:spacing w:val="-5"/>
          <w:lang w:val="pt-BR"/>
        </w:rPr>
        <w:t xml:space="preserve"> contratada</w:t>
      </w:r>
      <w:r w:rsidRPr="00710C48">
        <w:rPr>
          <w:rFonts w:asciiTheme="minorHAnsi" w:eastAsia="Calibri" w:hAnsiTheme="minorHAnsi" w:cstheme="minorHAnsi"/>
          <w:lang w:val="pt-BR"/>
        </w:rPr>
        <w:t>,</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neste</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caso,</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também</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efetuar</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sua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avaliação,</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fim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 detectar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outras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anormalidades.</w:t>
      </w:r>
    </w:p>
    <w:p w14:paraId="7B7F7364" w14:textId="77777777" w:rsidR="00710C48" w:rsidRPr="00710C48" w:rsidRDefault="00710C48" w:rsidP="00710C48">
      <w:pPr>
        <w:widowControl/>
        <w:tabs>
          <w:tab w:val="left" w:pos="0"/>
        </w:tabs>
        <w:autoSpaceDE/>
        <w:autoSpaceDN/>
        <w:spacing w:before="3"/>
        <w:jc w:val="both"/>
        <w:rPr>
          <w:rFonts w:asciiTheme="minorHAnsi" w:eastAsia="Calibri" w:hAnsiTheme="minorHAnsi" w:cstheme="minorHAnsi"/>
          <w:b/>
          <w:lang w:val="pt-BR"/>
        </w:rPr>
      </w:pPr>
      <w:r w:rsidRPr="00710C48">
        <w:rPr>
          <w:rFonts w:asciiTheme="minorHAnsi" w:eastAsia="Calibri" w:hAnsiTheme="minorHAnsi" w:cstheme="minorHAnsi"/>
          <w:b/>
          <w:lang w:val="pt-BR"/>
        </w:rPr>
        <w:t>07.2 DOS</w:t>
      </w:r>
      <w:r w:rsidRPr="00710C48">
        <w:rPr>
          <w:rFonts w:asciiTheme="minorHAnsi" w:eastAsia="Calibri" w:hAnsiTheme="minorHAnsi" w:cstheme="minorHAnsi"/>
          <w:b/>
          <w:spacing w:val="-5"/>
          <w:lang w:val="pt-BR"/>
        </w:rPr>
        <w:t xml:space="preserve"> </w:t>
      </w:r>
      <w:r w:rsidRPr="00710C48">
        <w:rPr>
          <w:rFonts w:asciiTheme="minorHAnsi" w:eastAsia="Calibri" w:hAnsiTheme="minorHAnsi" w:cstheme="minorHAnsi"/>
          <w:b/>
          <w:lang w:val="pt-BR"/>
        </w:rPr>
        <w:t>SERVIÇOS</w:t>
      </w:r>
      <w:r w:rsidRPr="00710C48">
        <w:rPr>
          <w:rFonts w:asciiTheme="minorHAnsi" w:eastAsia="Calibri" w:hAnsiTheme="minorHAnsi" w:cstheme="minorHAnsi"/>
          <w:b/>
          <w:spacing w:val="-7"/>
          <w:lang w:val="pt-BR"/>
        </w:rPr>
        <w:t xml:space="preserve"> </w:t>
      </w:r>
      <w:r w:rsidRPr="00710C48">
        <w:rPr>
          <w:rFonts w:asciiTheme="minorHAnsi" w:eastAsia="Calibri" w:hAnsiTheme="minorHAnsi" w:cstheme="minorHAnsi"/>
          <w:b/>
          <w:lang w:val="pt-BR"/>
        </w:rPr>
        <w:t>E</w:t>
      </w:r>
      <w:r w:rsidRPr="00710C48">
        <w:rPr>
          <w:rFonts w:asciiTheme="minorHAnsi" w:eastAsia="Calibri" w:hAnsiTheme="minorHAnsi" w:cstheme="minorHAnsi"/>
          <w:b/>
          <w:spacing w:val="-4"/>
          <w:lang w:val="pt-BR"/>
        </w:rPr>
        <w:t xml:space="preserve"> </w:t>
      </w:r>
      <w:r w:rsidRPr="00710C48">
        <w:rPr>
          <w:rFonts w:asciiTheme="minorHAnsi" w:eastAsia="Calibri" w:hAnsiTheme="minorHAnsi" w:cstheme="minorHAnsi"/>
          <w:b/>
          <w:lang w:val="pt-BR"/>
        </w:rPr>
        <w:t>PEÇAS/MATERIAIS:</w:t>
      </w:r>
    </w:p>
    <w:p w14:paraId="637AC494" w14:textId="77777777" w:rsidR="00710C48" w:rsidRPr="00710C48" w:rsidRDefault="00710C48" w:rsidP="00710C48">
      <w:pPr>
        <w:jc w:val="both"/>
        <w:rPr>
          <w:rFonts w:asciiTheme="minorHAnsi" w:eastAsia="Calibri" w:hAnsiTheme="minorHAnsi" w:cstheme="minorHAnsi"/>
          <w:lang w:val="pt-BR"/>
        </w:rPr>
      </w:pPr>
      <w:r w:rsidRPr="00710C48">
        <w:rPr>
          <w:rFonts w:asciiTheme="minorHAnsi" w:eastAsia="Calibri" w:hAnsiTheme="minorHAnsi" w:cstheme="minorHAnsi"/>
          <w:b/>
          <w:spacing w:val="-1"/>
          <w:lang w:val="pt-BR"/>
        </w:rPr>
        <w:t>07.2.1.</w:t>
      </w:r>
      <w:r w:rsidRPr="00710C48">
        <w:rPr>
          <w:rFonts w:asciiTheme="minorHAnsi" w:eastAsia="Calibri" w:hAnsiTheme="minorHAnsi" w:cstheme="minorHAnsi"/>
          <w:spacing w:val="-1"/>
          <w:lang w:val="pt-BR"/>
        </w:rPr>
        <w:t xml:space="preserve"> A</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empresa</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CONTRATADA</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spacing w:val="-1"/>
          <w:lang w:val="pt-BR"/>
        </w:rPr>
        <w:t>deverá</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se</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comprometer</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oferecer</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os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seguintes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prazos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garantia:</w:t>
      </w:r>
    </w:p>
    <w:p w14:paraId="77D44857" w14:textId="77777777" w:rsidR="00710C48" w:rsidRPr="00710C48" w:rsidRDefault="00710C48" w:rsidP="00710C48">
      <w:pPr>
        <w:keepNext/>
        <w:widowControl/>
        <w:tabs>
          <w:tab w:val="left" w:pos="0"/>
          <w:tab w:val="left" w:pos="993"/>
        </w:tabs>
        <w:autoSpaceDE/>
        <w:autoSpaceDN/>
        <w:outlineLvl w:val="1"/>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07.2.2.</w:t>
      </w:r>
      <w:r w:rsidRPr="00710C48">
        <w:rPr>
          <w:rFonts w:asciiTheme="minorHAnsi" w:eastAsia="Times New Roman" w:hAnsiTheme="minorHAnsi" w:cstheme="minorHAnsi"/>
          <w:lang w:val="pt-BR" w:eastAsia="pt-BR"/>
        </w:rPr>
        <w:t xml:space="preserve"> Garantia</w:t>
      </w:r>
      <w:r w:rsidRPr="00710C48">
        <w:rPr>
          <w:rFonts w:asciiTheme="minorHAnsi" w:eastAsia="Times New Roman" w:hAnsiTheme="minorHAnsi" w:cstheme="minorHAnsi"/>
          <w:spacing w:val="-3"/>
          <w:lang w:val="pt-BR" w:eastAsia="pt-BR"/>
        </w:rPr>
        <w:t xml:space="preserve"> </w:t>
      </w:r>
      <w:r w:rsidRPr="00710C48">
        <w:rPr>
          <w:rFonts w:asciiTheme="minorHAnsi" w:eastAsia="Times New Roman" w:hAnsiTheme="minorHAnsi" w:cstheme="minorHAnsi"/>
          <w:lang w:val="pt-BR" w:eastAsia="pt-BR"/>
        </w:rPr>
        <w:t>mínima</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de</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3</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(três)</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meses</w:t>
      </w:r>
      <w:r w:rsidRPr="00710C48">
        <w:rPr>
          <w:rFonts w:asciiTheme="minorHAnsi" w:eastAsia="Times New Roman" w:hAnsiTheme="minorHAnsi" w:cstheme="minorHAnsi"/>
          <w:spacing w:val="-4"/>
          <w:lang w:val="pt-BR" w:eastAsia="pt-BR"/>
        </w:rPr>
        <w:t xml:space="preserve"> </w:t>
      </w:r>
      <w:r w:rsidRPr="00710C48">
        <w:rPr>
          <w:rFonts w:asciiTheme="minorHAnsi" w:eastAsia="Times New Roman" w:hAnsiTheme="minorHAnsi" w:cstheme="minorHAnsi"/>
          <w:lang w:val="pt-BR" w:eastAsia="pt-BR"/>
        </w:rPr>
        <w:t>sobre</w:t>
      </w:r>
      <w:r w:rsidRPr="00710C48">
        <w:rPr>
          <w:rFonts w:asciiTheme="minorHAnsi" w:eastAsia="Times New Roman" w:hAnsiTheme="minorHAnsi" w:cstheme="minorHAnsi"/>
          <w:spacing w:val="-2"/>
          <w:lang w:val="pt-BR" w:eastAsia="pt-BR"/>
        </w:rPr>
        <w:t xml:space="preserve"> </w:t>
      </w:r>
      <w:r w:rsidRPr="00710C48">
        <w:rPr>
          <w:rFonts w:asciiTheme="minorHAnsi" w:eastAsia="Times New Roman" w:hAnsiTheme="minorHAnsi" w:cstheme="minorHAnsi"/>
          <w:lang w:val="pt-BR" w:eastAsia="pt-BR"/>
        </w:rPr>
        <w:t>os</w:t>
      </w:r>
      <w:r w:rsidRPr="00710C48">
        <w:rPr>
          <w:rFonts w:asciiTheme="minorHAnsi" w:eastAsia="Times New Roman" w:hAnsiTheme="minorHAnsi" w:cstheme="minorHAnsi"/>
          <w:spacing w:val="-1"/>
          <w:lang w:val="pt-BR" w:eastAsia="pt-BR"/>
        </w:rPr>
        <w:t xml:space="preserve"> </w:t>
      </w:r>
      <w:r w:rsidRPr="00710C48">
        <w:rPr>
          <w:rFonts w:asciiTheme="minorHAnsi" w:eastAsia="Times New Roman" w:hAnsiTheme="minorHAnsi" w:cstheme="minorHAnsi"/>
          <w:lang w:val="pt-BR" w:eastAsia="pt-BR"/>
        </w:rPr>
        <w:t>serviços;</w:t>
      </w:r>
    </w:p>
    <w:p w14:paraId="25E824FF" w14:textId="77777777" w:rsidR="00710C48" w:rsidRPr="00710C48" w:rsidRDefault="00710C48" w:rsidP="00710C48">
      <w:pPr>
        <w:tabs>
          <w:tab w:val="left" w:pos="284"/>
          <w:tab w:val="left" w:pos="426"/>
          <w:tab w:val="left" w:pos="851"/>
        </w:tabs>
        <w:jc w:val="both"/>
        <w:rPr>
          <w:rFonts w:asciiTheme="minorHAnsi" w:eastAsia="Calibri" w:hAnsiTheme="minorHAnsi" w:cstheme="minorHAnsi"/>
          <w:lang w:val="pt-BR"/>
        </w:rPr>
      </w:pPr>
      <w:r w:rsidRPr="00710C48">
        <w:rPr>
          <w:rFonts w:asciiTheme="minorHAnsi" w:eastAsia="Calibri" w:hAnsiTheme="minorHAnsi" w:cstheme="minorHAnsi"/>
          <w:b/>
          <w:lang w:val="pt-BR"/>
        </w:rPr>
        <w:t>07.2.3.</w:t>
      </w:r>
      <w:r w:rsidRPr="00710C48">
        <w:rPr>
          <w:rFonts w:asciiTheme="minorHAnsi" w:eastAsia="Calibri" w:hAnsiTheme="minorHAnsi" w:cstheme="minorHAnsi"/>
          <w:lang w:val="pt-BR"/>
        </w:rPr>
        <w:t xml:space="preserve"> As peças e/ou materiais terão garantia mínima de 3 (três) meses. Caso 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fabricante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montadora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ofereça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garantia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maior, esta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deverá</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prevalecer.</w:t>
      </w:r>
    </w:p>
    <w:p w14:paraId="55E019FC" w14:textId="77777777" w:rsidR="00710C48" w:rsidRPr="00710C48" w:rsidRDefault="00710C48" w:rsidP="00710C48">
      <w:pPr>
        <w:jc w:val="both"/>
        <w:rPr>
          <w:rFonts w:asciiTheme="minorHAnsi" w:eastAsia="Calibri" w:hAnsiTheme="minorHAnsi" w:cstheme="minorHAnsi"/>
          <w:lang w:val="pt-BR"/>
        </w:rPr>
      </w:pPr>
      <w:r w:rsidRPr="00710C48">
        <w:rPr>
          <w:rFonts w:asciiTheme="minorHAnsi" w:eastAsia="Calibri" w:hAnsiTheme="minorHAnsi" w:cstheme="minorHAnsi"/>
          <w:b/>
          <w:lang w:val="pt-BR"/>
        </w:rPr>
        <w:t>07.2.4.</w:t>
      </w:r>
      <w:r w:rsidRPr="00710C48">
        <w:rPr>
          <w:rFonts w:asciiTheme="minorHAnsi" w:eastAsia="Calibri" w:hAnsiTheme="minorHAnsi" w:cstheme="minorHAnsi"/>
          <w:lang w:val="pt-BR"/>
        </w:rPr>
        <w:t xml:space="preserve"> As</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peças</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e/ou</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materiais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devem</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ser</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originais</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similares,</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primeiro</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uso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primeira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linha.</w:t>
      </w:r>
    </w:p>
    <w:p w14:paraId="1151C01A" w14:textId="77777777" w:rsidR="00710C48" w:rsidRPr="00710C48" w:rsidRDefault="00710C48" w:rsidP="00710C48">
      <w:pPr>
        <w:jc w:val="both"/>
        <w:rPr>
          <w:rFonts w:asciiTheme="minorHAnsi" w:eastAsia="Calibri" w:hAnsiTheme="minorHAnsi" w:cstheme="minorHAnsi"/>
          <w:lang w:val="pt-BR"/>
        </w:rPr>
      </w:pPr>
      <w:r w:rsidRPr="00710C48">
        <w:rPr>
          <w:rFonts w:asciiTheme="minorHAnsi" w:eastAsia="Calibri" w:hAnsiTheme="minorHAnsi" w:cstheme="minorHAnsi"/>
          <w:lang w:val="pt-BR"/>
        </w:rPr>
        <w:t>7.2.4.1. Excepcionalmente, mediante justificativas por parte da CONTRATADA, poderá ser autorizada pelo Gestor ou Comissão de Fiscalização, a substituição por peça genuína.</w:t>
      </w:r>
    </w:p>
    <w:p w14:paraId="084359F9" w14:textId="77777777" w:rsidR="00710C48" w:rsidRPr="00710C48" w:rsidRDefault="00710C48" w:rsidP="00710C48">
      <w:pPr>
        <w:jc w:val="both"/>
        <w:rPr>
          <w:rFonts w:asciiTheme="minorHAnsi" w:eastAsia="Calibri" w:hAnsiTheme="minorHAnsi" w:cstheme="minorHAnsi"/>
          <w:lang w:val="pt-BR"/>
        </w:rPr>
      </w:pPr>
      <w:r w:rsidRPr="00710C48">
        <w:rPr>
          <w:rFonts w:asciiTheme="minorHAnsi" w:eastAsia="Calibri" w:hAnsiTheme="minorHAnsi" w:cstheme="minorHAnsi"/>
          <w:lang w:val="pt-BR"/>
        </w:rPr>
        <w:t>7.2.4.2. As peças e acessórios, além de serem novos, originais ou similares de primeira linha e sem uso, deverão ter garantia de fábrica/montadora, e os serviços prestados deverão ter garantia expressa no orçamento da CONTRATADA</w:t>
      </w:r>
    </w:p>
    <w:p w14:paraId="1ADF6599" w14:textId="77777777" w:rsidR="00710C48" w:rsidRPr="00710C48" w:rsidRDefault="00710C48" w:rsidP="00710C48">
      <w:pPr>
        <w:jc w:val="both"/>
        <w:rPr>
          <w:rFonts w:asciiTheme="minorHAnsi" w:eastAsia="Calibri" w:hAnsiTheme="minorHAnsi" w:cstheme="minorHAnsi"/>
          <w:lang w:val="pt-BR"/>
        </w:rPr>
      </w:pPr>
      <w:r w:rsidRPr="00710C48">
        <w:rPr>
          <w:rFonts w:asciiTheme="minorHAnsi" w:eastAsia="Calibri" w:hAnsiTheme="minorHAnsi" w:cstheme="minorHAnsi"/>
          <w:b/>
          <w:lang w:val="pt-BR"/>
        </w:rPr>
        <w:t>07.2.5.</w:t>
      </w:r>
      <w:r w:rsidRPr="00710C48">
        <w:rPr>
          <w:rFonts w:asciiTheme="minorHAnsi" w:eastAsia="Calibri" w:hAnsiTheme="minorHAnsi" w:cstheme="minorHAnsi"/>
          <w:lang w:val="pt-BR"/>
        </w:rPr>
        <w:t xml:space="preserve"> Considerar-se-á</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como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início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prazo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garantia</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data</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emissão</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Nota</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fiscal</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relativa</w:t>
      </w:r>
      <w:r w:rsidRPr="00710C48">
        <w:rPr>
          <w:rFonts w:asciiTheme="minorHAnsi" w:eastAsia="Calibri" w:hAnsiTheme="minorHAnsi" w:cstheme="minorHAnsi"/>
          <w:spacing w:val="-6"/>
          <w:lang w:val="pt-BR"/>
        </w:rPr>
        <w:t xml:space="preserve"> </w:t>
      </w:r>
      <w:proofErr w:type="gramStart"/>
      <w:r w:rsidRPr="00710C48">
        <w:rPr>
          <w:rFonts w:asciiTheme="minorHAnsi" w:eastAsia="Calibri" w:hAnsiTheme="minorHAnsi" w:cstheme="minorHAnsi"/>
          <w:lang w:val="pt-BR"/>
        </w:rPr>
        <w:t xml:space="preserve">aos </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serviços</w:t>
      </w:r>
      <w:proofErr w:type="gramEnd"/>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realizados,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desde</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que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aceita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pelo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Contratante.</w:t>
      </w:r>
    </w:p>
    <w:p w14:paraId="074964A5"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lang w:val="pt-BR"/>
        </w:rPr>
        <w:t>07.2.6.</w:t>
      </w:r>
      <w:r w:rsidRPr="00710C48">
        <w:rPr>
          <w:rFonts w:asciiTheme="minorHAnsi" w:eastAsia="Calibri" w:hAnsiTheme="minorHAnsi" w:cstheme="minorHAnsi"/>
          <w:lang w:val="pt-BR"/>
        </w:rPr>
        <w:t xml:space="preserve"> As peças e/ou materiais que apresentarem defeitos deverão ser trocados sem ônus ao município s</w:t>
      </w:r>
      <w:r w:rsidRPr="00710C48">
        <w:rPr>
          <w:rFonts w:asciiTheme="minorHAnsi" w:eastAsia="Calibri" w:hAnsiTheme="minorHAnsi" w:cstheme="minorHAnsi"/>
          <w:spacing w:val="-64"/>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reiniciar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contagem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garantia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partir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devolução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veículo,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spacing w:val="-1"/>
          <w:lang w:val="pt-BR"/>
        </w:rPr>
        <w:t>preenchimento</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spacing w:val="-1"/>
          <w:lang w:val="pt-BR"/>
        </w:rPr>
        <w:t>de</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spacing w:val="-1"/>
          <w:lang w:val="pt-BR"/>
        </w:rPr>
        <w:t>formulário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spacing w:val="-1"/>
          <w:lang w:val="pt-BR"/>
        </w:rPr>
        <w:t>devidamente</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spacing w:val="-1"/>
          <w:lang w:val="pt-BR"/>
        </w:rPr>
        <w:t>elaborado</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em</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duas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vias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assinadas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pelos</w:t>
      </w:r>
      <w:r w:rsidRPr="00710C48">
        <w:rPr>
          <w:rFonts w:asciiTheme="minorHAnsi" w:eastAsia="Calibri" w:hAnsiTheme="minorHAnsi" w:cstheme="minorHAnsi"/>
          <w:spacing w:val="-64"/>
          <w:lang w:val="pt-BR"/>
        </w:rPr>
        <w:t xml:space="preserve"> </w:t>
      </w:r>
      <w:r w:rsidRPr="00710C48">
        <w:rPr>
          <w:rFonts w:asciiTheme="minorHAnsi" w:eastAsia="Calibri" w:hAnsiTheme="minorHAnsi" w:cstheme="minorHAnsi"/>
          <w:lang w:val="pt-BR"/>
        </w:rPr>
        <w:t>representantes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 licitante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prefeitura.</w:t>
      </w:r>
    </w:p>
    <w:p w14:paraId="25A6BB0D" w14:textId="77777777" w:rsidR="00710C48" w:rsidRPr="00710C48" w:rsidRDefault="00710C48" w:rsidP="00710C48">
      <w:pPr>
        <w:jc w:val="both"/>
        <w:rPr>
          <w:rFonts w:asciiTheme="minorHAnsi" w:eastAsia="Calibri" w:hAnsiTheme="minorHAnsi" w:cstheme="minorHAnsi"/>
          <w:lang w:val="pt-BR"/>
        </w:rPr>
      </w:pPr>
      <w:r w:rsidRPr="00710C48">
        <w:rPr>
          <w:rFonts w:asciiTheme="minorHAnsi" w:eastAsia="Calibri" w:hAnsiTheme="minorHAnsi" w:cstheme="minorHAnsi"/>
          <w:b/>
          <w:lang w:val="pt-BR"/>
        </w:rPr>
        <w:lastRenderedPageBreak/>
        <w:t>07.2.7.</w:t>
      </w:r>
      <w:r w:rsidRPr="00710C48">
        <w:rPr>
          <w:rFonts w:asciiTheme="minorHAnsi" w:eastAsia="Calibri" w:hAnsiTheme="minorHAnsi" w:cstheme="minorHAnsi"/>
          <w:lang w:val="pt-BR"/>
        </w:rPr>
        <w:t xml:space="preserve"> Ocorrendo defeito durante o período de garantia, a Contratada será comunicada e deverá 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imediato,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providenciar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imediata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regularização,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sem</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qualquer</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ônus</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para</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CONTRATANTE.</w:t>
      </w:r>
    </w:p>
    <w:p w14:paraId="0862A28A" w14:textId="77777777" w:rsidR="00710C48" w:rsidRPr="00710C48" w:rsidRDefault="00710C48" w:rsidP="00710C48">
      <w:pPr>
        <w:tabs>
          <w:tab w:val="left" w:pos="535"/>
        </w:tabs>
        <w:jc w:val="both"/>
        <w:rPr>
          <w:rFonts w:asciiTheme="minorHAnsi" w:eastAsia="Calibri" w:hAnsiTheme="minorHAnsi" w:cstheme="minorHAnsi"/>
          <w:lang w:val="pt-BR"/>
        </w:rPr>
      </w:pPr>
      <w:r w:rsidRPr="00710C48">
        <w:rPr>
          <w:rFonts w:asciiTheme="minorHAnsi" w:eastAsia="Calibri" w:hAnsiTheme="minorHAnsi" w:cstheme="minorHAnsi"/>
          <w:b/>
          <w:lang w:val="pt-BR"/>
        </w:rPr>
        <w:t>07.2.8.</w:t>
      </w:r>
      <w:r w:rsidRPr="00710C48">
        <w:rPr>
          <w:rFonts w:asciiTheme="minorHAnsi" w:eastAsia="Calibri" w:hAnsiTheme="minorHAnsi" w:cstheme="minorHAnsi"/>
          <w:lang w:val="pt-BR"/>
        </w:rPr>
        <w:t xml:space="preserve"> Se os defeitos persistirem dentro do prazo de garantia, 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contagem deste será reiniciada a partir da data em que os veículos ou máquinas forem devolvidos ao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Contratante.</w:t>
      </w:r>
    </w:p>
    <w:p w14:paraId="4B02402E" w14:textId="77777777" w:rsidR="00710C48" w:rsidRPr="00710C48" w:rsidRDefault="00710C48" w:rsidP="00710C48">
      <w:pPr>
        <w:tabs>
          <w:tab w:val="left" w:pos="571"/>
        </w:tabs>
        <w:jc w:val="both"/>
        <w:rPr>
          <w:rFonts w:asciiTheme="minorHAnsi" w:eastAsia="Calibri" w:hAnsiTheme="minorHAnsi" w:cstheme="minorHAnsi"/>
          <w:lang w:val="pt-BR"/>
        </w:rPr>
      </w:pPr>
      <w:r w:rsidRPr="00710C48">
        <w:rPr>
          <w:rFonts w:asciiTheme="minorHAnsi" w:eastAsia="Calibri" w:hAnsiTheme="minorHAnsi" w:cstheme="minorHAnsi"/>
          <w:b/>
          <w:lang w:val="pt-BR"/>
        </w:rPr>
        <w:t xml:space="preserve">07.2.9. </w:t>
      </w:r>
      <w:r w:rsidRPr="00710C48">
        <w:rPr>
          <w:rFonts w:asciiTheme="minorHAnsi" w:eastAsia="Calibri" w:hAnsiTheme="minorHAnsi" w:cstheme="minorHAnsi"/>
          <w:lang w:val="pt-BR"/>
        </w:rPr>
        <w:t>Todos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serviços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executados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imperícia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ausência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condições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técnicas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estipuladas nesta especificação) serão garantidos pela contratada, que inclusive arcará com os custos 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peças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e/ou</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materiais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danificados, se</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for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caso.</w:t>
      </w:r>
    </w:p>
    <w:p w14:paraId="3064F975" w14:textId="77777777" w:rsidR="00710C48" w:rsidRPr="00710C48" w:rsidRDefault="00710C48" w:rsidP="00710C48">
      <w:pPr>
        <w:jc w:val="both"/>
        <w:rPr>
          <w:rFonts w:asciiTheme="minorHAnsi" w:eastAsia="Calibri" w:hAnsiTheme="minorHAnsi" w:cstheme="minorHAnsi"/>
          <w:lang w:val="pt-BR"/>
        </w:rPr>
      </w:pPr>
      <w:r w:rsidRPr="00710C48">
        <w:rPr>
          <w:rFonts w:asciiTheme="minorHAnsi" w:eastAsia="Calibri" w:hAnsiTheme="minorHAnsi" w:cstheme="minorHAnsi"/>
          <w:b/>
          <w:spacing w:val="-1"/>
          <w:lang w:val="pt-BR"/>
        </w:rPr>
        <w:t>07.2.10.</w:t>
      </w:r>
      <w:r w:rsidRPr="00710C48">
        <w:rPr>
          <w:rFonts w:asciiTheme="minorHAnsi" w:eastAsia="Calibri" w:hAnsiTheme="minorHAnsi" w:cstheme="minorHAnsi"/>
          <w:spacing w:val="-1"/>
          <w:lang w:val="pt-BR"/>
        </w:rPr>
        <w:t xml:space="preserve"> O</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spacing w:val="-1"/>
          <w:lang w:val="pt-BR"/>
        </w:rPr>
        <w:t>representante</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spacing w:val="-1"/>
          <w:lang w:val="pt-BR"/>
        </w:rPr>
        <w:t>e/ou</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spacing w:val="-1"/>
          <w:lang w:val="pt-BR"/>
        </w:rPr>
        <w:t>Comissão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da</w:t>
      </w:r>
      <w:r w:rsidRPr="00710C48">
        <w:rPr>
          <w:rFonts w:asciiTheme="minorHAnsi" w:eastAsia="Calibri" w:hAnsiTheme="minorHAnsi" w:cstheme="minorHAnsi"/>
          <w:spacing w:val="-13"/>
          <w:lang w:val="pt-BR"/>
        </w:rPr>
        <w:t xml:space="preserve"> Administração </w:t>
      </w:r>
      <w:r w:rsidRPr="00710C48">
        <w:rPr>
          <w:rFonts w:asciiTheme="minorHAnsi" w:eastAsia="Calibri" w:hAnsiTheme="minorHAnsi" w:cstheme="minorHAnsi"/>
          <w:spacing w:val="-1"/>
          <w:lang w:val="pt-BR"/>
        </w:rPr>
        <w:t>Municipal</w:t>
      </w:r>
      <w:r w:rsidRPr="00710C48">
        <w:rPr>
          <w:rFonts w:asciiTheme="minorHAnsi" w:eastAsia="Calibri" w:hAnsiTheme="minorHAnsi" w:cstheme="minorHAnsi"/>
          <w:spacing w:val="-11"/>
          <w:lang w:val="pt-BR"/>
        </w:rPr>
        <w:t xml:space="preserve"> t</w:t>
      </w:r>
      <w:r w:rsidRPr="00710C48">
        <w:rPr>
          <w:rFonts w:asciiTheme="minorHAnsi" w:eastAsia="Calibri" w:hAnsiTheme="minorHAnsi" w:cstheme="minorHAnsi"/>
          <w:lang w:val="pt-BR"/>
        </w:rPr>
        <w:t>erá</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livre</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acesso</w:t>
      </w:r>
      <w:r w:rsidRPr="00710C48">
        <w:rPr>
          <w:rFonts w:asciiTheme="minorHAnsi" w:eastAsia="Calibri" w:hAnsiTheme="minorHAnsi" w:cstheme="minorHAnsi"/>
          <w:spacing w:val="-12"/>
          <w:lang w:val="pt-BR"/>
        </w:rPr>
        <w:t xml:space="preserve"> à</w:t>
      </w:r>
      <w:r w:rsidRPr="00710C48">
        <w:rPr>
          <w:rFonts w:asciiTheme="minorHAnsi" w:eastAsia="Calibri" w:hAnsiTheme="minorHAnsi" w:cstheme="minorHAnsi"/>
          <w:spacing w:val="-10"/>
          <w:lang w:val="pt-BR"/>
        </w:rPr>
        <w:t xml:space="preserve"> </w:t>
      </w:r>
      <w:proofErr w:type="gramStart"/>
      <w:r w:rsidRPr="00710C48">
        <w:rPr>
          <w:rFonts w:asciiTheme="minorHAnsi" w:eastAsia="Calibri" w:hAnsiTheme="minorHAnsi" w:cstheme="minorHAnsi"/>
          <w:lang w:val="pt-BR"/>
        </w:rPr>
        <w:t xml:space="preserve">oficina </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da</w:t>
      </w:r>
      <w:proofErr w:type="gramEnd"/>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licitante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vencedora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para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acompanhamento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fiscalização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serviços</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em execução.</w:t>
      </w:r>
    </w:p>
    <w:p w14:paraId="2CC2C1B1" w14:textId="77777777" w:rsidR="00710C48" w:rsidRPr="00710C48" w:rsidRDefault="00710C48" w:rsidP="00710C48">
      <w:pPr>
        <w:jc w:val="both"/>
        <w:rPr>
          <w:rFonts w:asciiTheme="minorHAnsi" w:eastAsia="Calibri" w:hAnsiTheme="minorHAnsi" w:cstheme="minorHAnsi"/>
          <w:lang w:val="pt-BR"/>
        </w:rPr>
      </w:pPr>
      <w:r w:rsidRPr="00710C48">
        <w:rPr>
          <w:rFonts w:asciiTheme="minorHAnsi" w:eastAsia="Calibri" w:hAnsiTheme="minorHAnsi" w:cstheme="minorHAnsi"/>
          <w:b/>
          <w:spacing w:val="-1"/>
          <w:lang w:val="pt-BR"/>
        </w:rPr>
        <w:t>07.2.11.</w:t>
      </w:r>
      <w:r w:rsidRPr="00710C48">
        <w:rPr>
          <w:rFonts w:asciiTheme="minorHAnsi" w:eastAsia="Calibri" w:hAnsiTheme="minorHAnsi" w:cstheme="minorHAnsi"/>
          <w:spacing w:val="-1"/>
          <w:lang w:val="pt-BR"/>
        </w:rPr>
        <w:t xml:space="preserve"> Os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spacing w:val="-1"/>
          <w:lang w:val="pt-BR"/>
        </w:rPr>
        <w:t>serviços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spacing w:val="-1"/>
          <w:lang w:val="pt-BR"/>
        </w:rPr>
        <w:t>de</w:t>
      </w:r>
      <w:r w:rsidRPr="00710C48">
        <w:rPr>
          <w:rFonts w:asciiTheme="minorHAnsi" w:eastAsia="Calibri" w:hAnsiTheme="minorHAnsi" w:cstheme="minorHAnsi"/>
          <w:spacing w:val="-16"/>
          <w:lang w:val="pt-BR"/>
        </w:rPr>
        <w:t xml:space="preserve"> </w:t>
      </w:r>
      <w:r w:rsidRPr="00710C48">
        <w:rPr>
          <w:rFonts w:asciiTheme="minorHAnsi" w:eastAsia="Calibri" w:hAnsiTheme="minorHAnsi" w:cstheme="minorHAnsi"/>
          <w:spacing w:val="-1"/>
          <w:lang w:val="pt-BR"/>
        </w:rPr>
        <w:t>manutenção</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spacing w:val="-1"/>
          <w:lang w:val="pt-BR"/>
        </w:rPr>
        <w:t>só</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spacing w:val="-1"/>
          <w:lang w:val="pt-BR"/>
        </w:rPr>
        <w:t>serão</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spacing w:val="-1"/>
          <w:lang w:val="pt-BR"/>
        </w:rPr>
        <w:t>considerados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realizados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aceitos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após</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os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veículos</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serem</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examinados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por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um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representante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do Município.</w:t>
      </w:r>
    </w:p>
    <w:p w14:paraId="468D6204"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07.3.</w:t>
      </w:r>
      <w:r w:rsidRPr="00710C48">
        <w:rPr>
          <w:rFonts w:asciiTheme="minorHAnsi" w:eastAsia="Times New Roman" w:hAnsiTheme="minorHAnsi" w:cstheme="minorHAnsi"/>
          <w:lang w:val="pt-BR" w:eastAsia="pt-BR"/>
        </w:rPr>
        <w:t xml:space="preserve"> Todo documento ou nota técnica desenvolvido pela contratada deverá apresentar conteúdo suficiente e preciso, baseado em elementos técnicos de acordo com a natureza do objeto. </w:t>
      </w:r>
    </w:p>
    <w:p w14:paraId="38F60E91"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07.4.</w:t>
      </w:r>
      <w:r w:rsidRPr="00710C48">
        <w:rPr>
          <w:rFonts w:asciiTheme="minorHAnsi" w:eastAsia="Times New Roman" w:hAnsiTheme="minorHAnsi" w:cstheme="minorHAnsi"/>
          <w:lang w:val="pt-BR" w:eastAsia="pt-BR"/>
        </w:rPr>
        <w:t xml:space="preserve"> A contratada deverá observar parâmetros de adequação ao interesse público, de economia na utilização, de facilidade na execução, de impacto ambiental e de acessibilidade.</w:t>
      </w:r>
    </w:p>
    <w:p w14:paraId="5299A5B8"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p>
    <w:p w14:paraId="6B7763E6" w14:textId="77777777" w:rsidR="00710C48" w:rsidRPr="00710C48" w:rsidRDefault="00710C48" w:rsidP="00710C48">
      <w:pPr>
        <w:tabs>
          <w:tab w:val="left" w:pos="0"/>
        </w:tabs>
        <w:jc w:val="both"/>
        <w:rPr>
          <w:rFonts w:asciiTheme="minorHAnsi" w:eastAsia="Calibri" w:hAnsiTheme="minorHAnsi" w:cstheme="minorHAnsi"/>
          <w:b/>
          <w:lang w:val="pt-BR"/>
        </w:rPr>
      </w:pPr>
      <w:r w:rsidRPr="00710C48">
        <w:rPr>
          <w:rFonts w:asciiTheme="minorHAnsi" w:eastAsia="Calibri" w:hAnsiTheme="minorHAnsi" w:cstheme="minorHAnsi"/>
          <w:b/>
          <w:lang w:val="pt-BR"/>
        </w:rPr>
        <w:t>07.5.DO ORÇAMENTO</w:t>
      </w:r>
      <w:r w:rsidRPr="00710C48">
        <w:rPr>
          <w:rFonts w:asciiTheme="minorHAnsi" w:eastAsia="Calibri" w:hAnsiTheme="minorHAnsi" w:cstheme="minorHAnsi"/>
          <w:b/>
          <w:spacing w:val="-4"/>
          <w:lang w:val="pt-BR"/>
        </w:rPr>
        <w:t xml:space="preserve"> </w:t>
      </w:r>
      <w:r w:rsidRPr="00710C48">
        <w:rPr>
          <w:rFonts w:asciiTheme="minorHAnsi" w:eastAsia="Calibri" w:hAnsiTheme="minorHAnsi" w:cstheme="minorHAnsi"/>
          <w:b/>
          <w:lang w:val="pt-BR"/>
        </w:rPr>
        <w:t>E</w:t>
      </w:r>
      <w:r w:rsidRPr="00710C48">
        <w:rPr>
          <w:rFonts w:asciiTheme="minorHAnsi" w:eastAsia="Calibri" w:hAnsiTheme="minorHAnsi" w:cstheme="minorHAnsi"/>
          <w:b/>
          <w:spacing w:val="-4"/>
          <w:lang w:val="pt-BR"/>
        </w:rPr>
        <w:t xml:space="preserve"> RESPECTIVA </w:t>
      </w:r>
      <w:r w:rsidRPr="00710C48">
        <w:rPr>
          <w:rFonts w:asciiTheme="minorHAnsi" w:eastAsia="Calibri" w:hAnsiTheme="minorHAnsi" w:cstheme="minorHAnsi"/>
          <w:b/>
          <w:lang w:val="pt-BR"/>
        </w:rPr>
        <w:t xml:space="preserve">APROVAÇÃO: </w:t>
      </w:r>
      <w:r w:rsidRPr="00710C48">
        <w:rPr>
          <w:rFonts w:asciiTheme="minorHAnsi" w:eastAsia="Calibri" w:hAnsiTheme="minorHAnsi" w:cstheme="minorHAnsi"/>
          <w:lang w:val="pt-BR"/>
        </w:rPr>
        <w:t>Quando houver a necessidade de substituições de acessórios, componentes, partes e peças de reposição, a CONTRATADA deverá apresentar orçamento ao Gestor do Contrato e/ou à Comissão de Fiscalização para o fornecimento.</w:t>
      </w:r>
    </w:p>
    <w:p w14:paraId="681CA346" w14:textId="77777777" w:rsidR="00710C48" w:rsidRPr="00710C48" w:rsidRDefault="00710C48" w:rsidP="00710C48">
      <w:pPr>
        <w:tabs>
          <w:tab w:val="left" w:pos="0"/>
        </w:tabs>
        <w:spacing w:before="1"/>
        <w:jc w:val="both"/>
        <w:rPr>
          <w:rFonts w:asciiTheme="minorHAnsi" w:eastAsia="Calibri" w:hAnsiTheme="minorHAnsi" w:cstheme="minorHAnsi"/>
          <w:lang w:val="pt-BR"/>
        </w:rPr>
      </w:pPr>
      <w:r w:rsidRPr="00710C48">
        <w:rPr>
          <w:rFonts w:asciiTheme="minorHAnsi" w:eastAsia="Calibri" w:hAnsiTheme="minorHAnsi" w:cstheme="minorHAnsi"/>
          <w:b/>
          <w:lang w:val="pt-BR"/>
        </w:rPr>
        <w:t>07.5.1.</w:t>
      </w:r>
      <w:r w:rsidRPr="00710C48">
        <w:rPr>
          <w:rFonts w:asciiTheme="minorHAnsi" w:eastAsia="Calibri" w:hAnsiTheme="minorHAnsi" w:cstheme="minorHAnsi"/>
          <w:lang w:val="pt-BR"/>
        </w:rPr>
        <w:t xml:space="preserve"> A empresa contratada remeterá à Administração Municipal um orçamento prévio, no prazo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 xml:space="preserve">máximo de até 24 (vinte e quatro) horas, podendo ser prorrogado de acordo com a complexidade do serviço, a partir da prestação de socorro ou do recebimento de veículo ou máquina ou </w:t>
      </w:r>
      <w:r w:rsidRPr="00710C48">
        <w:rPr>
          <w:rFonts w:asciiTheme="minorHAnsi" w:eastAsia="Calibri" w:hAnsiTheme="minorHAnsi" w:cstheme="minorHAnsi"/>
          <w:spacing w:val="-1"/>
          <w:lang w:val="pt-BR"/>
        </w:rPr>
        <w:t>solicitação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pelo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Gestor</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spacing w:val="-1"/>
          <w:lang w:val="pt-BR"/>
        </w:rPr>
        <w:t>de</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Contrato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e/ou</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spacing w:val="-1"/>
          <w:lang w:val="pt-BR"/>
        </w:rPr>
        <w:t>Comissão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Fiscalização,</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7"/>
          <w:lang w:val="pt-BR"/>
        </w:rPr>
        <w:t xml:space="preserve"> </w:t>
      </w:r>
      <w:r w:rsidRPr="00710C48">
        <w:rPr>
          <w:rFonts w:asciiTheme="minorHAnsi" w:eastAsia="Calibri" w:hAnsiTheme="minorHAnsi" w:cstheme="minorHAnsi"/>
          <w:lang w:val="pt-BR"/>
        </w:rPr>
        <w:t>descrição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do(s)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serviço(s)</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devidamente especificado(s), bem como a quantidade de horas necessários à sua realização,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contendo,</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quando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for</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caso,</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relação</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peças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e/ou</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materiais</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necessários,</w:t>
      </w:r>
      <w:r w:rsidRPr="00710C48">
        <w:rPr>
          <w:rFonts w:asciiTheme="minorHAnsi" w:eastAsia="Calibri" w:hAnsiTheme="minorHAnsi" w:cstheme="minorHAnsi"/>
          <w:spacing w:val="-6"/>
          <w:lang w:val="pt-BR"/>
        </w:rPr>
        <w:t xml:space="preserve"> </w:t>
      </w:r>
      <w:r w:rsidRPr="00710C48">
        <w:rPr>
          <w:rFonts w:asciiTheme="minorHAnsi" w:eastAsia="Calibri" w:hAnsiTheme="minorHAnsi" w:cstheme="minorHAnsi"/>
          <w:lang w:val="pt-BR"/>
        </w:rPr>
        <w:t>indicando</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nome,</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marca,</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código, quantidade de peças e/ou materiais, 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os respectivos valores unitário e total, para apreciação da CONTRATANTE, a qual poderá optar pela aprovação ou reprovação.</w:t>
      </w:r>
    </w:p>
    <w:p w14:paraId="6D457115" w14:textId="77777777" w:rsidR="00710C48" w:rsidRPr="00710C48" w:rsidRDefault="00710C48" w:rsidP="00710C48">
      <w:pPr>
        <w:tabs>
          <w:tab w:val="left" w:pos="0"/>
        </w:tabs>
        <w:spacing w:before="1"/>
        <w:jc w:val="both"/>
        <w:rPr>
          <w:rFonts w:asciiTheme="minorHAnsi" w:eastAsia="Calibri" w:hAnsiTheme="minorHAnsi" w:cstheme="minorHAnsi"/>
          <w:b/>
          <w:bCs/>
          <w:lang w:val="pt-BR"/>
        </w:rPr>
      </w:pPr>
      <w:r w:rsidRPr="00710C48">
        <w:rPr>
          <w:rFonts w:asciiTheme="minorHAnsi" w:eastAsia="Calibri" w:hAnsiTheme="minorHAnsi" w:cstheme="minorHAnsi"/>
          <w:b/>
          <w:bCs/>
          <w:lang w:val="pt-BR"/>
        </w:rPr>
        <w:t>7.5.1.1. O orçamento deverá conter, no mínimo:</w:t>
      </w:r>
    </w:p>
    <w:p w14:paraId="1C103575" w14:textId="77777777" w:rsidR="00710C48" w:rsidRPr="00710C48" w:rsidRDefault="00710C48" w:rsidP="00710C48">
      <w:pPr>
        <w:tabs>
          <w:tab w:val="left" w:pos="0"/>
        </w:tabs>
        <w:spacing w:before="1"/>
        <w:jc w:val="both"/>
        <w:rPr>
          <w:rFonts w:asciiTheme="minorHAnsi" w:eastAsia="Calibri" w:hAnsiTheme="minorHAnsi" w:cstheme="minorHAnsi"/>
          <w:lang w:val="pt-BR"/>
        </w:rPr>
      </w:pPr>
      <w:r w:rsidRPr="00710C48">
        <w:rPr>
          <w:rFonts w:asciiTheme="minorHAnsi" w:eastAsia="Calibri" w:hAnsiTheme="minorHAnsi" w:cstheme="minorHAnsi"/>
          <w:lang w:val="pt-BR"/>
        </w:rPr>
        <w:t xml:space="preserve">a) Quantidade de horas necessárias para a prestação de serviços, valor unitário da Hora Técnica de Manutenção (ofertado pela CONTRATADA) e valor total da mão de obra; </w:t>
      </w:r>
    </w:p>
    <w:p w14:paraId="34DF82AD" w14:textId="77777777" w:rsidR="00710C48" w:rsidRPr="00710C48" w:rsidRDefault="00710C48" w:rsidP="00710C48">
      <w:pPr>
        <w:tabs>
          <w:tab w:val="left" w:pos="0"/>
        </w:tabs>
        <w:spacing w:before="1"/>
        <w:jc w:val="both"/>
        <w:rPr>
          <w:rFonts w:asciiTheme="minorHAnsi" w:eastAsia="Calibri" w:hAnsiTheme="minorHAnsi" w:cstheme="minorHAnsi"/>
          <w:lang w:val="pt-BR"/>
        </w:rPr>
      </w:pPr>
      <w:r w:rsidRPr="00710C48">
        <w:rPr>
          <w:rFonts w:asciiTheme="minorHAnsi" w:eastAsia="Calibri" w:hAnsiTheme="minorHAnsi" w:cstheme="minorHAnsi"/>
          <w:lang w:val="pt-BR"/>
        </w:rPr>
        <w:t>b) Valor das peças novas, originais ou similares de primeira linha, e sem uso prévio e materiais específicos a serem utilizados na execução dos serviços referidos no item anterior;</w:t>
      </w:r>
    </w:p>
    <w:p w14:paraId="7DA4F106" w14:textId="77777777" w:rsidR="00710C48" w:rsidRPr="00710C48" w:rsidRDefault="00710C48" w:rsidP="00710C48">
      <w:pPr>
        <w:tabs>
          <w:tab w:val="left" w:pos="0"/>
        </w:tabs>
        <w:spacing w:before="1"/>
        <w:jc w:val="both"/>
        <w:rPr>
          <w:rFonts w:asciiTheme="minorHAnsi" w:eastAsia="Calibri" w:hAnsiTheme="minorHAnsi" w:cstheme="minorHAnsi"/>
          <w:lang w:val="pt-BR"/>
        </w:rPr>
      </w:pPr>
      <w:r w:rsidRPr="00710C48">
        <w:rPr>
          <w:rFonts w:asciiTheme="minorHAnsi" w:eastAsia="Calibri" w:hAnsiTheme="minorHAnsi" w:cstheme="minorHAnsi"/>
          <w:lang w:val="pt-BR"/>
        </w:rPr>
        <w:t>c) Excepcionalmente, mediante justificativas por parte da CONTRATADA, poderá ser autorizada pelo Gestor ou Comissão de Fiscalização, a substituição por peça genuína.</w:t>
      </w:r>
    </w:p>
    <w:p w14:paraId="39B793FD" w14:textId="77777777" w:rsidR="00710C48" w:rsidRPr="00710C48" w:rsidRDefault="00710C48" w:rsidP="00710C48">
      <w:pPr>
        <w:tabs>
          <w:tab w:val="left" w:pos="0"/>
        </w:tabs>
        <w:spacing w:before="1"/>
        <w:jc w:val="both"/>
        <w:rPr>
          <w:rFonts w:asciiTheme="minorHAnsi" w:eastAsia="Calibri" w:hAnsiTheme="minorHAnsi" w:cstheme="minorHAnsi"/>
          <w:lang w:val="pt-BR"/>
        </w:rPr>
      </w:pPr>
      <w:r w:rsidRPr="00710C48">
        <w:rPr>
          <w:rFonts w:asciiTheme="minorHAnsi" w:eastAsia="Calibri" w:hAnsiTheme="minorHAnsi" w:cstheme="minorHAnsi"/>
          <w:b/>
          <w:bCs/>
          <w:lang w:val="pt-BR"/>
        </w:rPr>
        <w:t>07.5.1.2.</w:t>
      </w:r>
      <w:r w:rsidRPr="00710C48">
        <w:rPr>
          <w:rFonts w:asciiTheme="minorHAnsi" w:eastAsia="Calibri" w:hAnsiTheme="minorHAnsi" w:cstheme="minorHAnsi"/>
          <w:lang w:val="pt-BR"/>
        </w:rPr>
        <w:t xml:space="preserve"> O Fiscal ou Comissão nomeado pela Administração Municipal para o controle e manutenção dos veículos da frota Municipal, solicitará através de formulários próprios o orçamento prévio de peças e/ou materiais e serviços, para análise e aprovação da execução das manutenções. Quando o Fiscal de Contrato e/ou Comissão de Fiscalização entender que os preços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 xml:space="preserve">praticados pela </w:t>
      </w:r>
      <w:r w:rsidRPr="00710C48">
        <w:rPr>
          <w:rFonts w:asciiTheme="minorHAnsi" w:eastAsia="Calibri" w:hAnsiTheme="minorHAnsi" w:cstheme="minorHAnsi"/>
          <w:b/>
          <w:lang w:val="pt-BR"/>
        </w:rPr>
        <w:t xml:space="preserve">CONTRATADA </w:t>
      </w:r>
      <w:r w:rsidRPr="00710C48">
        <w:rPr>
          <w:rFonts w:asciiTheme="minorHAnsi" w:eastAsia="Calibri" w:hAnsiTheme="minorHAnsi" w:cstheme="minorHAnsi"/>
          <w:lang w:val="pt-BR"/>
        </w:rPr>
        <w:t>são desproporcionais ou manifestamente elevados em relação ao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mercado, pesquisará e ou consultará os preços praticados no mercado, observadas as disposições da lei 14.133/2021. Caso a negociação do item não seja possível ou razoável para qualquer das partes, 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b/>
          <w:lang w:val="pt-BR"/>
        </w:rPr>
        <w:t xml:space="preserve">CONTRATADA </w:t>
      </w:r>
      <w:r w:rsidRPr="00710C48">
        <w:rPr>
          <w:rFonts w:asciiTheme="minorHAnsi" w:eastAsia="Calibri" w:hAnsiTheme="minorHAnsi" w:cstheme="minorHAnsi"/>
          <w:lang w:val="pt-BR"/>
        </w:rPr>
        <w:t>declinará formalmente da execução do serviço e o Gestor de Contrato e/ou 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Comissão de Fiscalização poderão adotar outros procedimentos previstos na legislação para 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execução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 serviço.</w:t>
      </w:r>
    </w:p>
    <w:p w14:paraId="52B52488"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spacing w:val="-1"/>
          <w:lang w:val="pt-BR"/>
        </w:rPr>
        <w:t>07.5.2.</w:t>
      </w:r>
      <w:r w:rsidRPr="00710C48">
        <w:rPr>
          <w:rFonts w:asciiTheme="minorHAnsi" w:eastAsia="Calibri" w:hAnsiTheme="minorHAnsi" w:cstheme="minorHAnsi"/>
          <w:spacing w:val="-1"/>
          <w:lang w:val="pt-BR"/>
        </w:rPr>
        <w:t xml:space="preserve"> As</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spacing w:val="-1"/>
          <w:lang w:val="pt-BR"/>
        </w:rPr>
        <w:t>peças</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spacing w:val="-1"/>
          <w:lang w:val="pt-BR"/>
        </w:rPr>
        <w:t>e/ou</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spacing w:val="-1"/>
          <w:lang w:val="pt-BR"/>
        </w:rPr>
        <w:t>materiais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spacing w:val="-1"/>
          <w:lang w:val="pt-BR"/>
        </w:rPr>
        <w:t>e</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spacing w:val="-1"/>
          <w:lang w:val="pt-BR"/>
        </w:rPr>
        <w:t>suas</w:t>
      </w:r>
      <w:r w:rsidRPr="00710C48">
        <w:rPr>
          <w:rFonts w:asciiTheme="minorHAnsi" w:eastAsia="Calibri" w:hAnsiTheme="minorHAnsi" w:cstheme="minorHAnsi"/>
          <w:spacing w:val="-16"/>
          <w:lang w:val="pt-BR"/>
        </w:rPr>
        <w:t xml:space="preserve"> </w:t>
      </w:r>
      <w:r w:rsidRPr="00710C48">
        <w:rPr>
          <w:rFonts w:asciiTheme="minorHAnsi" w:eastAsia="Calibri" w:hAnsiTheme="minorHAnsi" w:cstheme="minorHAnsi"/>
          <w:lang w:val="pt-BR"/>
        </w:rPr>
        <w:t>quantidades,</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bem</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como</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número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horas</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14"/>
          <w:lang w:val="pt-BR"/>
        </w:rPr>
        <w:t xml:space="preserve"> </w:t>
      </w:r>
      <w:r w:rsidRPr="00710C48">
        <w:rPr>
          <w:rFonts w:asciiTheme="minorHAnsi" w:eastAsia="Calibri" w:hAnsiTheme="minorHAnsi" w:cstheme="minorHAnsi"/>
          <w:lang w:val="pt-BR"/>
        </w:rPr>
        <w:t>serviços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serem</w:t>
      </w:r>
      <w:r w:rsidRPr="00710C48">
        <w:rPr>
          <w:rFonts w:asciiTheme="minorHAnsi" w:eastAsia="Calibri" w:hAnsiTheme="minorHAnsi" w:cstheme="minorHAnsi"/>
          <w:spacing w:val="-59"/>
          <w:lang w:val="pt-BR"/>
        </w:rPr>
        <w:t xml:space="preserve"> </w:t>
      </w:r>
      <w:r w:rsidRPr="00710C48">
        <w:rPr>
          <w:rFonts w:asciiTheme="minorHAnsi" w:eastAsia="Calibri" w:hAnsiTheme="minorHAnsi" w:cstheme="minorHAnsi"/>
          <w:lang w:val="pt-BR"/>
        </w:rPr>
        <w:t>executados deverão corresponder ao efetivamente necessário para a realização da respectiva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manutenção do veículo ou máquina, devendo a empresa CONTRATADA se abster de propor peças e /ou</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materiais, serviços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lastRenderedPageBreak/>
        <w:t>e horas, em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desacordo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com o</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realmente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empregado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em cada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caso.</w:t>
      </w:r>
    </w:p>
    <w:p w14:paraId="0A474429"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lang w:val="pt-BR"/>
        </w:rPr>
        <w:t>07.5.2.1.</w:t>
      </w:r>
      <w:r w:rsidRPr="00710C48">
        <w:rPr>
          <w:rFonts w:asciiTheme="minorHAnsi" w:eastAsia="Calibri" w:hAnsiTheme="minorHAnsi" w:cstheme="minorHAnsi"/>
          <w:lang w:val="pt-BR"/>
        </w:rPr>
        <w:t xml:space="preserve"> Para os serviços será aplicado o valor da hora ofertado pela licitante, considerando para pagamento o número de horas efetivamente utilizadas para a realização de cada serviço, considerando para pagamento o número de horas de cada serviço utilizado, indicados na Tabela de Tempo de Reparação Automotiva dos Fabricantes de cada veículo.</w:t>
      </w:r>
    </w:p>
    <w:p w14:paraId="6B0E88B2"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lang w:val="pt-BR"/>
        </w:rPr>
        <w:t>07.5.3.</w:t>
      </w:r>
      <w:r w:rsidRPr="00710C48">
        <w:rPr>
          <w:rFonts w:asciiTheme="minorHAnsi" w:eastAsia="Calibri" w:hAnsiTheme="minorHAnsi" w:cstheme="minorHAnsi"/>
          <w:lang w:val="pt-BR"/>
        </w:rPr>
        <w:t xml:space="preserve"> </w:t>
      </w:r>
      <w:r w:rsidRPr="00710C48">
        <w:rPr>
          <w:rFonts w:asciiTheme="minorHAnsi" w:eastAsia="Calibri" w:hAnsiTheme="minorHAnsi" w:cstheme="minorHAnsi"/>
          <w:spacing w:val="-9"/>
          <w:lang w:val="pt-BR"/>
        </w:rPr>
        <w:t>Além da aprovação total, a</w:t>
      </w:r>
      <w:r w:rsidRPr="00710C48">
        <w:rPr>
          <w:rFonts w:asciiTheme="minorHAnsi" w:eastAsia="Calibri" w:hAnsiTheme="minorHAnsi" w:cstheme="minorHAnsi"/>
          <w:spacing w:val="-10"/>
          <w:lang w:val="pt-BR"/>
        </w:rPr>
        <w:t xml:space="preserve"> Administração Municipal </w:t>
      </w:r>
      <w:r w:rsidRPr="00710C48">
        <w:rPr>
          <w:rFonts w:asciiTheme="minorHAnsi" w:eastAsia="Calibri" w:hAnsiTheme="minorHAnsi" w:cstheme="minorHAnsi"/>
          <w:lang w:val="pt-BR"/>
        </w:rPr>
        <w:t>poderá</w:t>
      </w:r>
      <w:r w:rsidRPr="00710C48">
        <w:rPr>
          <w:rFonts w:asciiTheme="minorHAnsi" w:eastAsia="Calibri" w:hAnsiTheme="minorHAnsi" w:cstheme="minorHAnsi"/>
          <w:spacing w:val="-12"/>
          <w:lang w:val="pt-BR"/>
        </w:rPr>
        <w:t xml:space="preserve"> também </w:t>
      </w:r>
      <w:r w:rsidRPr="00710C48">
        <w:rPr>
          <w:rFonts w:asciiTheme="minorHAnsi" w:eastAsia="Calibri" w:hAnsiTheme="minorHAnsi" w:cstheme="minorHAnsi"/>
          <w:lang w:val="pt-BR"/>
        </w:rPr>
        <w:t>recusar</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orçamento,</w:t>
      </w:r>
      <w:r w:rsidRPr="00710C48">
        <w:rPr>
          <w:rFonts w:asciiTheme="minorHAnsi" w:eastAsia="Calibri" w:hAnsiTheme="minorHAnsi" w:cstheme="minorHAnsi"/>
          <w:spacing w:val="-8"/>
          <w:lang w:val="pt-BR"/>
        </w:rPr>
        <w:t xml:space="preserve"> </w:t>
      </w:r>
      <w:r w:rsidRPr="00710C48">
        <w:rPr>
          <w:rFonts w:asciiTheme="minorHAnsi" w:eastAsia="Calibri" w:hAnsiTheme="minorHAnsi" w:cstheme="minorHAnsi"/>
          <w:lang w:val="pt-BR"/>
        </w:rPr>
        <w:t>pedir</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sua</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revisão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ou</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aceitá-lo parcialmente, comprometendo-se a empresa CONTRATADA a executar ou fornecer somente o que for</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aprovado sob pena de não receber por aquilo que for executado sem aprovação.</w:t>
      </w:r>
    </w:p>
    <w:p w14:paraId="279F1086"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lang w:val="pt-BR"/>
        </w:rPr>
        <w:t>07.5.4.</w:t>
      </w:r>
      <w:r w:rsidRPr="00710C48">
        <w:rPr>
          <w:rFonts w:asciiTheme="minorHAnsi" w:eastAsia="Calibri" w:hAnsiTheme="minorHAnsi" w:cstheme="minorHAnsi"/>
          <w:lang w:val="pt-BR"/>
        </w:rPr>
        <w:t xml:space="preserve"> Nos preços ofertados deverão estar inclusos todos os custos com taxas, tributos, impostos,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frete,</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transportes</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outros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sem</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exibir</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quaisquer</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ônus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adicionais</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além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5"/>
          <w:lang w:val="pt-BR"/>
        </w:rPr>
        <w:t xml:space="preserve"> </w:t>
      </w:r>
      <w:r w:rsidRPr="00710C48">
        <w:rPr>
          <w:rFonts w:asciiTheme="minorHAnsi" w:eastAsia="Calibri" w:hAnsiTheme="minorHAnsi" w:cstheme="minorHAnsi"/>
          <w:lang w:val="pt-BR"/>
        </w:rPr>
        <w:t>proposto</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inicialmente;</w:t>
      </w:r>
    </w:p>
    <w:p w14:paraId="1C49A1E6" w14:textId="77777777" w:rsidR="00710C48" w:rsidRPr="00710C48" w:rsidRDefault="00710C48" w:rsidP="00710C48">
      <w:pPr>
        <w:tabs>
          <w:tab w:val="left" w:pos="0"/>
        </w:tabs>
        <w:spacing w:before="1"/>
        <w:jc w:val="both"/>
        <w:rPr>
          <w:rFonts w:asciiTheme="minorHAnsi" w:eastAsia="Calibri" w:hAnsiTheme="minorHAnsi" w:cstheme="minorHAnsi"/>
          <w:lang w:val="pt-BR"/>
        </w:rPr>
      </w:pPr>
      <w:r w:rsidRPr="00710C48">
        <w:rPr>
          <w:rFonts w:asciiTheme="minorHAnsi" w:eastAsia="Calibri" w:hAnsiTheme="minorHAnsi" w:cstheme="minorHAnsi"/>
          <w:b/>
          <w:lang w:val="pt-BR"/>
        </w:rPr>
        <w:t>07.5.5.</w:t>
      </w:r>
      <w:r w:rsidRPr="00710C48">
        <w:rPr>
          <w:rFonts w:asciiTheme="minorHAnsi" w:eastAsia="Calibri" w:hAnsiTheme="minorHAnsi" w:cstheme="minorHAnsi"/>
          <w:lang w:val="pt-BR"/>
        </w:rPr>
        <w:t xml:space="preserve"> Os serviços de manutenção preventiva, preditiva e corretiva constarão de </w:t>
      </w:r>
      <w:r w:rsidRPr="00710C48">
        <w:rPr>
          <w:rFonts w:asciiTheme="minorHAnsi" w:eastAsia="Calibri" w:hAnsiTheme="minorHAnsi" w:cstheme="minorHAnsi"/>
          <w:bCs/>
          <w:lang w:val="pt-BR"/>
        </w:rPr>
        <w:t>mão de obra</w:t>
      </w:r>
      <w:r w:rsidRPr="00710C48">
        <w:rPr>
          <w:rFonts w:asciiTheme="minorHAnsi" w:eastAsia="Calibri" w:hAnsiTheme="minorHAnsi" w:cstheme="minorHAnsi"/>
          <w:b/>
          <w:spacing w:val="1"/>
          <w:lang w:val="pt-BR"/>
        </w:rPr>
        <w:t xml:space="preserve"> </w:t>
      </w:r>
      <w:r w:rsidRPr="00710C48">
        <w:rPr>
          <w:rFonts w:asciiTheme="minorHAnsi" w:eastAsia="Calibri" w:hAnsiTheme="minorHAnsi" w:cstheme="minorHAnsi"/>
          <w:lang w:val="pt-BR"/>
        </w:rPr>
        <w:t>referente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à</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execução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manutenção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mecânica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com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fornecimento</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peças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e/ou</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materiais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específicos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serem</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utilizados</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na execução dos</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serviços.</w:t>
      </w:r>
    </w:p>
    <w:p w14:paraId="4FD4B764" w14:textId="77777777" w:rsidR="00710C48" w:rsidRPr="00710C48" w:rsidRDefault="00710C48" w:rsidP="00710C48">
      <w:pPr>
        <w:tabs>
          <w:tab w:val="left" w:pos="0"/>
          <w:tab w:val="left" w:pos="643"/>
        </w:tabs>
        <w:jc w:val="both"/>
        <w:rPr>
          <w:rFonts w:asciiTheme="minorHAnsi" w:eastAsia="Calibri" w:hAnsiTheme="minorHAnsi" w:cstheme="minorHAnsi"/>
          <w:lang w:val="pt-BR"/>
        </w:rPr>
      </w:pPr>
      <w:r w:rsidRPr="00710C48">
        <w:rPr>
          <w:rFonts w:asciiTheme="minorHAnsi" w:eastAsia="Calibri" w:hAnsiTheme="minorHAnsi" w:cstheme="minorHAnsi"/>
          <w:b/>
          <w:lang w:val="pt-BR"/>
        </w:rPr>
        <w:t>07.5.6.</w:t>
      </w:r>
      <w:r w:rsidRPr="00710C48">
        <w:rPr>
          <w:rFonts w:asciiTheme="minorHAnsi" w:eastAsia="Calibri" w:hAnsiTheme="minorHAnsi" w:cstheme="minorHAnsi"/>
          <w:lang w:val="pt-BR"/>
        </w:rPr>
        <w:t xml:space="preserve"> Os serviços prestados, as peças e/ou materiais, além de serem originais ou similares de</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primeira</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linha</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e</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sem uso, deverão</w:t>
      </w:r>
      <w:r w:rsidRPr="00710C48">
        <w:rPr>
          <w:rFonts w:asciiTheme="minorHAnsi" w:eastAsia="Calibri" w:hAnsiTheme="minorHAnsi" w:cstheme="minorHAnsi"/>
          <w:spacing w:val="-4"/>
          <w:lang w:val="pt-BR"/>
        </w:rPr>
        <w:t xml:space="preserve"> </w:t>
      </w:r>
      <w:r w:rsidRPr="00710C48">
        <w:rPr>
          <w:rFonts w:asciiTheme="minorHAnsi" w:eastAsia="Calibri" w:hAnsiTheme="minorHAnsi" w:cstheme="minorHAnsi"/>
          <w:lang w:val="pt-BR"/>
        </w:rPr>
        <w:t>ter</w:t>
      </w:r>
      <w:r w:rsidRPr="00710C48">
        <w:rPr>
          <w:rFonts w:asciiTheme="minorHAnsi" w:eastAsia="Calibri" w:hAnsiTheme="minorHAnsi" w:cstheme="minorHAnsi"/>
          <w:spacing w:val="-3"/>
          <w:lang w:val="pt-BR"/>
        </w:rPr>
        <w:t xml:space="preserve"> </w:t>
      </w:r>
      <w:r w:rsidRPr="00710C48">
        <w:rPr>
          <w:rFonts w:asciiTheme="minorHAnsi" w:eastAsia="Calibri" w:hAnsiTheme="minorHAnsi" w:cstheme="minorHAnsi"/>
          <w:lang w:val="pt-BR"/>
        </w:rPr>
        <w:t xml:space="preserve">a </w:t>
      </w:r>
      <w:r w:rsidRPr="00710C48">
        <w:rPr>
          <w:rFonts w:asciiTheme="minorHAnsi" w:eastAsia="Calibri" w:hAnsiTheme="minorHAnsi" w:cstheme="minorHAnsi"/>
          <w:bCs/>
          <w:lang w:val="pt-BR"/>
        </w:rPr>
        <w:t>garantia</w:t>
      </w:r>
      <w:r w:rsidRPr="00710C48">
        <w:rPr>
          <w:rFonts w:asciiTheme="minorHAnsi" w:eastAsia="Calibri" w:hAnsiTheme="minorHAnsi" w:cstheme="minorHAnsi"/>
          <w:bCs/>
          <w:spacing w:val="-4"/>
          <w:lang w:val="pt-BR"/>
        </w:rPr>
        <w:t xml:space="preserve"> </w:t>
      </w:r>
      <w:r w:rsidRPr="00710C48">
        <w:rPr>
          <w:rFonts w:asciiTheme="minorHAnsi" w:eastAsia="Calibri" w:hAnsiTheme="minorHAnsi" w:cstheme="minorHAnsi"/>
          <w:bCs/>
          <w:lang w:val="pt-BR"/>
        </w:rPr>
        <w:t>expressa</w:t>
      </w:r>
      <w:r w:rsidRPr="00710C48">
        <w:rPr>
          <w:rFonts w:asciiTheme="minorHAnsi" w:eastAsia="Calibri" w:hAnsiTheme="minorHAnsi" w:cstheme="minorHAnsi"/>
          <w:bCs/>
          <w:spacing w:val="-2"/>
          <w:lang w:val="pt-BR"/>
        </w:rPr>
        <w:t xml:space="preserve"> </w:t>
      </w:r>
      <w:r w:rsidRPr="00710C48">
        <w:rPr>
          <w:rFonts w:asciiTheme="minorHAnsi" w:eastAsia="Calibri" w:hAnsiTheme="minorHAnsi" w:cstheme="minorHAnsi"/>
          <w:bCs/>
          <w:lang w:val="pt-BR"/>
        </w:rPr>
        <w:t>no</w:t>
      </w:r>
      <w:r w:rsidRPr="00710C48">
        <w:rPr>
          <w:rFonts w:asciiTheme="minorHAnsi" w:eastAsia="Calibri" w:hAnsiTheme="minorHAnsi" w:cstheme="minorHAnsi"/>
          <w:bCs/>
          <w:spacing w:val="-2"/>
          <w:lang w:val="pt-BR"/>
        </w:rPr>
        <w:t xml:space="preserve"> </w:t>
      </w:r>
      <w:r w:rsidRPr="00710C48">
        <w:rPr>
          <w:rFonts w:asciiTheme="minorHAnsi" w:eastAsia="Calibri" w:hAnsiTheme="minorHAnsi" w:cstheme="minorHAnsi"/>
          <w:bCs/>
          <w:lang w:val="pt-BR"/>
        </w:rPr>
        <w:t>orçamento</w:t>
      </w:r>
      <w:r w:rsidRPr="00710C48">
        <w:rPr>
          <w:rFonts w:asciiTheme="minorHAnsi" w:eastAsia="Calibri" w:hAnsiTheme="minorHAnsi" w:cstheme="minorHAnsi"/>
          <w:bCs/>
          <w:spacing w:val="-2"/>
          <w:lang w:val="pt-BR"/>
        </w:rPr>
        <w:t xml:space="preserve"> </w:t>
      </w:r>
      <w:r w:rsidRPr="00710C48">
        <w:rPr>
          <w:rFonts w:asciiTheme="minorHAnsi" w:eastAsia="Calibri" w:hAnsiTheme="minorHAnsi" w:cstheme="minorHAnsi"/>
          <w:bCs/>
          <w:lang w:val="pt-BR"/>
        </w:rPr>
        <w:t>fornecido pela</w:t>
      </w:r>
      <w:r w:rsidRPr="00710C48">
        <w:rPr>
          <w:rFonts w:asciiTheme="minorHAnsi" w:eastAsia="Calibri" w:hAnsiTheme="minorHAnsi" w:cstheme="minorHAnsi"/>
          <w:lang w:val="pt-BR"/>
        </w:rPr>
        <w:t>.</w:t>
      </w:r>
    </w:p>
    <w:p w14:paraId="2E8C5211" w14:textId="77777777" w:rsidR="00710C48" w:rsidRPr="00710C48" w:rsidRDefault="00710C48" w:rsidP="00710C48">
      <w:pPr>
        <w:tabs>
          <w:tab w:val="left" w:pos="0"/>
          <w:tab w:val="left" w:pos="670"/>
        </w:tabs>
        <w:jc w:val="both"/>
        <w:rPr>
          <w:rFonts w:asciiTheme="minorHAnsi" w:eastAsia="Calibri" w:hAnsiTheme="minorHAnsi" w:cstheme="minorHAnsi"/>
          <w:lang w:val="pt-BR"/>
        </w:rPr>
      </w:pPr>
      <w:r w:rsidRPr="00710C48">
        <w:rPr>
          <w:rFonts w:asciiTheme="minorHAnsi" w:eastAsia="Calibri" w:hAnsiTheme="minorHAnsi" w:cstheme="minorHAnsi"/>
          <w:b/>
          <w:lang w:val="pt-BR"/>
        </w:rPr>
        <w:t>07.5.7.</w:t>
      </w:r>
      <w:r w:rsidRPr="00710C48">
        <w:rPr>
          <w:rFonts w:asciiTheme="minorHAnsi" w:eastAsia="Calibri" w:hAnsiTheme="minorHAnsi" w:cstheme="minorHAnsi"/>
          <w:lang w:val="pt-BR"/>
        </w:rPr>
        <w:t xml:space="preserve"> O recebimento dos serviços não implica na sua aceitação definitiva, que depende da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verificação da sua qualidade pela Administração Municipal.</w:t>
      </w:r>
    </w:p>
    <w:p w14:paraId="58352EBD"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lang w:val="pt-BR"/>
        </w:rPr>
        <w:t>07.5.8.</w:t>
      </w:r>
      <w:r w:rsidRPr="00710C48">
        <w:rPr>
          <w:rFonts w:asciiTheme="minorHAnsi" w:eastAsia="Calibri" w:hAnsiTheme="minorHAnsi" w:cstheme="minorHAnsi"/>
          <w:lang w:val="pt-BR"/>
        </w:rPr>
        <w:t xml:space="preserve"> O</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recebimento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do</w:t>
      </w:r>
      <w:r w:rsidRPr="00710C48">
        <w:rPr>
          <w:rFonts w:asciiTheme="minorHAnsi" w:eastAsia="Calibri" w:hAnsiTheme="minorHAnsi" w:cstheme="minorHAnsi"/>
          <w:spacing w:val="-12"/>
          <w:lang w:val="pt-BR"/>
        </w:rPr>
        <w:t xml:space="preserve"> </w:t>
      </w:r>
      <w:r w:rsidRPr="00710C48">
        <w:rPr>
          <w:rFonts w:asciiTheme="minorHAnsi" w:eastAsia="Calibri" w:hAnsiTheme="minorHAnsi" w:cstheme="minorHAnsi"/>
          <w:lang w:val="pt-BR"/>
        </w:rPr>
        <w:t>veículo</w:t>
      </w:r>
      <w:r w:rsidRPr="00710C48">
        <w:rPr>
          <w:rFonts w:asciiTheme="minorHAnsi" w:eastAsia="Calibri" w:hAnsiTheme="minorHAnsi" w:cstheme="minorHAnsi"/>
          <w:spacing w:val="-7"/>
          <w:lang w:val="pt-BR"/>
        </w:rPr>
        <w:t xml:space="preserve"> ou máquina </w:t>
      </w:r>
      <w:r w:rsidRPr="00710C48">
        <w:rPr>
          <w:rFonts w:asciiTheme="minorHAnsi" w:eastAsia="Calibri" w:hAnsiTheme="minorHAnsi" w:cstheme="minorHAnsi"/>
          <w:lang w:val="pt-BR"/>
        </w:rPr>
        <w:t>será</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feito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por</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representante</w:t>
      </w:r>
      <w:r w:rsidRPr="00710C48">
        <w:rPr>
          <w:rFonts w:asciiTheme="minorHAnsi" w:eastAsia="Calibri" w:hAnsiTheme="minorHAnsi" w:cstheme="minorHAnsi"/>
          <w:spacing w:val="-7"/>
          <w:lang w:val="pt-BR"/>
        </w:rPr>
        <w:t xml:space="preserve"> </w:t>
      </w:r>
      <w:r w:rsidRPr="00710C48">
        <w:rPr>
          <w:rFonts w:asciiTheme="minorHAnsi" w:eastAsia="Calibri" w:hAnsiTheme="minorHAnsi" w:cstheme="minorHAnsi"/>
          <w:lang w:val="pt-BR"/>
        </w:rPr>
        <w:t>nomeado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pela</w:t>
      </w:r>
      <w:r w:rsidRPr="00710C48">
        <w:rPr>
          <w:rFonts w:asciiTheme="minorHAnsi" w:eastAsia="Calibri" w:hAnsiTheme="minorHAnsi" w:cstheme="minorHAnsi"/>
          <w:spacing w:val="-8"/>
          <w:lang w:val="pt-BR"/>
        </w:rPr>
        <w:t xml:space="preserve"> Administração </w:t>
      </w:r>
      <w:r w:rsidRPr="00710C48">
        <w:rPr>
          <w:rFonts w:asciiTheme="minorHAnsi" w:eastAsia="Calibri" w:hAnsiTheme="minorHAnsi" w:cstheme="minorHAnsi"/>
          <w:lang w:val="pt-BR"/>
        </w:rPr>
        <w:t>Municipal</w:t>
      </w:r>
      <w:r w:rsidRPr="00710C48">
        <w:rPr>
          <w:rFonts w:asciiTheme="minorHAnsi" w:eastAsia="Calibri" w:hAnsiTheme="minorHAnsi" w:cstheme="minorHAnsi"/>
          <w:spacing w:val="-1"/>
          <w:lang w:val="pt-BR"/>
        </w:rPr>
        <w:t>,</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spacing w:val="-1"/>
          <w:lang w:val="pt-BR"/>
        </w:rPr>
        <w:t>o</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spacing w:val="-1"/>
          <w:lang w:val="pt-BR"/>
        </w:rPr>
        <w:t>qual</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spacing w:val="-1"/>
          <w:lang w:val="pt-BR"/>
        </w:rPr>
        <w:t>deverá</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executar</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os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procedimentos</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que</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porventura</w:t>
      </w:r>
      <w:r w:rsidRPr="00710C48">
        <w:rPr>
          <w:rFonts w:asciiTheme="minorHAnsi" w:eastAsia="Calibri" w:hAnsiTheme="minorHAnsi" w:cstheme="minorHAnsi"/>
          <w:spacing w:val="-10"/>
          <w:lang w:val="pt-BR"/>
        </w:rPr>
        <w:t xml:space="preserve"> </w:t>
      </w:r>
      <w:r w:rsidRPr="00710C48">
        <w:rPr>
          <w:rFonts w:asciiTheme="minorHAnsi" w:eastAsia="Calibri" w:hAnsiTheme="minorHAnsi" w:cstheme="minorHAnsi"/>
          <w:lang w:val="pt-BR"/>
        </w:rPr>
        <w:t>se</w:t>
      </w:r>
      <w:r w:rsidRPr="00710C48">
        <w:rPr>
          <w:rFonts w:asciiTheme="minorHAnsi" w:eastAsia="Calibri" w:hAnsiTheme="minorHAnsi" w:cstheme="minorHAnsi"/>
          <w:spacing w:val="-15"/>
          <w:lang w:val="pt-BR"/>
        </w:rPr>
        <w:t xml:space="preserve"> </w:t>
      </w:r>
      <w:r w:rsidRPr="00710C48">
        <w:rPr>
          <w:rFonts w:asciiTheme="minorHAnsi" w:eastAsia="Calibri" w:hAnsiTheme="minorHAnsi" w:cstheme="minorHAnsi"/>
          <w:lang w:val="pt-BR"/>
        </w:rPr>
        <w:t>façam</w:t>
      </w:r>
      <w:r w:rsidRPr="00710C48">
        <w:rPr>
          <w:rFonts w:asciiTheme="minorHAnsi" w:eastAsia="Calibri" w:hAnsiTheme="minorHAnsi" w:cstheme="minorHAnsi"/>
          <w:spacing w:val="-9"/>
          <w:lang w:val="pt-BR"/>
        </w:rPr>
        <w:t xml:space="preserve"> </w:t>
      </w:r>
      <w:r w:rsidRPr="00710C48">
        <w:rPr>
          <w:rFonts w:asciiTheme="minorHAnsi" w:eastAsia="Calibri" w:hAnsiTheme="minorHAnsi" w:cstheme="minorHAnsi"/>
          <w:lang w:val="pt-BR"/>
        </w:rPr>
        <w:t>necessários</w:t>
      </w:r>
      <w:r w:rsidRPr="00710C48">
        <w:rPr>
          <w:rFonts w:asciiTheme="minorHAnsi" w:eastAsia="Calibri" w:hAnsiTheme="minorHAnsi" w:cstheme="minorHAnsi"/>
          <w:spacing w:val="-11"/>
          <w:lang w:val="pt-BR"/>
        </w:rPr>
        <w:t xml:space="preserve"> </w:t>
      </w:r>
      <w:r w:rsidRPr="00710C48">
        <w:rPr>
          <w:rFonts w:asciiTheme="minorHAnsi" w:eastAsia="Calibri" w:hAnsiTheme="minorHAnsi" w:cstheme="minorHAnsi"/>
          <w:lang w:val="pt-BR"/>
        </w:rPr>
        <w:t>de</w:t>
      </w:r>
      <w:r w:rsidRPr="00710C48">
        <w:rPr>
          <w:rFonts w:asciiTheme="minorHAnsi" w:eastAsia="Calibri" w:hAnsiTheme="minorHAnsi" w:cstheme="minorHAnsi"/>
          <w:spacing w:val="-13"/>
          <w:lang w:val="pt-BR"/>
        </w:rPr>
        <w:t xml:space="preserve"> </w:t>
      </w:r>
      <w:r w:rsidRPr="00710C48">
        <w:rPr>
          <w:rFonts w:asciiTheme="minorHAnsi" w:eastAsia="Calibri" w:hAnsiTheme="minorHAnsi" w:cstheme="minorHAnsi"/>
          <w:lang w:val="pt-BR"/>
        </w:rPr>
        <w:t>modo</w:t>
      </w:r>
      <w:r w:rsidRPr="00710C48">
        <w:rPr>
          <w:rFonts w:asciiTheme="minorHAnsi" w:eastAsia="Calibri" w:hAnsiTheme="minorHAnsi" w:cstheme="minorHAnsi"/>
          <w:spacing w:val="-58"/>
          <w:lang w:val="pt-BR"/>
        </w:rPr>
        <w:t xml:space="preserve">         </w:t>
      </w:r>
      <w:r w:rsidRPr="00710C48">
        <w:rPr>
          <w:rFonts w:asciiTheme="minorHAnsi" w:eastAsia="Calibri" w:hAnsiTheme="minorHAnsi" w:cstheme="minorHAnsi"/>
          <w:lang w:val="pt-BR"/>
        </w:rPr>
        <w:t>a</w:t>
      </w:r>
      <w:r w:rsidRPr="00710C48">
        <w:rPr>
          <w:rFonts w:asciiTheme="minorHAnsi" w:eastAsia="Calibri" w:hAnsiTheme="minorHAnsi" w:cstheme="minorHAnsi"/>
          <w:spacing w:val="-1"/>
          <w:lang w:val="pt-BR"/>
        </w:rPr>
        <w:t xml:space="preserve"> </w:t>
      </w:r>
      <w:r w:rsidRPr="00710C48">
        <w:rPr>
          <w:rFonts w:asciiTheme="minorHAnsi" w:eastAsia="Calibri" w:hAnsiTheme="minorHAnsi" w:cstheme="minorHAnsi"/>
          <w:lang w:val="pt-BR"/>
        </w:rPr>
        <w:t>atestar</w:t>
      </w:r>
      <w:r w:rsidRPr="00710C48">
        <w:rPr>
          <w:rFonts w:asciiTheme="minorHAnsi" w:eastAsia="Calibri" w:hAnsiTheme="minorHAnsi" w:cstheme="minorHAnsi"/>
          <w:spacing w:val="-1"/>
          <w:lang w:val="pt-BR"/>
        </w:rPr>
        <w:t xml:space="preserve"> ou não, </w:t>
      </w:r>
      <w:r w:rsidRPr="00710C48">
        <w:rPr>
          <w:rFonts w:asciiTheme="minorHAnsi" w:eastAsia="Calibri" w:hAnsiTheme="minorHAnsi" w:cstheme="minorHAnsi"/>
          <w:lang w:val="pt-BR"/>
        </w:rPr>
        <w:t>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seu correto</w:t>
      </w:r>
      <w:r w:rsidRPr="00710C48">
        <w:rPr>
          <w:rFonts w:asciiTheme="minorHAnsi" w:eastAsia="Calibri" w:hAnsiTheme="minorHAnsi" w:cstheme="minorHAnsi"/>
          <w:spacing w:val="-2"/>
          <w:lang w:val="pt-BR"/>
        </w:rPr>
        <w:t xml:space="preserve"> </w:t>
      </w:r>
      <w:r w:rsidRPr="00710C48">
        <w:rPr>
          <w:rFonts w:asciiTheme="minorHAnsi" w:eastAsia="Calibri" w:hAnsiTheme="minorHAnsi" w:cstheme="minorHAnsi"/>
          <w:lang w:val="pt-BR"/>
        </w:rPr>
        <w:t>funcionamento.</w:t>
      </w:r>
    </w:p>
    <w:p w14:paraId="0B4EFD54"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b/>
          <w:bCs/>
          <w:lang w:val="pt-BR"/>
        </w:rPr>
        <w:t>07.5.9.</w:t>
      </w:r>
      <w:r w:rsidRPr="00710C48">
        <w:rPr>
          <w:rFonts w:asciiTheme="minorHAnsi" w:eastAsia="Calibri" w:hAnsiTheme="minorHAnsi" w:cstheme="minorHAnsi"/>
          <w:lang w:val="pt-BR"/>
        </w:rPr>
        <w:t xml:space="preserve"> A CONTRATADA deverá prestar contas e esclarecimentos sobre as peças e acessórios adquiridos, fornecendo toda e qualquer informação ao Gestor do Contrato e/ou Comissão de Fiscalização, para acompanhamento da execução contratual, tais como: </w:t>
      </w:r>
    </w:p>
    <w:p w14:paraId="70592BDF"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lang w:val="pt-BR"/>
        </w:rPr>
        <w:t xml:space="preserve">a) Apresentar cópia dos documentos fiscais de compra de peças e acessórios adquiridos e efetivamente utilizados nos veículos da frota do CONTRATANTE; </w:t>
      </w:r>
    </w:p>
    <w:p w14:paraId="27F4F83C" w14:textId="77777777" w:rsidR="00710C48" w:rsidRPr="00710C48" w:rsidRDefault="00710C48" w:rsidP="00710C48">
      <w:pPr>
        <w:tabs>
          <w:tab w:val="left" w:pos="0"/>
        </w:tabs>
        <w:jc w:val="both"/>
        <w:rPr>
          <w:rFonts w:asciiTheme="minorHAnsi" w:eastAsia="Calibri" w:hAnsiTheme="minorHAnsi" w:cstheme="minorHAnsi"/>
          <w:lang w:val="pt-BR"/>
        </w:rPr>
      </w:pPr>
      <w:r w:rsidRPr="00710C48">
        <w:rPr>
          <w:rFonts w:asciiTheme="minorHAnsi" w:eastAsia="Calibri" w:hAnsiTheme="minorHAnsi" w:cstheme="minorHAnsi"/>
          <w:lang w:val="pt-BR"/>
        </w:rPr>
        <w:t>b) Apresentar ao Gestor do Contrato e/ou à Comissão de Fiscalização, as peças e acessórios que foram substituídos devido a reparos, sendo de responsabilidade da CONTRATADA seu descarte, observadas as disposições ambientais vigentes.</w:t>
      </w:r>
    </w:p>
    <w:p w14:paraId="7BE3D0C3" w14:textId="77777777" w:rsidR="00710C48" w:rsidRPr="00710C48" w:rsidRDefault="00710C48" w:rsidP="00710C48">
      <w:pPr>
        <w:tabs>
          <w:tab w:val="left" w:pos="0"/>
        </w:tabs>
        <w:jc w:val="both"/>
        <w:rPr>
          <w:rFonts w:asciiTheme="minorHAnsi" w:eastAsia="Calibri" w:hAnsiTheme="minorHAnsi" w:cstheme="minorHAnsi"/>
          <w:lang w:val="pt-BR"/>
        </w:rPr>
      </w:pPr>
    </w:p>
    <w:p w14:paraId="6DCCC72B"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08. DO MODELO DE GESTÃO DO CONTRATO:</w:t>
      </w:r>
    </w:p>
    <w:p w14:paraId="6401A00D"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08.1.</w:t>
      </w:r>
      <w:r w:rsidRPr="00710C48">
        <w:rPr>
          <w:rFonts w:asciiTheme="minorHAnsi" w:eastAsia="Times New Roman" w:hAnsiTheme="minorHAnsi" w:cstheme="minorHAnsi"/>
          <w:lang w:val="pt-BR" w:eastAsia="pt-BR"/>
        </w:rPr>
        <w:t xml:space="preserve"> O contrato deverá ser executado fielmente pelas partes, de acordo com as cláusulas avençadas e as normas da Lei nº 14.133, de 2021, e cada parte responderá pelas consequências de sua inexecução total ou parcial (Lei nº 14.133/2021, art. 115, </w:t>
      </w:r>
      <w:r w:rsidRPr="00710C48">
        <w:rPr>
          <w:rFonts w:asciiTheme="minorHAnsi" w:eastAsia="Times New Roman" w:hAnsiTheme="minorHAnsi" w:cstheme="minorHAnsi"/>
          <w:i/>
          <w:iCs/>
          <w:lang w:val="pt-BR" w:eastAsia="pt-BR"/>
        </w:rPr>
        <w:t>caput</w:t>
      </w:r>
      <w:r w:rsidRPr="00710C48">
        <w:rPr>
          <w:rFonts w:asciiTheme="minorHAnsi" w:eastAsia="Times New Roman" w:hAnsiTheme="minorHAnsi" w:cstheme="minorHAnsi"/>
          <w:lang w:val="pt-BR" w:eastAsia="pt-BR"/>
        </w:rPr>
        <w:t>).</w:t>
      </w:r>
    </w:p>
    <w:p w14:paraId="2D65EE10"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bookmarkStart w:id="39" w:name="art115§1"/>
      <w:bookmarkStart w:id="40" w:name="art115§5"/>
      <w:bookmarkEnd w:id="39"/>
      <w:bookmarkEnd w:id="40"/>
      <w:r w:rsidRPr="00710C48">
        <w:rPr>
          <w:rFonts w:asciiTheme="minorHAnsi" w:eastAsia="Times New Roman" w:hAnsiTheme="minorHAnsi" w:cstheme="minorHAnsi"/>
          <w:b/>
          <w:lang w:val="pt-BR" w:eastAsia="pt-BR"/>
        </w:rPr>
        <w:t>08.2.</w:t>
      </w:r>
      <w:r w:rsidRPr="00710C48">
        <w:rPr>
          <w:rFonts w:asciiTheme="minorHAnsi" w:eastAsia="Times New Roman" w:hAnsiTheme="minorHAnsi" w:cstheme="minorHAnsi"/>
          <w:lang w:val="pt-BR" w:eastAsia="pt-BR"/>
        </w:rPr>
        <w:t xml:space="preserve"> Em caso de impedimento, ordem de paralisação ou suspensão do contrato, o prazo de execução será prorrogado automaticamente pelo tempo correspondente, anotadas tais circunstâncias mediante simples apostilamento (Lei nº 14.133/2021, art. 115, §5º).</w:t>
      </w:r>
    </w:p>
    <w:p w14:paraId="3A6A9F66"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08.3.</w:t>
      </w:r>
      <w:r w:rsidRPr="00710C48">
        <w:rPr>
          <w:rFonts w:asciiTheme="minorHAnsi" w:eastAsia="Times New Roman" w:hAnsiTheme="minorHAnsi" w:cstheme="minorHAnsi"/>
          <w:lang w:val="pt-BR" w:eastAsia="pt-BR"/>
        </w:rPr>
        <w:t xml:space="preserve"> Após a assinatura do contrato, a contratante poderá convocar o representante da empresa contratada para reunião inicial para apresentação do plano de fiscalização, que conterá informações acerca das obrigações contratuais, dos mecanismos de fiscalização, das estratégias para execução do objeto, do método de aferição dos resultados e das sanções aplicáveis, dentre outros.</w:t>
      </w:r>
    </w:p>
    <w:p w14:paraId="2771DFC0"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bookmarkStart w:id="41" w:name="art116"/>
      <w:bookmarkEnd w:id="41"/>
      <w:r w:rsidRPr="00710C48">
        <w:rPr>
          <w:rFonts w:asciiTheme="minorHAnsi" w:eastAsia="Times New Roman" w:hAnsiTheme="minorHAnsi" w:cstheme="minorHAnsi"/>
          <w:b/>
          <w:lang w:val="pt-BR" w:eastAsia="pt-BR"/>
        </w:rPr>
        <w:t>08.4.</w:t>
      </w:r>
      <w:r w:rsidRPr="00710C48">
        <w:rPr>
          <w:rFonts w:asciiTheme="minorHAnsi" w:eastAsia="Times New Roman" w:hAnsiTheme="minorHAnsi" w:cstheme="minorHAnsi"/>
          <w:lang w:val="pt-BR" w:eastAsia="pt-BR"/>
        </w:rPr>
        <w:t xml:space="preserve"> A execução do contrato deverá ser acompanhada e fiscalizada pelo fiscal do contrato, ou pelos respectivos substitutos (Lei nº 14.133/2021, art. 117, </w:t>
      </w:r>
      <w:r w:rsidRPr="00710C48">
        <w:rPr>
          <w:rFonts w:asciiTheme="minorHAnsi" w:eastAsia="Times New Roman" w:hAnsiTheme="minorHAnsi" w:cstheme="minorHAnsi"/>
          <w:i/>
          <w:iCs/>
          <w:lang w:val="pt-BR" w:eastAsia="pt-BR"/>
        </w:rPr>
        <w:t>caput</w:t>
      </w:r>
      <w:r w:rsidRPr="00710C48">
        <w:rPr>
          <w:rFonts w:asciiTheme="minorHAnsi" w:eastAsia="Times New Roman" w:hAnsiTheme="minorHAnsi" w:cstheme="minorHAnsi"/>
          <w:lang w:val="pt-BR" w:eastAsia="pt-BR"/>
        </w:rPr>
        <w:t>).</w:t>
      </w:r>
    </w:p>
    <w:p w14:paraId="56A19E78" w14:textId="77777777" w:rsidR="00710C48" w:rsidRPr="00710C48" w:rsidRDefault="00710C48" w:rsidP="00710C48">
      <w:pPr>
        <w:widowControl/>
        <w:tabs>
          <w:tab w:val="left" w:pos="708"/>
        </w:tabs>
        <w:autoSpaceDE/>
        <w:autoSpaceDN/>
        <w:ind w:right="-1"/>
        <w:contextualSpacing/>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08.4.1.</w:t>
      </w:r>
      <w:r w:rsidRPr="00710C48">
        <w:rPr>
          <w:rFonts w:asciiTheme="minorHAnsi" w:eastAsia="Times New Roman" w:hAnsiTheme="minorHAnsi" w:cstheme="minorHAnsi"/>
          <w:lang w:val="pt-BR" w:eastAsia="pt-BR"/>
        </w:rPr>
        <w:t xml:space="preserve"> O fiscal do contrato anotará em registro próprio todas as ocorrências relacionadas à execução do contrato, determinando o que for necessário para a regularização das faltas ou dos defeitos observados (Lei nº 14.133/2021, art. 117, §1º).</w:t>
      </w:r>
    </w:p>
    <w:p w14:paraId="114933A5" w14:textId="77777777" w:rsidR="00710C48" w:rsidRPr="00710C48" w:rsidRDefault="00710C48" w:rsidP="00710C48">
      <w:pPr>
        <w:widowControl/>
        <w:tabs>
          <w:tab w:val="left" w:pos="708"/>
        </w:tabs>
        <w:autoSpaceDE/>
        <w:autoSpaceDN/>
        <w:ind w:right="-1"/>
        <w:contextualSpacing/>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lastRenderedPageBreak/>
        <w:t>08.4.2.</w:t>
      </w:r>
      <w:r w:rsidRPr="00710C48">
        <w:rPr>
          <w:rFonts w:asciiTheme="minorHAnsi" w:eastAsia="Times New Roman" w:hAnsiTheme="minorHAnsi" w:cstheme="minorHAnsi"/>
          <w:lang w:val="pt-BR" w:eastAsia="pt-BR"/>
        </w:rPr>
        <w:t xml:space="preserve"> Identificada qualquer inexatidão ou irregularidade, o fiscal do contrato emitirá notificações para a correção da execução do contrato, determinando prazo para a correção.</w:t>
      </w:r>
    </w:p>
    <w:p w14:paraId="404EF072" w14:textId="77777777" w:rsidR="00710C48" w:rsidRPr="00710C48" w:rsidRDefault="00710C48" w:rsidP="00710C48">
      <w:pPr>
        <w:widowControl/>
        <w:tabs>
          <w:tab w:val="left" w:pos="708"/>
        </w:tabs>
        <w:autoSpaceDE/>
        <w:autoSpaceDN/>
        <w:ind w:right="-1"/>
        <w:contextualSpacing/>
        <w:jc w:val="both"/>
        <w:rPr>
          <w:rFonts w:asciiTheme="minorHAnsi" w:eastAsia="Times New Roman" w:hAnsiTheme="minorHAnsi" w:cstheme="minorHAnsi"/>
          <w:lang w:val="pt-BR" w:eastAsia="pt-BR"/>
        </w:rPr>
      </w:pPr>
      <w:bookmarkStart w:id="42" w:name="art117§2"/>
      <w:bookmarkEnd w:id="42"/>
      <w:r w:rsidRPr="00710C48">
        <w:rPr>
          <w:rFonts w:asciiTheme="minorHAnsi" w:eastAsia="Times New Roman" w:hAnsiTheme="minorHAnsi" w:cstheme="minorHAnsi"/>
          <w:b/>
          <w:lang w:val="pt-BR" w:eastAsia="pt-BR"/>
        </w:rPr>
        <w:t>08.4.3.</w:t>
      </w:r>
      <w:r w:rsidRPr="00710C48">
        <w:rPr>
          <w:rFonts w:asciiTheme="minorHAnsi" w:eastAsia="Times New Roman" w:hAnsiTheme="minorHAnsi" w:cstheme="minorHAnsi"/>
          <w:lang w:val="pt-BR" w:eastAsia="pt-BR"/>
        </w:rPr>
        <w:t xml:space="preserve"> O fiscal do contrato informará a seus superiores, em tempo hábil para a adoção das medidas convenientes, a situação que demandar decisão ou providência que ultrapasse sua competência (Lei nº 14.133/2021, art. 117, §2º).</w:t>
      </w:r>
    </w:p>
    <w:p w14:paraId="2F6B2566" w14:textId="77777777" w:rsidR="00710C48" w:rsidRPr="00710C48" w:rsidRDefault="00710C48" w:rsidP="00710C48">
      <w:pPr>
        <w:widowControl/>
        <w:tabs>
          <w:tab w:val="left" w:pos="708"/>
        </w:tabs>
        <w:autoSpaceDE/>
        <w:autoSpaceDN/>
        <w:ind w:right="-1"/>
        <w:contextualSpacing/>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08.4.4.</w:t>
      </w:r>
      <w:r w:rsidRPr="00710C48">
        <w:rPr>
          <w:rFonts w:asciiTheme="minorHAnsi" w:eastAsia="Times New Roman" w:hAnsiTheme="minorHAnsi" w:cstheme="minorHAnsi"/>
          <w:lang w:val="pt-BR" w:eastAsia="pt-BR"/>
        </w:rPr>
        <w:t xml:space="preserve"> No caso de constatadas ocorrências que possam inviabilizar a execução do contrato nas datas aprazadas, o fiscal do contrato comunicará o fato imediatamente ao gestor do contrato ou à autoridade superior. </w:t>
      </w:r>
    </w:p>
    <w:p w14:paraId="3C8687AE" w14:textId="77777777" w:rsidR="00710C48" w:rsidRPr="00710C48" w:rsidRDefault="00710C48" w:rsidP="00710C48">
      <w:pPr>
        <w:widowControl/>
        <w:autoSpaceDE/>
        <w:autoSpaceDN/>
        <w:ind w:right="-1"/>
        <w:jc w:val="both"/>
        <w:rPr>
          <w:rFonts w:asciiTheme="minorHAnsi" w:eastAsia="Times New Roman" w:hAnsiTheme="minorHAnsi" w:cstheme="minorHAnsi"/>
          <w:color w:val="000000"/>
          <w:lang w:val="pt-BR" w:eastAsia="pt-BR"/>
        </w:rPr>
      </w:pPr>
      <w:r w:rsidRPr="00710C48">
        <w:rPr>
          <w:rFonts w:asciiTheme="minorHAnsi" w:eastAsia="Times New Roman" w:hAnsiTheme="minorHAnsi" w:cstheme="minorHAnsi"/>
          <w:b/>
          <w:color w:val="000000"/>
          <w:lang w:val="pt-BR" w:eastAsia="pt-BR"/>
        </w:rPr>
        <w:t>08.5.</w:t>
      </w:r>
      <w:r w:rsidRPr="00710C48">
        <w:rPr>
          <w:rFonts w:asciiTheme="minorHAnsi" w:eastAsia="Times New Roman" w:hAnsiTheme="minorHAnsi" w:cstheme="minorHAnsi"/>
          <w:color w:val="000000"/>
          <w:lang w:val="pt-BR" w:eastAsia="pt-BR"/>
        </w:rPr>
        <w:t xml:space="preserve"> A contratada deverá manter preposto aceito pela Administração para representá-la na execução do contrato. (Lei nº 14.133/2021, art. 118).</w:t>
      </w:r>
    </w:p>
    <w:p w14:paraId="100FFEF2"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08.5.1.</w:t>
      </w:r>
      <w:r w:rsidRPr="00710C48">
        <w:rPr>
          <w:rFonts w:asciiTheme="minorHAnsi" w:eastAsia="Times New Roman" w:hAnsiTheme="minorHAnsi" w:cstheme="minorHAnsi"/>
          <w:lang w:val="pt-BR" w:eastAsia="pt-BR"/>
        </w:rPr>
        <w:t xml:space="preserve"> A indicação ou a manutenção do preposto da empresa poderá ser recusada pelo órgão ou entidade, desde que devidamente justificada, devendo a empresa designar outro para o exercício da atividade. </w:t>
      </w:r>
    </w:p>
    <w:p w14:paraId="50B4507F"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08.6.</w:t>
      </w:r>
      <w:r w:rsidRPr="00710C48">
        <w:rPr>
          <w:rFonts w:asciiTheme="minorHAnsi" w:eastAsia="Times New Roman" w:hAnsiTheme="minorHAnsi" w:cstheme="minorHAnsi"/>
          <w:lang w:val="pt-BR" w:eastAsia="pt-BR"/>
        </w:rPr>
        <w:t xml:space="preserve"> A contratada será obrigada a reparar, corrigir, remover, reconstruir ou substituir, a suas expensas, no total ou em parte, o objeto do contrato em que se verificarem vícios, defeitos ou incorreções resultantes de sua execução ou de materiais nela empregados (Lei nº 14.133/2021, art. 119).</w:t>
      </w:r>
    </w:p>
    <w:p w14:paraId="3080F606"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bookmarkStart w:id="43" w:name="art120"/>
      <w:bookmarkEnd w:id="43"/>
      <w:r w:rsidRPr="00710C48">
        <w:rPr>
          <w:rFonts w:asciiTheme="minorHAnsi" w:eastAsia="Times New Roman" w:hAnsiTheme="minorHAnsi" w:cstheme="minorHAnsi"/>
          <w:b/>
          <w:lang w:val="pt-BR" w:eastAsia="pt-BR"/>
        </w:rPr>
        <w:t>08.7.</w:t>
      </w:r>
      <w:r w:rsidRPr="00710C48">
        <w:rPr>
          <w:rFonts w:asciiTheme="minorHAnsi" w:eastAsia="Times New Roman" w:hAnsiTheme="minorHAnsi" w:cstheme="minorHAnsi"/>
          <w:lang w:val="pt-BR" w:eastAsia="pt-BR"/>
        </w:rPr>
        <w:t xml:space="preserve"> A contratada será responsável pelos danos causados diretamente à contratante ou a terceiros em razão da execução do contrato, e não excluirá nem reduzirá essa responsabilidade a fiscalização ou o acompanhamento pelo contratante (Lei nº 14.133/2021, art. 120).</w:t>
      </w:r>
    </w:p>
    <w:p w14:paraId="5E6B0E82"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bookmarkStart w:id="44" w:name="art121"/>
      <w:bookmarkEnd w:id="44"/>
      <w:r w:rsidRPr="00710C48">
        <w:rPr>
          <w:rFonts w:asciiTheme="minorHAnsi" w:eastAsia="Times New Roman" w:hAnsiTheme="minorHAnsi" w:cstheme="minorHAnsi"/>
          <w:b/>
          <w:lang w:val="pt-BR" w:eastAsia="pt-BR"/>
        </w:rPr>
        <w:t>08.8</w:t>
      </w:r>
      <w:r w:rsidRPr="00710C48">
        <w:rPr>
          <w:rFonts w:asciiTheme="minorHAnsi" w:eastAsia="Times New Roman" w:hAnsiTheme="minorHAnsi" w:cstheme="minorHAnsi"/>
          <w:lang w:val="pt-BR" w:eastAsia="pt-BR"/>
        </w:rPr>
        <w:t xml:space="preserve">. Somente a contratada será responsável pelos encargos trabalhistas, previdenciários, fiscais e comerciais resultantes da execução do contrato (Lei nº 14.133/2021, art. 121, </w:t>
      </w:r>
      <w:r w:rsidRPr="00710C48">
        <w:rPr>
          <w:rFonts w:asciiTheme="minorHAnsi" w:eastAsia="Times New Roman" w:hAnsiTheme="minorHAnsi" w:cstheme="minorHAnsi"/>
          <w:i/>
          <w:iCs/>
          <w:lang w:val="pt-BR" w:eastAsia="pt-BR"/>
        </w:rPr>
        <w:t>caput</w:t>
      </w:r>
      <w:r w:rsidRPr="00710C48">
        <w:rPr>
          <w:rFonts w:asciiTheme="minorHAnsi" w:eastAsia="Times New Roman" w:hAnsiTheme="minorHAnsi" w:cstheme="minorHAnsi"/>
          <w:lang w:val="pt-BR" w:eastAsia="pt-BR"/>
        </w:rPr>
        <w:t>).</w:t>
      </w:r>
    </w:p>
    <w:p w14:paraId="4C187242" w14:textId="77777777" w:rsidR="00710C48" w:rsidRPr="00710C48" w:rsidRDefault="00710C48" w:rsidP="00710C48">
      <w:pPr>
        <w:widowControl/>
        <w:tabs>
          <w:tab w:val="left" w:pos="708"/>
        </w:tabs>
        <w:autoSpaceDE/>
        <w:autoSpaceDN/>
        <w:ind w:right="-1"/>
        <w:contextualSpacing/>
        <w:jc w:val="both"/>
        <w:rPr>
          <w:rFonts w:asciiTheme="minorHAnsi" w:eastAsia="Times New Roman" w:hAnsiTheme="minorHAnsi" w:cstheme="minorHAnsi"/>
          <w:lang w:val="pt-BR" w:eastAsia="pt-BR"/>
        </w:rPr>
      </w:pPr>
      <w:bookmarkStart w:id="45" w:name="art121§1"/>
      <w:bookmarkEnd w:id="45"/>
      <w:r w:rsidRPr="00710C48">
        <w:rPr>
          <w:rFonts w:asciiTheme="minorHAnsi" w:eastAsia="Times New Roman" w:hAnsiTheme="minorHAnsi" w:cstheme="minorHAnsi"/>
          <w:b/>
          <w:lang w:val="pt-BR" w:eastAsia="pt-BR"/>
        </w:rPr>
        <w:t>08.8.1.</w:t>
      </w:r>
      <w:r w:rsidRPr="00710C48">
        <w:rPr>
          <w:rFonts w:asciiTheme="minorHAnsi" w:eastAsia="Times New Roman" w:hAnsiTheme="minorHAnsi" w:cstheme="minorHAnsi"/>
          <w:lang w:val="pt-BR" w:eastAsia="pt-BR"/>
        </w:rPr>
        <w:t xml:space="preserve"> A inadimplência da contratada em relação aos encargos trabalhistas, fiscais e comerciais não transferirá à contratante a responsabilidade pelo seu pagamento e não poderá onerar o objeto do contrato (Lei nº 14.133/2021, art. 121, §1º).</w:t>
      </w:r>
    </w:p>
    <w:p w14:paraId="60E4306E" w14:textId="77777777" w:rsidR="00710C48" w:rsidRPr="00710C48" w:rsidRDefault="00710C48" w:rsidP="00710C48">
      <w:pPr>
        <w:widowControl/>
        <w:autoSpaceDE/>
        <w:autoSpaceDN/>
        <w:ind w:right="-1"/>
        <w:jc w:val="both"/>
        <w:rPr>
          <w:rFonts w:asciiTheme="minorHAnsi" w:eastAsia="Times New Roman" w:hAnsiTheme="minorHAnsi" w:cstheme="minorHAnsi"/>
          <w:color w:val="000000"/>
          <w:lang w:val="pt-BR" w:eastAsia="pt-BR"/>
        </w:rPr>
      </w:pPr>
      <w:bookmarkStart w:id="46" w:name="art122"/>
      <w:bookmarkStart w:id="47" w:name="art122§1"/>
      <w:bookmarkStart w:id="48" w:name="art122§2"/>
      <w:bookmarkStart w:id="49" w:name="art122§3"/>
      <w:bookmarkStart w:id="50" w:name="art123"/>
      <w:bookmarkEnd w:id="46"/>
      <w:bookmarkEnd w:id="47"/>
      <w:bookmarkEnd w:id="48"/>
      <w:bookmarkEnd w:id="49"/>
      <w:bookmarkEnd w:id="50"/>
      <w:r w:rsidRPr="00710C48">
        <w:rPr>
          <w:rFonts w:asciiTheme="minorHAnsi" w:eastAsia="Times New Roman" w:hAnsiTheme="minorHAnsi" w:cstheme="minorHAnsi"/>
          <w:b/>
          <w:color w:val="000000"/>
          <w:lang w:val="pt-BR" w:eastAsia="pt-BR"/>
        </w:rPr>
        <w:t>08.9.</w:t>
      </w:r>
      <w:r w:rsidRPr="00710C48">
        <w:rPr>
          <w:rFonts w:asciiTheme="minorHAnsi" w:eastAsia="Times New Roman" w:hAnsiTheme="minorHAnsi" w:cstheme="minorHAnsi"/>
          <w:color w:val="000000"/>
          <w:lang w:val="pt-BR" w:eastAsia="pt-BR"/>
        </w:rPr>
        <w:t xml:space="preserve"> A Administração Municipal poderá convocar representante da empresa para adoção de providências que devam ser cumpridas de imediato.</w:t>
      </w:r>
    </w:p>
    <w:p w14:paraId="2D22DFB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08.10.</w:t>
      </w:r>
      <w:r w:rsidRPr="00710C48">
        <w:rPr>
          <w:rFonts w:asciiTheme="minorHAnsi" w:eastAsia="Times New Roman" w:hAnsiTheme="minorHAnsi" w:cstheme="minorHAnsi"/>
          <w:lang w:val="pt-BR" w:eastAsia="pt-BR"/>
        </w:rPr>
        <w:t xml:space="preserve"> As comunicações entre a Administração Municipal e a contratada devem ser realizadas por escrito sempre que o ato exigir tal formalidade, admitindo-se o uso de mensagem eletrônica para esse fim.</w:t>
      </w:r>
    </w:p>
    <w:p w14:paraId="2DEDAE66" w14:textId="77777777" w:rsidR="00710C48" w:rsidRPr="00710C48" w:rsidRDefault="00710C48" w:rsidP="00710C48">
      <w:pPr>
        <w:widowControl/>
        <w:autoSpaceDE/>
        <w:autoSpaceDN/>
        <w:ind w:right="-1"/>
        <w:jc w:val="both"/>
        <w:rPr>
          <w:rFonts w:asciiTheme="minorHAnsi" w:eastAsia="Times New Roman" w:hAnsiTheme="minorHAnsi" w:cstheme="minorHAnsi"/>
          <w:color w:val="000000"/>
          <w:lang w:val="pt-BR" w:eastAsia="pt-BR"/>
        </w:rPr>
      </w:pPr>
      <w:r w:rsidRPr="00710C48">
        <w:rPr>
          <w:rFonts w:asciiTheme="minorHAnsi" w:eastAsia="Times New Roman" w:hAnsiTheme="minorHAnsi" w:cstheme="minorHAnsi"/>
          <w:b/>
          <w:color w:val="000000"/>
          <w:lang w:val="pt-BR" w:eastAsia="pt-BR"/>
        </w:rPr>
        <w:t>08.11.</w:t>
      </w:r>
      <w:r w:rsidRPr="00710C48">
        <w:rPr>
          <w:rFonts w:asciiTheme="minorHAnsi" w:eastAsia="Times New Roman" w:hAnsiTheme="minorHAnsi" w:cstheme="minorHAnsi"/>
          <w:color w:val="000000"/>
          <w:lang w:val="pt-BR" w:eastAsia="pt-BR"/>
        </w:rPr>
        <w:t xml:space="preserve"> Antes do pagamento da nota fiscal ou da fatura, será exigida a apresentação da Certidão Negativa de Débito (CND) relativa a Créditos Tributários Federais e à Dívida Ativa da União, do Certificado de Regularidade do FGTS (CRF) e da Certidão Negativa de Débitos Trabalhistas (CNDT), caso esses documentos não estejam regularizados no SICAF.</w:t>
      </w:r>
    </w:p>
    <w:p w14:paraId="12485201" w14:textId="77777777" w:rsidR="00710C48" w:rsidRPr="00710C48" w:rsidRDefault="00710C48" w:rsidP="00710C48">
      <w:pPr>
        <w:widowControl/>
        <w:autoSpaceDE/>
        <w:autoSpaceDN/>
        <w:jc w:val="both"/>
        <w:rPr>
          <w:rFonts w:asciiTheme="minorHAnsi" w:eastAsia="Times New Roman" w:hAnsiTheme="minorHAnsi" w:cstheme="minorHAnsi"/>
          <w:b/>
          <w:bCs/>
          <w:lang w:val="pt-BR" w:eastAsia="pt-BR"/>
        </w:rPr>
      </w:pPr>
    </w:p>
    <w:p w14:paraId="7B7EA6C2"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09. DOS CRITÉRIOS DE MEDIÇÃO E DE PAGAMENTO:</w:t>
      </w:r>
    </w:p>
    <w:p w14:paraId="44D05BBC"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09.1.</w:t>
      </w:r>
      <w:r w:rsidRPr="00710C48">
        <w:rPr>
          <w:rFonts w:asciiTheme="minorHAnsi" w:eastAsia="Times New Roman" w:hAnsiTheme="minorHAnsi" w:cstheme="minorHAnsi"/>
          <w:lang w:val="pt-BR" w:eastAsia="pt-BR"/>
        </w:rPr>
        <w:t xml:space="preserve"> A avaliação da execução do objeto deverá levar em conta os itens 1 e 2 deste Termo de Referência, do qual constam especificação do objeto, unidade de medida e quantitativos.</w:t>
      </w:r>
    </w:p>
    <w:p w14:paraId="085C0D7F"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09.2.</w:t>
      </w:r>
      <w:r w:rsidRPr="00710C48">
        <w:rPr>
          <w:rFonts w:asciiTheme="minorHAnsi" w:eastAsia="Times New Roman" w:hAnsiTheme="minorHAnsi" w:cstheme="minorHAnsi"/>
          <w:lang w:val="pt-BR" w:eastAsia="pt-BR"/>
        </w:rPr>
        <w:t xml:space="preserve"> Os pagamentos à contratada serão realizados conforme o valor apurado pela medição mensalmente, devendo ser observados os serviços efetivamente executados. </w:t>
      </w:r>
    </w:p>
    <w:p w14:paraId="4E7E7E94"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09.3.</w:t>
      </w:r>
      <w:r w:rsidRPr="00710C48">
        <w:rPr>
          <w:rFonts w:asciiTheme="minorHAnsi" w:eastAsia="Times New Roman" w:hAnsiTheme="minorHAnsi" w:cstheme="minorHAnsi"/>
          <w:lang w:val="pt-BR" w:eastAsia="pt-BR"/>
        </w:rPr>
        <w:t xml:space="preserve"> Poderão ser descontadas as importâncias relativas às quantidades de serviços não aceitas e glosadas pelo Contratante por motivos imputáveis à Contratada, devendo haver proporcionalidade com a irregularidade verificada, quando restar comprovado:</w:t>
      </w:r>
    </w:p>
    <w:p w14:paraId="65CACB81"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09.3.1.</w:t>
      </w:r>
      <w:r w:rsidRPr="00710C48">
        <w:rPr>
          <w:rFonts w:asciiTheme="minorHAnsi" w:eastAsia="Times New Roman" w:hAnsiTheme="minorHAnsi" w:cstheme="minorHAnsi"/>
          <w:lang w:val="pt-BR" w:eastAsia="pt-BR"/>
        </w:rPr>
        <w:t xml:space="preserve"> Que não foram produzidos os resultados acordados;</w:t>
      </w:r>
    </w:p>
    <w:p w14:paraId="2FEE089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09.3.2</w:t>
      </w:r>
      <w:r w:rsidRPr="00710C48">
        <w:rPr>
          <w:rFonts w:asciiTheme="minorHAnsi" w:eastAsia="Times New Roman" w:hAnsiTheme="minorHAnsi" w:cstheme="minorHAnsi"/>
          <w:lang w:val="pt-BR" w:eastAsia="pt-BR"/>
        </w:rPr>
        <w:t>. Que a contratada deixou de executar, ou não executou dentro das quantidades mínimas, as atividades contratadas;</w:t>
      </w:r>
    </w:p>
    <w:p w14:paraId="59CCD5A2"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09.3.3.</w:t>
      </w:r>
      <w:r w:rsidRPr="00710C48">
        <w:rPr>
          <w:rFonts w:asciiTheme="minorHAnsi" w:eastAsia="Times New Roman" w:hAnsiTheme="minorHAnsi" w:cstheme="minorHAnsi"/>
          <w:lang w:val="pt-BR" w:eastAsia="pt-BR"/>
        </w:rPr>
        <w:t xml:space="preserve"> Que a contratada deixou de utilizar materiais e recursos humanos exigidos para a execução dos serviços ou que os utilizou em quantidade ou qualidade inferior à necessária;</w:t>
      </w:r>
    </w:p>
    <w:p w14:paraId="222C91F4"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lastRenderedPageBreak/>
        <w:t>09.3.4.</w:t>
      </w:r>
      <w:r w:rsidRPr="00710C48">
        <w:rPr>
          <w:rFonts w:asciiTheme="minorHAnsi" w:eastAsia="Times New Roman" w:hAnsiTheme="minorHAnsi" w:cstheme="minorHAnsi"/>
          <w:lang w:val="pt-BR" w:eastAsia="pt-BR"/>
        </w:rPr>
        <w:t xml:space="preserve"> A realização dos descontos indicados no item anterior não prejudica a aplicação de sanções à Contratada, por conta da não execução dos serviços. </w:t>
      </w:r>
    </w:p>
    <w:p w14:paraId="22E7F8E9"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09.4.</w:t>
      </w:r>
      <w:r w:rsidRPr="00710C48">
        <w:rPr>
          <w:rFonts w:asciiTheme="minorHAnsi" w:eastAsia="Times New Roman" w:hAnsiTheme="minorHAnsi" w:cstheme="minorHAnsi"/>
          <w:lang w:val="pt-BR" w:eastAsia="pt-BR"/>
        </w:rPr>
        <w:t xml:space="preserve"> Os valores dos serviços serão faturados de acordo com o preço auferido no processo de contratação.</w:t>
      </w:r>
    </w:p>
    <w:p w14:paraId="3844D01F" w14:textId="77777777" w:rsidR="00710C48" w:rsidRPr="00710C48" w:rsidRDefault="00710C48" w:rsidP="00710C48">
      <w:pPr>
        <w:widowControl/>
        <w:autoSpaceDE/>
        <w:autoSpaceDN/>
        <w:ind w:right="-1"/>
        <w:jc w:val="both"/>
        <w:rPr>
          <w:rFonts w:asciiTheme="minorHAnsi" w:eastAsia="Times New Roman" w:hAnsiTheme="minorHAnsi" w:cstheme="minorHAnsi"/>
          <w:highlight w:val="yellow"/>
          <w:lang w:val="pt-BR" w:eastAsia="pt-BR"/>
        </w:rPr>
      </w:pPr>
      <w:r w:rsidRPr="00710C48">
        <w:rPr>
          <w:rFonts w:asciiTheme="minorHAnsi" w:eastAsia="Times New Roman" w:hAnsiTheme="minorHAnsi" w:cstheme="minorHAnsi"/>
          <w:b/>
          <w:lang w:val="pt-BR" w:eastAsia="pt-BR"/>
        </w:rPr>
        <w:t>09.5.</w:t>
      </w:r>
      <w:r w:rsidRPr="00710C48">
        <w:rPr>
          <w:rFonts w:asciiTheme="minorHAnsi" w:eastAsia="Times New Roman" w:hAnsiTheme="minorHAnsi" w:cstheme="minorHAnsi"/>
          <w:lang w:val="pt-BR" w:eastAsia="pt-BR"/>
        </w:rPr>
        <w:t xml:space="preserve"> As faturas deverão ser emitidas pela Contratada e apresentadas à contratante no Departamento de Compras da Prefeitura Municipal, ou enviadas por e-mail para </w:t>
      </w:r>
      <w:hyperlink r:id="rId39" w:history="1">
        <w:r w:rsidRPr="00710C48">
          <w:rPr>
            <w:rFonts w:asciiTheme="minorHAnsi" w:eastAsia="Times New Roman" w:hAnsiTheme="minorHAnsi" w:cstheme="minorHAnsi"/>
            <w:color w:val="0000FF"/>
            <w:lang w:val="pt-BR" w:eastAsia="pt-BR"/>
          </w:rPr>
          <w:t>almoxarifado_sjb2011@hotmail.com</w:t>
        </w:r>
      </w:hyperlink>
      <w:r w:rsidRPr="00710C48">
        <w:rPr>
          <w:rFonts w:asciiTheme="minorHAnsi" w:eastAsia="Times New Roman" w:hAnsiTheme="minorHAnsi" w:cstheme="minorHAnsi"/>
          <w:lang w:val="pt-BR" w:eastAsia="pt-BR"/>
        </w:rPr>
        <w:t xml:space="preserve"> </w:t>
      </w:r>
    </w:p>
    <w:p w14:paraId="42F1080F"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PAGAMENTO:</w:t>
      </w:r>
    </w:p>
    <w:p w14:paraId="33CEF646" w14:textId="77777777" w:rsidR="00710C48" w:rsidRPr="00710C48" w:rsidRDefault="00710C48" w:rsidP="00710C48">
      <w:pPr>
        <w:widowControl/>
        <w:autoSpaceDE/>
        <w:autoSpaceDN/>
        <w:spacing w:after="240"/>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09.6.</w:t>
      </w:r>
      <w:r w:rsidRPr="00710C48">
        <w:rPr>
          <w:rFonts w:asciiTheme="minorHAnsi" w:eastAsia="Times New Roman" w:hAnsiTheme="minorHAnsi" w:cstheme="minorHAnsi"/>
          <w:lang w:val="pt-BR" w:eastAsia="pt-BR"/>
        </w:rPr>
        <w:t xml:space="preserve"> O pagamento será efetuado mediante procedimento bancário, em conta corrente da contratada, em até o prazo máximo de 15 (quinze) dias contados da emissão da nota fiscal/fatura que deverá contar com a manifestação favorável do Departamento Responsável. Em caso de substituição de peças, junto à Nota Fiscal referente à execução dos serviços prestados deverá ser anexada cópia da Nota Fiscal de compra da peça que foi substituída no veículo, máquina ou equipamento, com emissão não superior a 6 (seis) meses, para comprovação de aplicação de peça conforme as condições deste Termo de Referência. </w:t>
      </w:r>
    </w:p>
    <w:p w14:paraId="25CAB891" w14:textId="77777777" w:rsidR="00710C48" w:rsidRPr="00710C48" w:rsidRDefault="00710C48" w:rsidP="00710C48">
      <w:pPr>
        <w:widowControl/>
        <w:autoSpaceDE/>
        <w:autoSpaceDN/>
        <w:spacing w:after="240"/>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09.7.</w:t>
      </w:r>
      <w:r w:rsidRPr="00710C48">
        <w:rPr>
          <w:rFonts w:asciiTheme="minorHAnsi" w:eastAsia="Times New Roman" w:hAnsiTheme="minorHAnsi" w:cstheme="minorHAnsi"/>
          <w:lang w:val="pt-BR" w:eastAsia="pt-BR"/>
        </w:rPr>
        <w:t xml:space="preserve"> 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6D17640C" w14:textId="77777777" w:rsidR="00710C48" w:rsidRPr="00710C48" w:rsidRDefault="00710C48" w:rsidP="00710C48">
      <w:pPr>
        <w:widowControl/>
        <w:autoSpaceDE/>
        <w:autoSpaceDN/>
        <w:spacing w:after="240"/>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09.8.</w:t>
      </w:r>
      <w:r w:rsidRPr="00710C48">
        <w:rPr>
          <w:rFonts w:asciiTheme="minorHAnsi" w:eastAsia="Times New Roman" w:hAnsiTheme="minorHAnsi" w:cstheme="minorHAnsi"/>
          <w:lang w:val="pt-BR" w:eastAsia="pt-BR"/>
        </w:rPr>
        <w:t xml:space="preserve"> Havendo atraso no pagamento, desde que a contratada não tenha concorrido para tanto, incidirá correção monetária sobre o valor devido, e sua apuração se fará desde a data de seu vencimento até a data do efetivo pagamento, em que os juros de mora serão calculados à taxa de 0,5% (cinco décimos por cento) ao mês, ou 6% (seis por cento) ao ano, mediante a aplicação da seguinte fórmula:</w:t>
      </w:r>
    </w:p>
    <w:p w14:paraId="3566043D"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EM = I x N x VP, sendo: </w:t>
      </w:r>
    </w:p>
    <w:p w14:paraId="25BD76F2"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EM = Encargos moratórios;</w:t>
      </w:r>
    </w:p>
    <w:p w14:paraId="7088F322"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N = Número de dias entre a data prevista para o pagamento e a do efetivo pagamento; </w:t>
      </w:r>
    </w:p>
    <w:p w14:paraId="50E45BA8"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VP = Valor da parcela a ser paga. </w:t>
      </w:r>
    </w:p>
    <w:p w14:paraId="639D230E"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I = Índice de compensação financeira = 0,00016438, assim apurado:</w:t>
      </w:r>
    </w:p>
    <w:p w14:paraId="1E56C6ED"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I = (</w:t>
      </w:r>
      <w:proofErr w:type="gramStart"/>
      <w:r w:rsidRPr="00710C48">
        <w:rPr>
          <w:rFonts w:asciiTheme="minorHAnsi" w:eastAsia="Times New Roman" w:hAnsiTheme="minorHAnsi" w:cstheme="minorHAnsi"/>
          <w:lang w:val="pt-BR" w:eastAsia="pt-BR"/>
        </w:rPr>
        <w:t xml:space="preserve">TX)   </w:t>
      </w:r>
      <w:proofErr w:type="gramEnd"/>
      <w:r w:rsidRPr="00710C48">
        <w:rPr>
          <w:rFonts w:asciiTheme="minorHAnsi" w:eastAsia="Times New Roman" w:hAnsiTheme="minorHAnsi" w:cstheme="minorHAnsi"/>
          <w:lang w:val="pt-BR" w:eastAsia="pt-BR"/>
        </w:rPr>
        <w:t xml:space="preserve">                     I = ( 6 / 100 )                     I = 0,00016438 </w:t>
      </w:r>
    </w:p>
    <w:p w14:paraId="021A28B9" w14:textId="6F2A6ED6" w:rsid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                                             365                    TX = Percentual da taxa anual = 6%</w:t>
      </w:r>
    </w:p>
    <w:p w14:paraId="49EAEADF" w14:textId="77777777" w:rsidR="005A147F" w:rsidRDefault="005A147F" w:rsidP="00710C48">
      <w:pPr>
        <w:widowControl/>
        <w:autoSpaceDE/>
        <w:autoSpaceDN/>
        <w:ind w:right="-1"/>
        <w:jc w:val="both"/>
        <w:rPr>
          <w:rFonts w:asciiTheme="minorHAnsi" w:eastAsia="Times New Roman" w:hAnsiTheme="minorHAnsi" w:cstheme="minorHAnsi"/>
          <w:lang w:val="pt-BR" w:eastAsia="pt-BR"/>
        </w:rPr>
      </w:pPr>
    </w:p>
    <w:p w14:paraId="4953F3B4"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09.9.</w:t>
      </w:r>
      <w:r w:rsidRPr="00710C48">
        <w:rPr>
          <w:rFonts w:asciiTheme="minorHAnsi" w:eastAsia="Times New Roman" w:hAnsiTheme="minorHAnsi" w:cstheme="minorHAnsi"/>
          <w:lang w:val="pt-BR" w:eastAsia="pt-BR"/>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34B90EFE"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09.10.</w:t>
      </w:r>
      <w:r w:rsidRPr="00710C48">
        <w:rPr>
          <w:rFonts w:asciiTheme="minorHAnsi" w:eastAsia="Times New Roman" w:hAnsiTheme="minorHAnsi" w:cstheme="minorHAnsi"/>
          <w:lang w:val="pt-BR" w:eastAsia="pt-BR"/>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3A80EE81"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p>
    <w:p w14:paraId="7F4AA898" w14:textId="77777777" w:rsidR="00710C48" w:rsidRPr="00710C48" w:rsidRDefault="00710C48" w:rsidP="00710C48">
      <w:pPr>
        <w:widowControl/>
        <w:autoSpaceDE/>
        <w:autoSpaceDN/>
        <w:ind w:right="-1"/>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10 – DA FORMA E CRITÉRIOS DE SELEÇÃO DO FORNECEDOR:</w:t>
      </w:r>
    </w:p>
    <w:p w14:paraId="6E32D856" w14:textId="46AC8ED1"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lang w:val="pt-BR" w:eastAsia="pt-BR"/>
        </w:rPr>
        <w:t>10.1.</w:t>
      </w:r>
      <w:r w:rsidRPr="00710C48">
        <w:rPr>
          <w:rFonts w:asciiTheme="minorHAnsi" w:eastAsia="Times New Roman" w:hAnsiTheme="minorHAnsi" w:cstheme="minorHAnsi"/>
          <w:lang w:val="pt-BR" w:eastAsia="pt-BR"/>
        </w:rPr>
        <w:t xml:space="preserve"> O fornecedor será selecionado por meio da realização de procedimento de licitação, com fundamento na Lei n.º 14.133/2021, cujo critério de seleção será o de </w:t>
      </w:r>
      <w:r w:rsidR="00E64FA1" w:rsidRPr="00E64FA1">
        <w:rPr>
          <w:rFonts w:asciiTheme="minorHAnsi" w:eastAsia="Times New Roman" w:hAnsiTheme="minorHAnsi" w:cstheme="minorHAnsi"/>
          <w:b/>
          <w:bCs/>
          <w:lang w:val="pt-BR" w:eastAsia="pt-BR"/>
        </w:rPr>
        <w:t>MENOR VALOR UNITÁRIO DO LOTE/HORA</w:t>
      </w:r>
      <w:r w:rsidRPr="00710C48">
        <w:rPr>
          <w:rFonts w:asciiTheme="minorHAnsi" w:eastAsia="Times New Roman" w:hAnsiTheme="minorHAnsi" w:cstheme="minorHAnsi"/>
          <w:b/>
          <w:bCs/>
          <w:lang w:val="pt-BR" w:eastAsia="pt-BR"/>
        </w:rPr>
        <w:t xml:space="preserve">.  </w:t>
      </w:r>
    </w:p>
    <w:p w14:paraId="2FA244AB"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10.2.</w:t>
      </w:r>
      <w:r w:rsidRPr="00710C48">
        <w:rPr>
          <w:rFonts w:asciiTheme="minorHAnsi" w:eastAsia="Times New Roman" w:hAnsiTheme="minorHAnsi" w:cstheme="minorHAnsi"/>
          <w:lang w:val="pt-BR" w:eastAsia="pt-BR"/>
        </w:rPr>
        <w:t xml:space="preserve"> As exigências de habilitação jurídica, técnica, fiscal, social e trabalhista são as usuais para a generalidade do objeto, conforme lei nº 14.133/2021.</w:t>
      </w:r>
    </w:p>
    <w:p w14:paraId="7F311D79"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10.3.1.</w:t>
      </w:r>
      <w:r w:rsidRPr="00710C48">
        <w:rPr>
          <w:rFonts w:asciiTheme="minorHAnsi" w:eastAsia="Times New Roman" w:hAnsiTheme="minorHAnsi" w:cstheme="minorHAnsi"/>
          <w:lang w:val="pt-BR" w:eastAsia="pt-BR"/>
        </w:rPr>
        <w:t xml:space="preserve"> Previamente à celebração do contrato, a Administração verificará o eventual descumprimento das condições para contratação, especialmente quanto à existência de sanção que a impeça, mediante a consulta a cadastros informativos oficiais, tais como:  </w:t>
      </w:r>
    </w:p>
    <w:p w14:paraId="1A44A47E"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lastRenderedPageBreak/>
        <w:t xml:space="preserve">a) SICAF;  </w:t>
      </w:r>
    </w:p>
    <w:p w14:paraId="5667413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b) Cadastro Nacional de Empresas Inidôneas e Suspensas - CEIS, mantido pela Controladoria-Geral da União (</w:t>
      </w:r>
      <w:hyperlink r:id="rId40" w:history="1">
        <w:r w:rsidRPr="00710C48">
          <w:rPr>
            <w:rFonts w:asciiTheme="minorHAnsi" w:eastAsia="Times New Roman" w:hAnsiTheme="minorHAnsi" w:cstheme="minorHAnsi"/>
            <w:color w:val="0000FF"/>
            <w:u w:val="single"/>
            <w:lang w:val="pt-BR" w:eastAsia="pt-BR"/>
          </w:rPr>
          <w:t>www.portaldatransparencia.gov.br/ceis</w:t>
        </w:r>
      </w:hyperlink>
      <w:r w:rsidRPr="00710C48">
        <w:rPr>
          <w:rFonts w:asciiTheme="minorHAnsi" w:eastAsia="Times New Roman" w:hAnsiTheme="minorHAnsi" w:cstheme="minorHAnsi"/>
          <w:lang w:val="pt-BR" w:eastAsia="pt-BR"/>
        </w:rPr>
        <w:t>); e</w:t>
      </w:r>
    </w:p>
    <w:p w14:paraId="523E2489"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c) Cadastro Nacional de Empresas Punidas – CNEP, mantido pela Controladoria-Geral da União (</w:t>
      </w:r>
      <w:hyperlink r:id="rId41" w:history="1">
        <w:r w:rsidRPr="00710C48">
          <w:rPr>
            <w:rFonts w:asciiTheme="minorHAnsi" w:eastAsia="Times New Roman" w:hAnsiTheme="minorHAnsi" w:cstheme="minorHAnsi"/>
            <w:color w:val="0000FF"/>
            <w:u w:val="single"/>
            <w:lang w:val="pt-BR" w:eastAsia="pt-BR"/>
          </w:rPr>
          <w:t>https://www.portaltransparencia.gov.br/sancoes/cnep</w:t>
        </w:r>
      </w:hyperlink>
      <w:r w:rsidRPr="00710C48">
        <w:rPr>
          <w:rFonts w:asciiTheme="minorHAnsi" w:eastAsia="Times New Roman" w:hAnsiTheme="minorHAnsi" w:cstheme="minorHAnsi"/>
          <w:lang w:val="pt-BR" w:eastAsia="pt-BR"/>
        </w:rPr>
        <w:t>);</w:t>
      </w:r>
    </w:p>
    <w:p w14:paraId="350C8D23"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d) Pesquisa na Relação de Apenados do Tribunal de Contas do Estado de São Paulo (https://</w:t>
      </w:r>
      <w:hyperlink r:id="rId42">
        <w:r w:rsidRPr="00710C48">
          <w:rPr>
            <w:rFonts w:asciiTheme="minorHAnsi" w:eastAsia="Times New Roman" w:hAnsiTheme="minorHAnsi" w:cstheme="minorHAnsi"/>
            <w:lang w:val="pt-BR" w:eastAsia="pt-BR"/>
          </w:rPr>
          <w:t>www.tce.sp.gov.br/pesquisa-na-relacao-de-apenados)</w:t>
        </w:r>
      </w:hyperlink>
      <w:r w:rsidRPr="00710C48">
        <w:rPr>
          <w:rFonts w:asciiTheme="minorHAnsi" w:eastAsia="Times New Roman" w:hAnsiTheme="minorHAnsi" w:cstheme="minorHAnsi"/>
          <w:lang w:val="pt-BR" w:eastAsia="pt-BR"/>
        </w:rPr>
        <w:t>.</w:t>
      </w:r>
    </w:p>
    <w:p w14:paraId="3D8F4ABC"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10.4.</w:t>
      </w:r>
      <w:r w:rsidRPr="00710C48">
        <w:rPr>
          <w:rFonts w:asciiTheme="minorHAnsi" w:eastAsia="Times New Roman" w:hAnsiTheme="minorHAnsi" w:cstheme="minorHAnsi"/>
          <w:lang w:val="pt-BR" w:eastAsia="pt-BR"/>
        </w:rPr>
        <w:t xml:space="preserve"> A consulta aos cadastros será realizada em nome da empresa fornecedora 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3D32F207"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10.5.</w:t>
      </w:r>
      <w:r w:rsidRPr="00710C48">
        <w:rPr>
          <w:rFonts w:asciiTheme="minorHAnsi" w:eastAsia="Times New Roman" w:hAnsiTheme="minorHAnsi" w:cstheme="minorHAnsi"/>
          <w:lang w:val="pt-BR" w:eastAsia="pt-BR"/>
        </w:rPr>
        <w:t xml:space="preserve"> O fornecedor será convocado para manifestação previamente a uma eventual negativa de contratação.</w:t>
      </w:r>
    </w:p>
    <w:p w14:paraId="667BC750"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10.6.</w:t>
      </w:r>
      <w:r w:rsidRPr="00710C48">
        <w:rPr>
          <w:rFonts w:asciiTheme="minorHAnsi" w:eastAsia="Times New Roman" w:hAnsiTheme="minorHAnsi" w:cstheme="minorHAnsi"/>
          <w:lang w:val="pt-BR" w:eastAsia="pt-BR"/>
        </w:rPr>
        <w:t xml:space="preserve"> Caso atendidas as condições para contratação, a habilitação do fornecedor será verificada por meio da análise dos documentos apresentados.</w:t>
      </w:r>
    </w:p>
    <w:p w14:paraId="359A40EC"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10.7.</w:t>
      </w:r>
      <w:r w:rsidRPr="00710C48">
        <w:rPr>
          <w:rFonts w:asciiTheme="minorHAnsi" w:eastAsia="Times New Roman" w:hAnsiTheme="minorHAnsi" w:cstheme="minorHAnsi"/>
          <w:lang w:val="pt-BR" w:eastAsia="pt-BR"/>
        </w:rPr>
        <w:t xml:space="preserve"> É dever do fornecedor manter atualizada a respectiva documentação de habilitação, ou encaminhar, quando solicitado pela contratante, a respectiva documentação atualizada.</w:t>
      </w:r>
    </w:p>
    <w:p w14:paraId="79B9770C"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10.8.</w:t>
      </w:r>
      <w:r w:rsidRPr="00710C48">
        <w:rPr>
          <w:rFonts w:asciiTheme="minorHAnsi" w:eastAsia="Times New Roman" w:hAnsiTheme="minorHAnsi" w:cstheme="minorHAnsi"/>
          <w:lang w:val="pt-BR" w:eastAsia="pt-BR"/>
        </w:rPr>
        <w:t xml:space="preserve"> Não serão aceitos documentos de habilitação com indicação de CNPJ diferentes, salvo aqueles legalmente permitidos.</w:t>
      </w:r>
    </w:p>
    <w:p w14:paraId="5B18F4F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10.9.</w:t>
      </w:r>
      <w:r w:rsidRPr="00710C48">
        <w:rPr>
          <w:rFonts w:asciiTheme="minorHAnsi" w:eastAsia="Times New Roman" w:hAnsiTheme="minorHAnsi" w:cstheme="minorHAnsi"/>
          <w:lang w:val="pt-BR" w:eastAsia="pt-BR"/>
        </w:rPr>
        <w:t xml:space="preserve"> Se o fornecedor for a matriz, todos os documentos deverão estar em nome da matriz, e se o fornecedor for a filial, todos os documentos deverão estar em nome da filial, exceto para atestados de capacidade técnica, caso exigidos, e no caso daqueles documentos que, pela própria natureza, comprovadamente, forem emitidos somente em nome da matriz.</w:t>
      </w:r>
    </w:p>
    <w:p w14:paraId="677B1121"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10.10.</w:t>
      </w:r>
      <w:r w:rsidRPr="00710C48">
        <w:rPr>
          <w:rFonts w:asciiTheme="minorHAnsi" w:eastAsia="Times New Roman" w:hAnsiTheme="minorHAnsi" w:cstheme="minorHAnsi"/>
          <w:lang w:val="pt-BR" w:eastAsia="pt-BR"/>
        </w:rPr>
        <w:t xml:space="preserve"> Serão aceitos registros de CNPJ de fornecedor matriz e filial com diferenças de números de documentos pertinentes ao CND e ao CRF/FGTS, quando for comprovada a centralização do recolhimento dessas contribuições.</w:t>
      </w:r>
    </w:p>
    <w:p w14:paraId="774D17EB"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10.11.</w:t>
      </w:r>
      <w:r w:rsidRPr="00710C48">
        <w:rPr>
          <w:rFonts w:asciiTheme="minorHAnsi" w:eastAsia="Times New Roman" w:hAnsiTheme="minorHAnsi" w:cstheme="minorHAnsi"/>
          <w:lang w:val="pt-BR" w:eastAsia="pt-BR"/>
        </w:rPr>
        <w:t xml:space="preserve"> Para fins de contratação, deverá o fornecedor comprovar os seguintes requisitos de habilitação:</w:t>
      </w:r>
    </w:p>
    <w:p w14:paraId="639B9904" w14:textId="77777777" w:rsidR="00710C48" w:rsidRPr="00710C48" w:rsidRDefault="00710C48" w:rsidP="00710C48">
      <w:pPr>
        <w:widowControl/>
        <w:autoSpaceDE/>
        <w:autoSpaceDN/>
        <w:ind w:right="-1"/>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 xml:space="preserve">10.12. Habilitação Jurídica: </w:t>
      </w:r>
    </w:p>
    <w:p w14:paraId="634A1806"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10.12.1.</w:t>
      </w:r>
      <w:r w:rsidRPr="00710C48">
        <w:rPr>
          <w:rFonts w:asciiTheme="minorHAnsi" w:eastAsia="Times New Roman" w:hAnsiTheme="minorHAnsi" w:cstheme="minorHAnsi"/>
          <w:lang w:val="pt-BR" w:eastAsia="pt-BR"/>
        </w:rPr>
        <w:t xml:space="preserve"> Pessoa física: cédula de identidade (RG) ou documento equivalente que, por força de lei, tenha validade para fins de identificação em todo o território nacional;  </w:t>
      </w:r>
    </w:p>
    <w:p w14:paraId="2C889BC3"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10.12.2.</w:t>
      </w:r>
      <w:r w:rsidRPr="00710C48">
        <w:rPr>
          <w:rFonts w:asciiTheme="minorHAnsi" w:eastAsia="Times New Roman" w:hAnsiTheme="minorHAnsi" w:cstheme="minorHAnsi"/>
          <w:lang w:val="pt-BR" w:eastAsia="pt-BR"/>
        </w:rPr>
        <w:t xml:space="preserve"> Empresário individual: inscrição no Registro Público de Empresas Mercantis, a cargo da Junta Comercial da respectiva sede; </w:t>
      </w:r>
    </w:p>
    <w:p w14:paraId="0FCC4BCE"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10.12.3.</w:t>
      </w:r>
      <w:r w:rsidRPr="00710C48">
        <w:rPr>
          <w:rFonts w:asciiTheme="minorHAnsi" w:eastAsia="Times New Roman" w:hAnsiTheme="minorHAnsi" w:cstheme="minorHAnsi"/>
          <w:lang w:val="pt-BR" w:eastAsia="pt-BR"/>
        </w:rPr>
        <w:t xml:space="preserve"> Microempreendedor Individual - MEI: Certificado da Condição de Microempreendedor Individual - CCMEI, cuja aceitação ficará condicionada à verificação da autenticidade no sítio </w:t>
      </w:r>
      <w:hyperlink r:id="rId43">
        <w:r w:rsidRPr="00710C48">
          <w:rPr>
            <w:rFonts w:asciiTheme="minorHAnsi" w:eastAsia="Times New Roman" w:hAnsiTheme="minorHAnsi" w:cstheme="minorHAnsi"/>
            <w:color w:val="0000FF"/>
            <w:u w:val="single"/>
            <w:lang w:val="pt-BR" w:eastAsia="pt-BR"/>
          </w:rPr>
          <w:t>www.portaldoempreendedor.gov.br</w:t>
        </w:r>
      </w:hyperlink>
      <w:r w:rsidRPr="00710C48">
        <w:rPr>
          <w:rFonts w:asciiTheme="minorHAnsi" w:eastAsia="Times New Roman" w:hAnsiTheme="minorHAnsi" w:cstheme="minorHAnsi"/>
          <w:lang w:val="pt-BR" w:eastAsia="pt-BR"/>
        </w:rPr>
        <w:t xml:space="preserve">; </w:t>
      </w:r>
    </w:p>
    <w:p w14:paraId="2B84C7A6"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10.12.4.</w:t>
      </w:r>
      <w:r w:rsidRPr="00710C48">
        <w:rPr>
          <w:rFonts w:asciiTheme="minorHAnsi" w:eastAsia="Times New Roman" w:hAnsiTheme="minorHAnsi" w:cstheme="minorHAnsi"/>
          <w:lang w:val="pt-BR" w:eastAsia="pt-BR"/>
        </w:rPr>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1FEBEC6B"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10.12.5.</w:t>
      </w:r>
      <w:r w:rsidRPr="00710C48">
        <w:rPr>
          <w:rFonts w:asciiTheme="minorHAnsi" w:eastAsia="Times New Roman" w:hAnsiTheme="minorHAnsi" w:cstheme="minorHAnsi"/>
          <w:lang w:val="pt-BR" w:eastAsia="pt-BR"/>
        </w:rPr>
        <w:t xml:space="preserve"> Sociedade empresária estrangeira com atuação permanente no País: decreto de autorização para funcionamento no Brasil;</w:t>
      </w:r>
    </w:p>
    <w:p w14:paraId="38D998CB"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10.12.6</w:t>
      </w:r>
      <w:r w:rsidRPr="00710C48">
        <w:rPr>
          <w:rFonts w:asciiTheme="minorHAnsi" w:eastAsia="Times New Roman" w:hAnsiTheme="minorHAnsi" w:cstheme="minorHAnsi"/>
          <w:lang w:val="pt-BR" w:eastAsia="pt-BR"/>
        </w:rPr>
        <w:t>. Sociedade simples: inscrição do ato constitutivo no Registro Civil de Pessoas Jurídicas do local de sua sede, acompanhada de documento comprobatório de seus administradores;</w:t>
      </w:r>
    </w:p>
    <w:p w14:paraId="0EC76802"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10.12.7.</w:t>
      </w:r>
      <w:r w:rsidRPr="00710C48">
        <w:rPr>
          <w:rFonts w:asciiTheme="minorHAnsi" w:eastAsia="Times New Roman" w:hAnsiTheme="minorHAnsi" w:cstheme="minorHAnsi"/>
          <w:lang w:val="pt-BR" w:eastAsia="pt-BR"/>
        </w:rPr>
        <w:t xml:space="preserve"> Filial, sucursal ou agência de sociedade simples ou empresária - inscrição do ato constitutivo da filial, sucursal ou agência da sociedade simples ou empresária, respectivamente, no Registro Civil das Pessoas Jurídicas ou no Registro Público de Empresas Mercantis onde tem sede a matriz;</w:t>
      </w:r>
    </w:p>
    <w:p w14:paraId="12EDDA6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lastRenderedPageBreak/>
        <w:t>10.12.8.</w:t>
      </w:r>
      <w:r w:rsidRPr="00710C48">
        <w:rPr>
          <w:rFonts w:asciiTheme="minorHAnsi" w:eastAsia="Times New Roman" w:hAnsiTheme="minorHAnsi" w:cstheme="minorHAnsi"/>
          <w:lang w:val="pt-BR" w:eastAsia="pt-BR"/>
        </w:rPr>
        <w:t xml:space="preserve"> Os documentos apresentados deverão estar acompanhados de todas as alterações ou da consolidação respectiva.</w:t>
      </w:r>
    </w:p>
    <w:p w14:paraId="49E0C523"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10.13. Qualificação econômico-financeira:</w:t>
      </w:r>
    </w:p>
    <w:p w14:paraId="4EF7A522"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10.13.1.</w:t>
      </w:r>
      <w:r w:rsidRPr="00710C48">
        <w:rPr>
          <w:rFonts w:asciiTheme="minorHAnsi" w:eastAsia="Times New Roman" w:hAnsiTheme="minorHAnsi" w:cstheme="minorHAnsi"/>
          <w:lang w:val="pt-BR" w:eastAsia="pt-BR"/>
        </w:rPr>
        <w:t xml:space="preserve"> Para fins de habilitação econômico-financeira a contratada deverá apresentar apenas a </w:t>
      </w:r>
      <w:r w:rsidRPr="00710C48">
        <w:rPr>
          <w:rFonts w:asciiTheme="minorHAnsi" w:eastAsia="Times New Roman" w:hAnsiTheme="minorHAnsi" w:cstheme="minorHAnsi"/>
          <w:b/>
          <w:bCs/>
          <w:lang w:val="pt-BR" w:eastAsia="pt-BR"/>
        </w:rPr>
        <w:t>certidão negativa de falência</w:t>
      </w:r>
      <w:r w:rsidRPr="00710C48">
        <w:rPr>
          <w:rFonts w:asciiTheme="minorHAnsi" w:eastAsia="Times New Roman" w:hAnsiTheme="minorHAnsi" w:cstheme="minorHAnsi"/>
          <w:lang w:val="pt-BR" w:eastAsia="pt-BR"/>
        </w:rPr>
        <w:t xml:space="preserve"> expedida pelo órgão distribuidor da sua sede.</w:t>
      </w:r>
    </w:p>
    <w:p w14:paraId="0D86E5E4"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10.13.1.1.</w:t>
      </w:r>
      <w:r w:rsidRPr="00710C48">
        <w:rPr>
          <w:rFonts w:asciiTheme="minorHAnsi" w:eastAsia="Times New Roman" w:hAnsiTheme="minorHAnsi" w:cstheme="minorHAnsi"/>
          <w:lang w:val="pt-BR" w:eastAsia="pt-BR"/>
        </w:rPr>
        <w:t xml:space="preserve"> Nas hipóteses em que a certidão encaminhada for positiva, deve o licitante apresentar comprovante da homologação/deferimento pelo juízo competente do plano de recuperação judicial/extrajudicial em vigor.</w:t>
      </w:r>
    </w:p>
    <w:p w14:paraId="0B2E1BD2"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10.14. Qualificação Técnica:</w:t>
      </w:r>
    </w:p>
    <w:p w14:paraId="02EDFF6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10.14.1.</w:t>
      </w:r>
      <w:r w:rsidRPr="00710C48">
        <w:rPr>
          <w:rFonts w:asciiTheme="minorHAnsi" w:eastAsia="Times New Roman" w:hAnsiTheme="minorHAnsi" w:cstheme="minorHAnsi"/>
          <w:lang w:val="pt-BR" w:eastAsia="pt-BR"/>
        </w:rPr>
        <w:t xml:space="preserve"> </w:t>
      </w:r>
      <w:bookmarkStart w:id="51" w:name="_Ref123202723"/>
      <w:r w:rsidRPr="00710C48">
        <w:rPr>
          <w:rFonts w:asciiTheme="minorHAnsi" w:eastAsia="Times New Roman" w:hAnsiTheme="minorHAnsi" w:cstheme="minorHAnsi"/>
          <w:lang w:val="pt-BR" w:eastAsia="pt-BR"/>
        </w:rPr>
        <w:t>Declaração de que o licitante tomou conhecimento de todas as informações e das condições locais para o cumprimento das obrigações objeto da licitação;</w:t>
      </w:r>
      <w:bookmarkEnd w:id="51"/>
    </w:p>
    <w:p w14:paraId="7F6C3AD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10.14.1.1.</w:t>
      </w:r>
      <w:r w:rsidRPr="00710C48">
        <w:rPr>
          <w:rFonts w:asciiTheme="minorHAnsi" w:eastAsia="Times New Roman" w:hAnsiTheme="minorHAnsi" w:cstheme="minorHAnsi"/>
          <w:lang w:val="pt-BR" w:eastAsia="pt-BR"/>
        </w:rPr>
        <w:t xml:space="preserve"> A declaração acima poderá ser substituída por declaração formal assinada pelo responsável técnico do licitante acerca do conhecimento pleno das condições e peculiaridades da contratação.</w:t>
      </w:r>
    </w:p>
    <w:p w14:paraId="54451D09" w14:textId="248FDD48"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10.14.2.</w:t>
      </w:r>
      <w:r w:rsidRPr="00710C48">
        <w:rPr>
          <w:rFonts w:asciiTheme="minorHAnsi" w:eastAsia="Times New Roman" w:hAnsiTheme="minorHAnsi" w:cstheme="minorHAnsi"/>
          <w:lang w:val="pt-BR" w:eastAsia="pt-BR"/>
        </w:rPr>
        <w:t xml:space="preserve"> Apresentação de atestados de capacidade técnica referentes às parcelas de maior relevância, (Art.67, § 1º, Lei nº 14.133/2021).</w:t>
      </w:r>
    </w:p>
    <w:p w14:paraId="7A77C70B"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p>
    <w:tbl>
      <w:tblPr>
        <w:tblW w:w="97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15"/>
        <w:gridCol w:w="3349"/>
        <w:gridCol w:w="1701"/>
        <w:gridCol w:w="1972"/>
        <w:gridCol w:w="2115"/>
      </w:tblGrid>
      <w:tr w:rsidR="005A147F" w:rsidRPr="00710C48" w14:paraId="26BCD489" w14:textId="77777777" w:rsidTr="005A147F">
        <w:trPr>
          <w:jc w:val="center"/>
        </w:trPr>
        <w:tc>
          <w:tcPr>
            <w:tcW w:w="615" w:type="dxa"/>
            <w:vAlign w:val="center"/>
          </w:tcPr>
          <w:p w14:paraId="601BFCF6" w14:textId="77777777" w:rsidR="00710C48" w:rsidRPr="00710C48" w:rsidRDefault="00710C48" w:rsidP="005A147F">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Lote</w:t>
            </w:r>
          </w:p>
        </w:tc>
        <w:tc>
          <w:tcPr>
            <w:tcW w:w="3349" w:type="dxa"/>
            <w:vAlign w:val="center"/>
          </w:tcPr>
          <w:p w14:paraId="2CC44EE6" w14:textId="77777777" w:rsidR="00710C48" w:rsidRPr="00710C48" w:rsidRDefault="00710C48" w:rsidP="005A147F">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SERVIÇO</w:t>
            </w:r>
          </w:p>
        </w:tc>
        <w:tc>
          <w:tcPr>
            <w:tcW w:w="1701" w:type="dxa"/>
            <w:vAlign w:val="center"/>
          </w:tcPr>
          <w:p w14:paraId="021385C1" w14:textId="77777777" w:rsidR="00710C48" w:rsidRPr="00710C48" w:rsidRDefault="00710C48" w:rsidP="005A147F">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Quantidade Total de Horas</w:t>
            </w:r>
          </w:p>
        </w:tc>
        <w:tc>
          <w:tcPr>
            <w:tcW w:w="1972" w:type="dxa"/>
            <w:vAlign w:val="center"/>
          </w:tcPr>
          <w:p w14:paraId="41FEF96E" w14:textId="77777777" w:rsidR="00710C48" w:rsidRPr="00710C48" w:rsidRDefault="00710C48" w:rsidP="005A147F">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bCs/>
                <w:lang w:val="pt-BR" w:eastAsia="pt-BR"/>
              </w:rPr>
              <w:t>Comprovar 50% de execução mínima</w:t>
            </w:r>
          </w:p>
        </w:tc>
        <w:tc>
          <w:tcPr>
            <w:tcW w:w="2115" w:type="dxa"/>
            <w:vAlign w:val="center"/>
          </w:tcPr>
          <w:p w14:paraId="6DB3D344" w14:textId="77777777" w:rsidR="00710C48" w:rsidRPr="00710C48" w:rsidRDefault="00710C48" w:rsidP="005A147F">
            <w:pPr>
              <w:widowControl/>
              <w:autoSpaceDE/>
              <w:autoSpaceDN/>
              <w:jc w:val="center"/>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Montadoras</w:t>
            </w:r>
          </w:p>
        </w:tc>
      </w:tr>
      <w:tr w:rsidR="005A147F" w:rsidRPr="00710C48" w14:paraId="5D5F5CC3" w14:textId="77777777" w:rsidTr="005A147F">
        <w:trPr>
          <w:jc w:val="center"/>
        </w:trPr>
        <w:tc>
          <w:tcPr>
            <w:tcW w:w="615" w:type="dxa"/>
            <w:vAlign w:val="center"/>
          </w:tcPr>
          <w:p w14:paraId="353256EC"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01</w:t>
            </w:r>
          </w:p>
        </w:tc>
        <w:tc>
          <w:tcPr>
            <w:tcW w:w="3349" w:type="dxa"/>
            <w:vAlign w:val="center"/>
          </w:tcPr>
          <w:p w14:paraId="673D7CB1" w14:textId="77777777" w:rsidR="00710C48" w:rsidRPr="00710C48" w:rsidRDefault="00710C48" w:rsidP="005A147F">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Prestação de serviços técnicos especializados em mão-de-obra </w:t>
            </w:r>
            <w:r w:rsidRPr="00710C48">
              <w:rPr>
                <w:rFonts w:asciiTheme="minorHAnsi" w:eastAsia="Times New Roman" w:hAnsiTheme="minorHAnsi" w:cstheme="minorHAnsi"/>
                <w:b/>
                <w:lang w:val="pt-BR" w:eastAsia="pt-BR"/>
              </w:rPr>
              <w:t>MECÂNICA.</w:t>
            </w:r>
          </w:p>
        </w:tc>
        <w:tc>
          <w:tcPr>
            <w:tcW w:w="1701" w:type="dxa"/>
            <w:vAlign w:val="center"/>
          </w:tcPr>
          <w:p w14:paraId="3CE56DCA"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200 Horas</w:t>
            </w:r>
          </w:p>
        </w:tc>
        <w:tc>
          <w:tcPr>
            <w:tcW w:w="1972" w:type="dxa"/>
            <w:vAlign w:val="center"/>
          </w:tcPr>
          <w:p w14:paraId="48B1AFE8"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100 Horas</w:t>
            </w:r>
          </w:p>
        </w:tc>
        <w:tc>
          <w:tcPr>
            <w:tcW w:w="2115" w:type="dxa"/>
            <w:vAlign w:val="center"/>
          </w:tcPr>
          <w:p w14:paraId="63B622BB"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Fiat Leves</w:t>
            </w:r>
          </w:p>
        </w:tc>
      </w:tr>
      <w:tr w:rsidR="005A147F" w:rsidRPr="00710C48" w14:paraId="48BC2B64" w14:textId="77777777" w:rsidTr="005A147F">
        <w:trPr>
          <w:jc w:val="center"/>
        </w:trPr>
        <w:tc>
          <w:tcPr>
            <w:tcW w:w="615" w:type="dxa"/>
            <w:vAlign w:val="center"/>
          </w:tcPr>
          <w:p w14:paraId="2E769635"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02</w:t>
            </w:r>
          </w:p>
        </w:tc>
        <w:tc>
          <w:tcPr>
            <w:tcW w:w="3349" w:type="dxa"/>
            <w:vAlign w:val="center"/>
          </w:tcPr>
          <w:p w14:paraId="166D4247" w14:textId="77777777" w:rsidR="00710C48" w:rsidRPr="00710C48" w:rsidRDefault="00710C48" w:rsidP="005A147F">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Prestação de serviços técnicos especializados em mão-de-obra </w:t>
            </w:r>
            <w:r w:rsidRPr="00710C48">
              <w:rPr>
                <w:rFonts w:asciiTheme="minorHAnsi" w:eastAsia="Times New Roman" w:hAnsiTheme="minorHAnsi" w:cstheme="minorHAnsi"/>
                <w:b/>
                <w:lang w:val="pt-BR" w:eastAsia="pt-BR"/>
              </w:rPr>
              <w:t>MECÂNICA.</w:t>
            </w:r>
          </w:p>
        </w:tc>
        <w:tc>
          <w:tcPr>
            <w:tcW w:w="1701" w:type="dxa"/>
            <w:vAlign w:val="center"/>
          </w:tcPr>
          <w:p w14:paraId="78945B28"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200 Horas</w:t>
            </w:r>
          </w:p>
        </w:tc>
        <w:tc>
          <w:tcPr>
            <w:tcW w:w="1972" w:type="dxa"/>
            <w:vAlign w:val="center"/>
          </w:tcPr>
          <w:p w14:paraId="6E7A04AA"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100 Horas</w:t>
            </w:r>
          </w:p>
        </w:tc>
        <w:tc>
          <w:tcPr>
            <w:tcW w:w="2115" w:type="dxa"/>
            <w:vAlign w:val="center"/>
          </w:tcPr>
          <w:p w14:paraId="5A11E6C4" w14:textId="544152D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Volkswagem</w:t>
            </w:r>
          </w:p>
          <w:p w14:paraId="7BCED487"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Leves</w:t>
            </w:r>
          </w:p>
        </w:tc>
      </w:tr>
      <w:tr w:rsidR="005A147F" w:rsidRPr="00710C48" w14:paraId="783DA2AF" w14:textId="77777777" w:rsidTr="005A147F">
        <w:trPr>
          <w:jc w:val="center"/>
        </w:trPr>
        <w:tc>
          <w:tcPr>
            <w:tcW w:w="615" w:type="dxa"/>
            <w:vAlign w:val="center"/>
          </w:tcPr>
          <w:p w14:paraId="75D967FA"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03</w:t>
            </w:r>
          </w:p>
        </w:tc>
        <w:tc>
          <w:tcPr>
            <w:tcW w:w="3349" w:type="dxa"/>
            <w:vAlign w:val="center"/>
          </w:tcPr>
          <w:p w14:paraId="3076DB0E" w14:textId="77777777" w:rsidR="00710C48" w:rsidRPr="00710C48" w:rsidRDefault="00710C48" w:rsidP="005A147F">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 xml:space="preserve">Prestação de serviços técnicos especializados em mão-de-obra </w:t>
            </w:r>
            <w:r w:rsidRPr="00710C48">
              <w:rPr>
                <w:rFonts w:asciiTheme="minorHAnsi" w:eastAsia="Times New Roman" w:hAnsiTheme="minorHAnsi" w:cstheme="minorHAnsi"/>
                <w:b/>
                <w:lang w:val="pt-BR" w:eastAsia="pt-BR"/>
              </w:rPr>
              <w:t>MECÂNICA.</w:t>
            </w:r>
          </w:p>
        </w:tc>
        <w:tc>
          <w:tcPr>
            <w:tcW w:w="1701" w:type="dxa"/>
            <w:vAlign w:val="center"/>
          </w:tcPr>
          <w:p w14:paraId="5ABE7E07" w14:textId="77777777" w:rsidR="00710C48" w:rsidRPr="00710C48" w:rsidRDefault="00710C48" w:rsidP="005A147F">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lang w:val="pt-BR" w:eastAsia="pt-BR"/>
              </w:rPr>
              <w:t>300 Horas</w:t>
            </w:r>
          </w:p>
        </w:tc>
        <w:tc>
          <w:tcPr>
            <w:tcW w:w="1972" w:type="dxa"/>
            <w:vAlign w:val="center"/>
          </w:tcPr>
          <w:p w14:paraId="58F5B97E" w14:textId="77777777" w:rsidR="00710C48" w:rsidRPr="00710C48" w:rsidRDefault="00710C48" w:rsidP="005A147F">
            <w:pPr>
              <w:widowControl/>
              <w:autoSpaceDE/>
              <w:autoSpaceDN/>
              <w:jc w:val="center"/>
              <w:rPr>
                <w:rFonts w:asciiTheme="minorHAnsi" w:eastAsia="Times New Roman" w:hAnsiTheme="minorHAnsi" w:cstheme="minorHAnsi"/>
                <w:lang w:val="en-US" w:eastAsia="pt-BR"/>
              </w:rPr>
            </w:pPr>
            <w:r w:rsidRPr="00710C48">
              <w:rPr>
                <w:rFonts w:asciiTheme="minorHAnsi" w:eastAsia="Times New Roman" w:hAnsiTheme="minorHAnsi" w:cstheme="minorHAnsi"/>
                <w:lang w:val="pt-BR" w:eastAsia="pt-BR"/>
              </w:rPr>
              <w:t>150 Horas</w:t>
            </w:r>
          </w:p>
        </w:tc>
        <w:tc>
          <w:tcPr>
            <w:tcW w:w="2115" w:type="dxa"/>
            <w:vAlign w:val="center"/>
          </w:tcPr>
          <w:p w14:paraId="65DA06A4" w14:textId="77777777" w:rsidR="00710C48" w:rsidRPr="00710C48" w:rsidRDefault="00710C48" w:rsidP="005A147F">
            <w:pPr>
              <w:widowControl/>
              <w:autoSpaceDE/>
              <w:autoSpaceDN/>
              <w:jc w:val="center"/>
              <w:rPr>
                <w:rFonts w:asciiTheme="minorHAnsi" w:eastAsia="Times New Roman" w:hAnsiTheme="minorHAnsi" w:cstheme="minorHAnsi"/>
                <w:lang w:val="en-US" w:eastAsia="pt-BR"/>
              </w:rPr>
            </w:pPr>
            <w:r w:rsidRPr="00710C48">
              <w:rPr>
                <w:rFonts w:asciiTheme="minorHAnsi" w:eastAsia="Times New Roman" w:hAnsiTheme="minorHAnsi" w:cstheme="minorHAnsi"/>
                <w:lang w:val="en-US" w:eastAsia="pt-BR"/>
              </w:rPr>
              <w:t>Ford, Renault, GM, Peugeot, Toyota Leves</w:t>
            </w:r>
          </w:p>
        </w:tc>
      </w:tr>
    </w:tbl>
    <w:p w14:paraId="6F96FCFF"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p>
    <w:p w14:paraId="0E74B25C" w14:textId="77777777" w:rsidR="00710C48" w:rsidRPr="00710C48" w:rsidRDefault="00710C48" w:rsidP="00710C48">
      <w:pPr>
        <w:widowControl/>
        <w:autoSpaceDE/>
        <w:autoSpaceDN/>
        <w:ind w:right="-1"/>
        <w:jc w:val="both"/>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 xml:space="preserve">10.14.2.1. Os atestados deverão fazer referência à execução anterior de serviços similares àqueles constantes do item/lote do qual a licitante sagrou-se vencedora da fase de lances. </w:t>
      </w:r>
    </w:p>
    <w:p w14:paraId="2DEB204E" w14:textId="77777777" w:rsidR="00710C48" w:rsidRPr="00710C48" w:rsidRDefault="00710C48" w:rsidP="00710C48">
      <w:pPr>
        <w:widowControl/>
        <w:autoSpaceDE/>
        <w:autoSpaceDN/>
        <w:ind w:right="-1"/>
        <w:jc w:val="both"/>
        <w:rPr>
          <w:rFonts w:asciiTheme="minorHAnsi" w:eastAsia="Times New Roman" w:hAnsiTheme="minorHAnsi" w:cstheme="minorHAnsi"/>
          <w:b/>
          <w:lang w:val="pt-BR" w:eastAsia="pt-BR"/>
        </w:rPr>
      </w:pPr>
    </w:p>
    <w:p w14:paraId="2E47039C" w14:textId="77777777" w:rsidR="005A147F"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10.14.2.2.</w:t>
      </w:r>
      <w:r w:rsidRPr="00710C48">
        <w:rPr>
          <w:rFonts w:asciiTheme="minorHAnsi" w:eastAsia="Times New Roman" w:hAnsiTheme="minorHAnsi" w:cstheme="minorHAnsi"/>
          <w:lang w:val="pt-BR" w:eastAsia="pt-BR"/>
        </w:rPr>
        <w:t xml:space="preserve"> Os atestados de capacidade técnica deverão demonstrar a execução mínima de 50% (cinquenta por cento) de cada parcela de maior relevância constante da tabela anterior. (Art.67, § 2º, Lei nº 14.133/2021).</w:t>
      </w:r>
    </w:p>
    <w:p w14:paraId="277F1C40" w14:textId="74114640" w:rsidR="00710C48" w:rsidRPr="00641155"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10.14.3.</w:t>
      </w:r>
      <w:r w:rsidRPr="00710C48">
        <w:rPr>
          <w:rFonts w:asciiTheme="minorHAnsi" w:eastAsia="Times New Roman" w:hAnsiTheme="minorHAnsi" w:cstheme="minorHAnsi"/>
          <w:lang w:val="pt-BR" w:eastAsia="pt-BR"/>
        </w:rPr>
        <w:t xml:space="preserve"> </w:t>
      </w:r>
      <w:bookmarkStart w:id="52" w:name="_Hlk175504195"/>
      <w:r w:rsidRPr="00710C48">
        <w:rPr>
          <w:rFonts w:asciiTheme="minorHAnsi" w:eastAsia="Times New Roman" w:hAnsiTheme="minorHAnsi" w:cstheme="minorHAnsi"/>
          <w:lang w:val="pt-BR" w:eastAsia="pt-BR"/>
        </w:rPr>
        <w:t xml:space="preserve">Em razão de o objeto tratar da contratação de serviços contínuos, o atestado ou atestados deverão demonstrar que o licitante já executou serviços similares ao objeto da licitação, em períodos sucessivos ou não, por </w:t>
      </w:r>
      <w:r w:rsidRPr="00641155">
        <w:rPr>
          <w:rFonts w:asciiTheme="minorHAnsi" w:eastAsia="Times New Roman" w:hAnsiTheme="minorHAnsi" w:cstheme="minorHAnsi"/>
          <w:lang w:val="pt-BR" w:eastAsia="pt-BR"/>
        </w:rPr>
        <w:t>um prazo mínimo de 3 (três) anos. (Art.67, § 5º, Lei nº 14.133/2021).</w:t>
      </w:r>
    </w:p>
    <w:p w14:paraId="55C10095" w14:textId="54BAC5B4" w:rsidR="00D53A92" w:rsidRDefault="00D53A92" w:rsidP="00710C48">
      <w:pPr>
        <w:widowControl/>
        <w:autoSpaceDE/>
        <w:autoSpaceDN/>
        <w:ind w:right="-1"/>
        <w:jc w:val="both"/>
        <w:rPr>
          <w:rFonts w:asciiTheme="minorHAnsi" w:eastAsia="Times New Roman" w:hAnsiTheme="minorHAnsi" w:cstheme="minorHAnsi"/>
          <w:b/>
          <w:u w:val="single"/>
          <w:lang w:val="pt-BR" w:eastAsia="pt-BR"/>
        </w:rPr>
      </w:pPr>
      <w:r w:rsidRPr="00641155">
        <w:rPr>
          <w:rFonts w:asciiTheme="minorHAnsi" w:eastAsia="Times New Roman" w:hAnsiTheme="minorHAnsi" w:cstheme="minorHAnsi"/>
          <w:b/>
          <w:bCs/>
          <w:lang w:val="pt-BR" w:eastAsia="pt-BR"/>
        </w:rPr>
        <w:t xml:space="preserve">10.14.4. </w:t>
      </w:r>
      <w:r w:rsidR="00641155" w:rsidRPr="00641155">
        <w:rPr>
          <w:rFonts w:asciiTheme="minorHAnsi" w:eastAsia="Times New Roman" w:hAnsiTheme="minorHAnsi" w:cstheme="minorHAnsi"/>
          <w:b/>
          <w:u w:val="single"/>
          <w:lang w:val="pt-BR" w:eastAsia="pt-BR"/>
        </w:rPr>
        <w:t>A empresa licitante deverá possuir oficina mecânica instalada dentro do território que compreende o Município de São Joaquim da Barra</w:t>
      </w:r>
      <w:r w:rsidR="00641155">
        <w:rPr>
          <w:rFonts w:asciiTheme="minorHAnsi" w:eastAsia="Times New Roman" w:hAnsiTheme="minorHAnsi" w:cstheme="minorHAnsi"/>
          <w:b/>
          <w:u w:val="single"/>
          <w:lang w:val="pt-BR" w:eastAsia="pt-BR"/>
        </w:rPr>
        <w:t xml:space="preserve">, </w:t>
      </w:r>
      <w:r w:rsidR="00641155" w:rsidRPr="00641155">
        <w:rPr>
          <w:rFonts w:asciiTheme="minorHAnsi" w:eastAsia="Times New Roman" w:hAnsiTheme="minorHAnsi" w:cstheme="minorHAnsi"/>
          <w:b/>
          <w:u w:val="single"/>
          <w:lang w:val="pt-BR" w:eastAsia="pt-BR"/>
        </w:rPr>
        <w:t>devendo ser apresentado o alvará de funcionamento para a prestação dos serviços</w:t>
      </w:r>
      <w:r w:rsidR="00641155">
        <w:rPr>
          <w:rFonts w:asciiTheme="minorHAnsi" w:eastAsia="Times New Roman" w:hAnsiTheme="minorHAnsi" w:cstheme="minorHAnsi"/>
          <w:b/>
          <w:u w:val="single"/>
          <w:lang w:val="pt-BR" w:eastAsia="pt-BR"/>
        </w:rPr>
        <w:t>.</w:t>
      </w:r>
    </w:p>
    <w:bookmarkEnd w:id="52"/>
    <w:p w14:paraId="526B9200"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p>
    <w:p w14:paraId="03CCE02C"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10.15. Habilitações Fiscal, Social e Trabalhista:</w:t>
      </w:r>
    </w:p>
    <w:p w14:paraId="65C0A71D"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10.15.1.</w:t>
      </w:r>
      <w:r w:rsidRPr="00710C48">
        <w:rPr>
          <w:rFonts w:asciiTheme="minorHAnsi" w:eastAsia="Times New Roman" w:hAnsiTheme="minorHAnsi" w:cstheme="minorHAnsi"/>
          <w:lang w:val="pt-BR" w:eastAsia="pt-BR"/>
        </w:rPr>
        <w:t xml:space="preserve"> No caso de pessoa física: Prova de inscrição no Cadastro de Pessoas Físicas (CPF);</w:t>
      </w:r>
    </w:p>
    <w:p w14:paraId="2AD7E70B"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10.15.2.</w:t>
      </w:r>
      <w:r w:rsidRPr="00710C48">
        <w:rPr>
          <w:rFonts w:asciiTheme="minorHAnsi" w:eastAsia="Times New Roman" w:hAnsiTheme="minorHAnsi" w:cstheme="minorHAnsi"/>
          <w:lang w:val="pt-BR" w:eastAsia="pt-BR"/>
        </w:rPr>
        <w:t xml:space="preserve"> No caso de pessoa jurídica: Prova de inscrição no Cadastro Nacional da Pessoa Jurídica (CNPJ);</w:t>
      </w:r>
    </w:p>
    <w:p w14:paraId="37C74CDD"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10.15.3.</w:t>
      </w:r>
      <w:r w:rsidRPr="00710C48">
        <w:rPr>
          <w:rFonts w:asciiTheme="minorHAnsi" w:eastAsia="Times New Roman" w:hAnsiTheme="minorHAnsi" w:cstheme="minorHAnsi"/>
          <w:lang w:val="pt-BR" w:eastAsia="pt-BR"/>
        </w:rPr>
        <w:t xml:space="preserve"> Prova de inscrição no cadastro de </w:t>
      </w:r>
      <w:r w:rsidRPr="00710C48">
        <w:rPr>
          <w:rFonts w:asciiTheme="minorHAnsi" w:eastAsia="Times New Roman" w:hAnsiTheme="minorHAnsi" w:cstheme="minorHAnsi"/>
          <w:b/>
          <w:bCs/>
          <w:lang w:val="pt-BR" w:eastAsia="pt-BR"/>
        </w:rPr>
        <w:t>CONTRIBUINTE ESTADUAL</w:t>
      </w:r>
      <w:r w:rsidRPr="00710C48">
        <w:rPr>
          <w:rFonts w:asciiTheme="minorHAnsi" w:eastAsia="Times New Roman" w:hAnsiTheme="minorHAnsi" w:cstheme="minorHAnsi"/>
          <w:lang w:val="pt-BR" w:eastAsia="pt-BR"/>
        </w:rPr>
        <w:t xml:space="preserve"> e/ou </w:t>
      </w:r>
      <w:r w:rsidRPr="00710C48">
        <w:rPr>
          <w:rFonts w:asciiTheme="minorHAnsi" w:eastAsia="Times New Roman" w:hAnsiTheme="minorHAnsi" w:cstheme="minorHAnsi"/>
          <w:b/>
          <w:bCs/>
          <w:lang w:val="pt-BR" w:eastAsia="pt-BR"/>
        </w:rPr>
        <w:t>MUNICIPAL</w:t>
      </w:r>
      <w:r w:rsidRPr="00710C48">
        <w:rPr>
          <w:rFonts w:asciiTheme="minorHAnsi" w:eastAsia="Times New Roman" w:hAnsiTheme="minorHAnsi" w:cstheme="minorHAnsi"/>
          <w:lang w:val="pt-BR" w:eastAsia="pt-BR"/>
        </w:rPr>
        <w:t>, relativo ao domicílio ou sede da licitante, pertinente ao seu ramo de atividade e compatível com o objeto contratual, a saber:</w:t>
      </w:r>
    </w:p>
    <w:p w14:paraId="73DC9924" w14:textId="77777777" w:rsidR="00710C48" w:rsidRPr="00710C48" w:rsidRDefault="00710C48" w:rsidP="00710C48">
      <w:pPr>
        <w:widowControl/>
        <w:autoSpaceDE/>
        <w:autoSpaceDN/>
        <w:jc w:val="both"/>
        <w:rPr>
          <w:rFonts w:asciiTheme="minorHAnsi" w:eastAsia="Times New Roman" w:hAnsiTheme="minorHAnsi" w:cstheme="minorHAnsi"/>
          <w:bCs/>
          <w:lang w:val="pt-BR" w:eastAsia="pt-BR"/>
        </w:rPr>
      </w:pPr>
      <w:r w:rsidRPr="00710C48">
        <w:rPr>
          <w:rFonts w:asciiTheme="minorHAnsi" w:eastAsia="Times New Roman" w:hAnsiTheme="minorHAnsi" w:cstheme="minorHAnsi"/>
          <w:b/>
          <w:lang w:val="pt-BR" w:eastAsia="pt-BR"/>
        </w:rPr>
        <w:lastRenderedPageBreak/>
        <w:t>10.15.3.1.</w:t>
      </w:r>
      <w:r w:rsidRPr="00710C48">
        <w:rPr>
          <w:rFonts w:asciiTheme="minorHAnsi" w:eastAsia="Times New Roman" w:hAnsiTheme="minorHAnsi" w:cstheme="minorHAnsi"/>
          <w:bCs/>
          <w:lang w:val="pt-BR" w:eastAsia="pt-BR"/>
        </w:rPr>
        <w:t xml:space="preserve"> Se o ramo de atividade da empresa for comércio, deverá apresentar prova de </w:t>
      </w:r>
      <w:r w:rsidRPr="00710C48">
        <w:rPr>
          <w:rFonts w:asciiTheme="minorHAnsi" w:eastAsia="Times New Roman" w:hAnsiTheme="minorHAnsi" w:cstheme="minorHAnsi"/>
          <w:bCs/>
          <w:caps/>
          <w:lang w:val="pt-BR" w:eastAsia="pt-BR"/>
        </w:rPr>
        <w:t>inscrição estadual</w:t>
      </w:r>
      <w:r w:rsidRPr="00710C48">
        <w:rPr>
          <w:rFonts w:asciiTheme="minorHAnsi" w:eastAsia="Times New Roman" w:hAnsiTheme="minorHAnsi" w:cstheme="minorHAnsi"/>
          <w:bCs/>
          <w:lang w:val="pt-BR" w:eastAsia="pt-BR"/>
        </w:rPr>
        <w:t>;</w:t>
      </w:r>
    </w:p>
    <w:p w14:paraId="70EBF8A1" w14:textId="77777777" w:rsidR="00710C48" w:rsidRPr="00710C48" w:rsidRDefault="00710C48" w:rsidP="00710C48">
      <w:pPr>
        <w:widowControl/>
        <w:autoSpaceDE/>
        <w:autoSpaceDN/>
        <w:jc w:val="both"/>
        <w:rPr>
          <w:rFonts w:asciiTheme="minorHAnsi" w:eastAsia="Times New Roman" w:hAnsiTheme="minorHAnsi" w:cstheme="minorHAnsi"/>
          <w:bCs/>
          <w:lang w:val="pt-BR" w:eastAsia="pt-BR"/>
        </w:rPr>
      </w:pPr>
      <w:r w:rsidRPr="00710C48">
        <w:rPr>
          <w:rFonts w:asciiTheme="minorHAnsi" w:eastAsia="Times New Roman" w:hAnsiTheme="minorHAnsi" w:cstheme="minorHAnsi"/>
          <w:b/>
          <w:lang w:val="pt-BR" w:eastAsia="pt-BR"/>
        </w:rPr>
        <w:t>10.15.3.2.</w:t>
      </w:r>
      <w:r w:rsidRPr="00710C48">
        <w:rPr>
          <w:rFonts w:asciiTheme="minorHAnsi" w:eastAsia="Times New Roman" w:hAnsiTheme="minorHAnsi" w:cstheme="minorHAnsi"/>
          <w:bCs/>
          <w:lang w:val="pt-BR" w:eastAsia="pt-BR"/>
        </w:rPr>
        <w:t xml:space="preserve"> Se o ramo de atividade da empresa for prestação de serviço, deverá apresentar prova de </w:t>
      </w:r>
      <w:r w:rsidRPr="00710C48">
        <w:rPr>
          <w:rFonts w:asciiTheme="minorHAnsi" w:eastAsia="Times New Roman" w:hAnsiTheme="minorHAnsi" w:cstheme="minorHAnsi"/>
          <w:bCs/>
          <w:caps/>
          <w:lang w:val="pt-BR" w:eastAsia="pt-BR"/>
        </w:rPr>
        <w:t>Cadastro Municipal</w:t>
      </w:r>
      <w:r w:rsidRPr="00710C48">
        <w:rPr>
          <w:rFonts w:asciiTheme="minorHAnsi" w:eastAsia="Times New Roman" w:hAnsiTheme="minorHAnsi" w:cstheme="minorHAnsi"/>
          <w:bCs/>
          <w:lang w:val="pt-BR" w:eastAsia="pt-BR"/>
        </w:rPr>
        <w:t xml:space="preserve">. </w:t>
      </w:r>
    </w:p>
    <w:p w14:paraId="27AE30C0" w14:textId="77777777" w:rsidR="00710C48" w:rsidRPr="00710C48" w:rsidRDefault="00710C48" w:rsidP="00710C48">
      <w:pPr>
        <w:widowControl/>
        <w:autoSpaceDE/>
        <w:autoSpaceDN/>
        <w:jc w:val="both"/>
        <w:rPr>
          <w:rFonts w:asciiTheme="minorHAnsi" w:eastAsia="Times New Roman" w:hAnsiTheme="minorHAnsi" w:cstheme="minorHAnsi"/>
          <w:bCs/>
          <w:lang w:val="pt-BR" w:eastAsia="pt-BR"/>
        </w:rPr>
      </w:pPr>
      <w:r w:rsidRPr="00710C48">
        <w:rPr>
          <w:rFonts w:asciiTheme="minorHAnsi" w:eastAsia="Times New Roman" w:hAnsiTheme="minorHAnsi" w:cstheme="minorHAnsi"/>
          <w:b/>
          <w:lang w:val="pt-BR" w:eastAsia="pt-BR"/>
        </w:rPr>
        <w:t>10.15.3.3.</w:t>
      </w:r>
      <w:r w:rsidRPr="00710C48">
        <w:rPr>
          <w:rFonts w:asciiTheme="minorHAnsi" w:eastAsia="Times New Roman" w:hAnsiTheme="minorHAnsi" w:cstheme="minorHAnsi"/>
          <w:bCs/>
          <w:lang w:val="pt-BR" w:eastAsia="pt-BR"/>
        </w:rPr>
        <w:t xml:space="preserve"> Se o ramo de atividade da empresa envolver comércio e prestação de serviço deverá apresentar prova de </w:t>
      </w:r>
      <w:r w:rsidRPr="00710C48">
        <w:rPr>
          <w:rFonts w:asciiTheme="minorHAnsi" w:eastAsia="Times New Roman" w:hAnsiTheme="minorHAnsi" w:cstheme="minorHAnsi"/>
          <w:b/>
          <w:caps/>
          <w:lang w:val="pt-BR" w:eastAsia="pt-BR"/>
        </w:rPr>
        <w:t>inscrição estadual</w:t>
      </w:r>
      <w:r w:rsidRPr="00710C48">
        <w:rPr>
          <w:rFonts w:asciiTheme="minorHAnsi" w:eastAsia="Times New Roman" w:hAnsiTheme="minorHAnsi" w:cstheme="minorHAnsi"/>
          <w:bCs/>
          <w:lang w:val="pt-BR" w:eastAsia="pt-BR"/>
        </w:rPr>
        <w:t xml:space="preserve"> e </w:t>
      </w:r>
      <w:r w:rsidRPr="00710C48">
        <w:rPr>
          <w:rFonts w:asciiTheme="minorHAnsi" w:eastAsia="Times New Roman" w:hAnsiTheme="minorHAnsi" w:cstheme="minorHAnsi"/>
          <w:b/>
          <w:caps/>
          <w:lang w:val="pt-BR" w:eastAsia="pt-BR"/>
        </w:rPr>
        <w:t>Municipal</w:t>
      </w:r>
      <w:r w:rsidRPr="00710C48">
        <w:rPr>
          <w:rFonts w:asciiTheme="minorHAnsi" w:eastAsia="Times New Roman" w:hAnsiTheme="minorHAnsi" w:cstheme="minorHAnsi"/>
          <w:bCs/>
          <w:lang w:val="pt-BR" w:eastAsia="pt-BR"/>
        </w:rPr>
        <w:t xml:space="preserve">. </w:t>
      </w:r>
    </w:p>
    <w:p w14:paraId="6090FDC1"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10.15.4.</w:t>
      </w:r>
      <w:r w:rsidRPr="00710C48">
        <w:rPr>
          <w:rFonts w:asciiTheme="minorHAnsi" w:eastAsia="Times New Roman" w:hAnsiTheme="minorHAnsi" w:cstheme="minorHAnsi"/>
          <w:lang w:val="pt-BR" w:eastAsia="pt-BR"/>
        </w:rPr>
        <w:t xml:space="preserve"> Certidão de regularidade de débito com a </w:t>
      </w:r>
      <w:r w:rsidRPr="00710C48">
        <w:rPr>
          <w:rFonts w:asciiTheme="minorHAnsi" w:eastAsia="Times New Roman" w:hAnsiTheme="minorHAnsi" w:cstheme="minorHAnsi"/>
          <w:b/>
          <w:bCs/>
          <w:lang w:val="pt-BR" w:eastAsia="pt-BR"/>
        </w:rPr>
        <w:t>Fazenda Estadual</w:t>
      </w:r>
      <w:r w:rsidRPr="00710C48">
        <w:rPr>
          <w:rFonts w:asciiTheme="minorHAnsi" w:eastAsia="Times New Roman" w:hAnsiTheme="minorHAnsi" w:cstheme="minorHAnsi"/>
          <w:lang w:val="pt-BR" w:eastAsia="pt-BR"/>
        </w:rPr>
        <w:t xml:space="preserve"> da sede ou do domicílio do licitante, pertinente ao seu ramo de atividade e compatível com o objeto do certame;</w:t>
      </w:r>
    </w:p>
    <w:p w14:paraId="3563C44F" w14:textId="77777777" w:rsidR="00710C48" w:rsidRPr="00710C48" w:rsidRDefault="00710C48" w:rsidP="00710C48">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10.15.4.1.</w:t>
      </w:r>
      <w:r w:rsidRPr="00710C48">
        <w:rPr>
          <w:rFonts w:asciiTheme="minorHAnsi" w:eastAsia="Times New Roman" w:hAnsiTheme="minorHAnsi" w:cstheme="minorHAnsi"/>
          <w:lang w:val="pt-BR" w:eastAsia="pt-BR"/>
        </w:rPr>
        <w:t xml:space="preserve"> Para efeito de esclarecimento, as licitantes sediadas no Estado de São Paulo, a regularidade de débito para com a </w:t>
      </w:r>
      <w:r w:rsidRPr="00710C48">
        <w:rPr>
          <w:rFonts w:asciiTheme="minorHAnsi" w:eastAsia="Times New Roman" w:hAnsiTheme="minorHAnsi" w:cstheme="minorHAnsi"/>
          <w:b/>
          <w:bCs/>
          <w:lang w:val="pt-BR" w:eastAsia="pt-BR"/>
        </w:rPr>
        <w:t>Fazenda Estadual</w:t>
      </w:r>
      <w:r w:rsidRPr="00710C48">
        <w:rPr>
          <w:rFonts w:asciiTheme="minorHAnsi" w:eastAsia="Times New Roman" w:hAnsiTheme="minorHAnsi" w:cstheme="minorHAnsi"/>
          <w:lang w:val="pt-BR" w:eastAsia="pt-BR"/>
        </w:rPr>
        <w:t xml:space="preserve"> será atestada pela apresentação da Certidão emitida pela Procuradoria Geral do Estado (débitos inscritos em dívida ativa), através do site: </w:t>
      </w:r>
      <w:hyperlink r:id="rId44" w:history="1">
        <w:r w:rsidRPr="00710C48">
          <w:rPr>
            <w:rFonts w:asciiTheme="minorHAnsi" w:eastAsia="Times New Roman" w:hAnsiTheme="minorHAnsi" w:cstheme="minorHAnsi"/>
            <w:color w:val="0000FF"/>
            <w:u w:val="single"/>
            <w:lang w:val="pt-BR" w:eastAsia="pt-BR"/>
          </w:rPr>
          <w:t>https://www.dividaativa.pge.sp.gov.br/sc/pages/crda/emitirCrda.jsf</w:t>
        </w:r>
      </w:hyperlink>
      <w:r w:rsidRPr="00710C48">
        <w:rPr>
          <w:rFonts w:asciiTheme="minorHAnsi" w:eastAsia="Times New Roman" w:hAnsiTheme="minorHAnsi" w:cstheme="minorHAnsi"/>
          <w:lang w:val="pt-BR" w:eastAsia="pt-BR"/>
        </w:rPr>
        <w:t>;</w:t>
      </w:r>
    </w:p>
    <w:p w14:paraId="4F6ED374"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10.15.5.</w:t>
      </w:r>
      <w:r w:rsidRPr="00710C48">
        <w:rPr>
          <w:rFonts w:asciiTheme="minorHAnsi" w:eastAsia="Times New Roman" w:hAnsiTheme="minorHAnsi" w:cstheme="minorHAnsi"/>
          <w:lang w:val="pt-BR" w:eastAsia="pt-BR"/>
        </w:rPr>
        <w:t xml:space="preserve"> Prova de regularidade fiscal perante a </w:t>
      </w:r>
      <w:r w:rsidRPr="00710C48">
        <w:rPr>
          <w:rFonts w:asciiTheme="minorHAnsi" w:eastAsia="Times New Roman" w:hAnsiTheme="minorHAnsi" w:cstheme="minorHAnsi"/>
          <w:b/>
          <w:bCs/>
          <w:lang w:val="pt-BR" w:eastAsia="pt-BR"/>
        </w:rPr>
        <w:t>Fazenda Federal</w:t>
      </w:r>
      <w:r w:rsidRPr="00710C48">
        <w:rPr>
          <w:rFonts w:asciiTheme="minorHAnsi" w:eastAsia="Times New Roman" w:hAnsiTheme="minorHAnsi" w:cstheme="minorHAnsi"/>
          <w:lang w:val="pt-BR" w:eastAsia="pt-BR"/>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w:t>
      </w:r>
    </w:p>
    <w:p w14:paraId="69B2F14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10.15.6.</w:t>
      </w:r>
      <w:r w:rsidRPr="00710C48">
        <w:rPr>
          <w:rFonts w:asciiTheme="minorHAnsi" w:eastAsia="Times New Roman" w:hAnsiTheme="minorHAnsi" w:cstheme="minorHAnsi"/>
          <w:lang w:val="pt-BR" w:eastAsia="pt-BR"/>
        </w:rPr>
        <w:t xml:space="preserve"> Prova de regularidade com o </w:t>
      </w:r>
      <w:r w:rsidRPr="00710C48">
        <w:rPr>
          <w:rFonts w:asciiTheme="minorHAnsi" w:eastAsia="Times New Roman" w:hAnsiTheme="minorHAnsi" w:cstheme="minorHAnsi"/>
          <w:b/>
          <w:bCs/>
          <w:lang w:val="pt-BR" w:eastAsia="pt-BR"/>
        </w:rPr>
        <w:t>Fundo de Garantia do Tempo de Serviço</w:t>
      </w:r>
      <w:r w:rsidRPr="00710C48">
        <w:rPr>
          <w:rFonts w:asciiTheme="minorHAnsi" w:eastAsia="Times New Roman" w:hAnsiTheme="minorHAnsi" w:cstheme="minorHAnsi"/>
          <w:lang w:val="pt-BR" w:eastAsia="pt-BR"/>
        </w:rPr>
        <w:t xml:space="preserve"> (FGTS);</w:t>
      </w:r>
    </w:p>
    <w:p w14:paraId="10DF9028"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10.15.7.</w:t>
      </w:r>
      <w:r w:rsidRPr="00710C48">
        <w:rPr>
          <w:rFonts w:asciiTheme="minorHAnsi" w:eastAsia="Times New Roman" w:hAnsiTheme="minorHAnsi" w:cstheme="minorHAnsi"/>
          <w:lang w:val="pt-BR" w:eastAsia="pt-BR"/>
        </w:rPr>
        <w:t xml:space="preserve"> Prova de regularidade com a </w:t>
      </w:r>
      <w:r w:rsidRPr="00710C48">
        <w:rPr>
          <w:rFonts w:asciiTheme="minorHAnsi" w:eastAsia="Times New Roman" w:hAnsiTheme="minorHAnsi" w:cstheme="minorHAnsi"/>
          <w:b/>
          <w:bCs/>
          <w:lang w:val="pt-BR" w:eastAsia="pt-BR"/>
        </w:rPr>
        <w:t>Fazenda Municipal</w:t>
      </w:r>
      <w:r w:rsidRPr="00710C48">
        <w:rPr>
          <w:rFonts w:asciiTheme="minorHAnsi" w:eastAsia="Times New Roman" w:hAnsiTheme="minorHAnsi" w:cstheme="minorHAnsi"/>
          <w:lang w:val="pt-BR" w:eastAsia="pt-BR"/>
        </w:rPr>
        <w:t xml:space="preserve"> do domicílio ou sede do fornecedor, relativa à atividade em cujo exercício contrata ou concorre; </w:t>
      </w:r>
    </w:p>
    <w:p w14:paraId="6BAA1410"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10.15.7.1.</w:t>
      </w:r>
      <w:r w:rsidRPr="00710C48">
        <w:rPr>
          <w:rFonts w:asciiTheme="minorHAnsi" w:eastAsia="Times New Roman" w:hAnsiTheme="minorHAnsi" w:cstheme="minorHAnsi"/>
          <w:lang w:val="pt-BR" w:eastAsia="pt-BR"/>
        </w:rPr>
        <w:t xml:space="preserve"> Caso o fornecedor seja considerado isento dos tributos municipais relacionados ao objeto, deverá comprovar tal condição mediante a apresentação de certidão ou declaração da Fazenda respectiva do seu domicílio ou sede, ou por meio de outro documento equivalente, na forma da respectiva legislação de regência.</w:t>
      </w:r>
    </w:p>
    <w:p w14:paraId="76D0993A"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10.15.8.</w:t>
      </w:r>
      <w:r w:rsidRPr="00710C48">
        <w:rPr>
          <w:rFonts w:asciiTheme="minorHAnsi" w:eastAsia="Times New Roman" w:hAnsiTheme="minorHAnsi" w:cstheme="minorHAnsi"/>
          <w:lang w:val="pt-BR" w:eastAsia="pt-BR"/>
        </w:rPr>
        <w:t xml:space="preserve"> </w:t>
      </w:r>
      <w:r w:rsidRPr="00710C48">
        <w:rPr>
          <w:rFonts w:asciiTheme="minorHAnsi" w:eastAsia="Times New Roman" w:hAnsiTheme="minorHAnsi" w:cstheme="minorHAnsi"/>
          <w:b/>
          <w:bCs/>
          <w:lang w:val="pt-BR" w:eastAsia="pt-BR"/>
        </w:rPr>
        <w:t>Prova de inexistência de débitos inadimplidos perante a Justiça do Trabalho</w:t>
      </w:r>
      <w:r w:rsidRPr="00710C48">
        <w:rPr>
          <w:rFonts w:asciiTheme="minorHAnsi" w:eastAsia="Times New Roman" w:hAnsiTheme="minorHAnsi" w:cstheme="minorHAnsi"/>
          <w:lang w:val="pt-BR" w:eastAsia="pt-BR"/>
        </w:rPr>
        <w:t>, mediante a apresentação de certidão negativa ou positiva com efeito de negativa, nos termos do Título VII-A da Consolidação das Leis do Trabalho, aprovada pelo Decreto-Lei nº 5.452, de 1º de maio de 1943.</w:t>
      </w:r>
    </w:p>
    <w:p w14:paraId="3B934A2B"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10.15.9.</w:t>
      </w:r>
      <w:r w:rsidRPr="00710C48">
        <w:rPr>
          <w:rFonts w:asciiTheme="minorHAnsi" w:eastAsia="Times New Roman" w:hAnsiTheme="minorHAnsi" w:cstheme="minorHAnsi"/>
          <w:lang w:val="pt-BR" w:eastAsia="pt-BR"/>
        </w:rPr>
        <w:t xml:space="preserve"> Declaração de que não emprega menor de 18 anos em trabalho noturno, perigoso ou insalubre e não emprega menor de 16 anos, salvo menor, a partir de 14 anos, na condição de aprendiz, nos termos do artigo 7°, XXXIII, da Constituição;</w:t>
      </w:r>
    </w:p>
    <w:p w14:paraId="1C913674"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10.15.10.</w:t>
      </w:r>
      <w:r w:rsidRPr="00710C48">
        <w:rPr>
          <w:rFonts w:asciiTheme="minorHAnsi" w:eastAsia="Times New Roman" w:hAnsiTheme="minorHAnsi" w:cstheme="minorHAnsi"/>
          <w:lang w:val="pt-BR" w:eastAsia="pt-BR"/>
        </w:rPr>
        <w:t xml:space="preserve"> Declaração de que atende às normas relativas à saúde e segurança do trabalho (parágrafo único, art. 117, Constituição do Estado), somente para as licitantes com sede ou matriz no Estado de São Paulo;</w:t>
      </w:r>
    </w:p>
    <w:p w14:paraId="09E2CA06"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10.15.11.</w:t>
      </w:r>
      <w:r w:rsidRPr="00710C48">
        <w:rPr>
          <w:rFonts w:asciiTheme="minorHAnsi" w:eastAsia="Times New Roman" w:hAnsiTheme="minorHAnsi" w:cstheme="minorHAnsi"/>
          <w:lang w:val="pt-BR" w:eastAsia="pt-BR"/>
        </w:rPr>
        <w:t xml:space="preserve"> Declaração de que inexiste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5C6CFF67" w14:textId="77777777" w:rsidR="00710C48" w:rsidRPr="00710C48" w:rsidRDefault="00710C48" w:rsidP="00710C48">
      <w:pPr>
        <w:widowControl/>
        <w:autoSpaceDE/>
        <w:autoSpaceDN/>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10.15.12.</w:t>
      </w:r>
      <w:r w:rsidRPr="00710C48">
        <w:rPr>
          <w:rFonts w:asciiTheme="minorHAnsi" w:eastAsia="Times New Roman" w:hAnsiTheme="minorHAnsi" w:cstheme="minorHAnsi"/>
          <w:lang w:val="pt-BR" w:eastAsia="pt-BR"/>
        </w:rPr>
        <w:t xml:space="preserve"> Declaração de que cumpre a determinação de reserva de cargos prevista em lei para pessoa com deficiência ou para reabilitado da Previdência Social e que atendem às regras de acessibilidade previstas na legislação, conforme disposto no </w:t>
      </w:r>
      <w:hyperlink r:id="rId45" w:anchor="art63" w:history="1">
        <w:r w:rsidRPr="00710C48">
          <w:rPr>
            <w:rFonts w:asciiTheme="minorHAnsi" w:eastAsia="Times New Roman" w:hAnsiTheme="minorHAnsi" w:cstheme="minorHAnsi"/>
            <w:color w:val="0000FF"/>
            <w:u w:val="single"/>
            <w:lang w:val="pt-BR" w:eastAsia="pt-BR"/>
          </w:rPr>
          <w:t>art. 63, IV, da Lei nº 14.133/2021</w:t>
        </w:r>
      </w:hyperlink>
      <w:r w:rsidRPr="00710C48">
        <w:rPr>
          <w:rFonts w:asciiTheme="minorHAnsi" w:eastAsia="Times New Roman" w:hAnsiTheme="minorHAnsi" w:cstheme="minorHAnsi"/>
          <w:lang w:val="pt-BR" w:eastAsia="pt-BR"/>
        </w:rPr>
        <w:t>;</w:t>
      </w:r>
    </w:p>
    <w:p w14:paraId="5C8EE73C"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10.15.13.</w:t>
      </w:r>
      <w:r w:rsidRPr="00710C48">
        <w:rPr>
          <w:rFonts w:asciiTheme="minorHAnsi" w:eastAsia="Times New Roman" w:hAnsiTheme="minorHAnsi" w:cstheme="minorHAnsi"/>
          <w:lang w:val="pt-BR" w:eastAsia="pt-BR"/>
        </w:rPr>
        <w:t xml:space="preserve">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7149DA50" w14:textId="77777777" w:rsidR="00710C48" w:rsidRPr="00710C48" w:rsidRDefault="00710C48" w:rsidP="00710C48">
      <w:pPr>
        <w:widowControl/>
        <w:autoSpaceDE/>
        <w:autoSpaceDN/>
        <w:ind w:right="-1"/>
        <w:jc w:val="both"/>
        <w:rPr>
          <w:rFonts w:asciiTheme="minorHAnsi" w:eastAsia="Times New Roman" w:hAnsiTheme="minorHAnsi" w:cstheme="minorHAnsi"/>
          <w:lang w:val="pt-BR" w:eastAsia="pt-BR"/>
        </w:rPr>
      </w:pPr>
    </w:p>
    <w:p w14:paraId="39491005" w14:textId="77777777" w:rsidR="00710C48" w:rsidRPr="00710C48" w:rsidRDefault="00710C48" w:rsidP="00710C48">
      <w:pPr>
        <w:widowControl/>
        <w:tabs>
          <w:tab w:val="left" w:pos="0"/>
          <w:tab w:val="left" w:pos="284"/>
        </w:tabs>
        <w:autoSpaceDE/>
        <w:autoSpaceDN/>
        <w:contextualSpacing/>
        <w:jc w:val="both"/>
        <w:rPr>
          <w:rFonts w:asciiTheme="minorHAnsi" w:eastAsia="Times New Roman" w:hAnsiTheme="minorHAnsi" w:cstheme="minorHAnsi"/>
          <w:b/>
          <w:lang w:val="pt-BR" w:eastAsia="pt-BR"/>
        </w:rPr>
      </w:pPr>
      <w:r w:rsidRPr="00710C48">
        <w:rPr>
          <w:rFonts w:asciiTheme="minorHAnsi" w:eastAsia="Times New Roman" w:hAnsiTheme="minorHAnsi" w:cstheme="minorHAnsi"/>
          <w:b/>
          <w:lang w:val="pt-BR" w:eastAsia="pt-BR"/>
        </w:rPr>
        <w:t xml:space="preserve">11. DA ADEQUAÇÃO ORÇAMENTARIA: </w:t>
      </w:r>
      <w:r w:rsidRPr="00710C48">
        <w:rPr>
          <w:rFonts w:asciiTheme="minorHAnsi" w:eastAsia="Times New Roman" w:hAnsiTheme="minorHAnsi" w:cstheme="minorHAnsi"/>
          <w:lang w:val="pt-BR" w:eastAsia="pt-BR"/>
        </w:rPr>
        <w:t>As despesas decorrentes da contratação correrão à conta de recursos específicos consignados na Administração Municipal.</w:t>
      </w:r>
    </w:p>
    <w:p w14:paraId="42F86B74" w14:textId="77777777" w:rsidR="00710C48" w:rsidRPr="00710C48" w:rsidRDefault="00710C48" w:rsidP="00710C48">
      <w:pPr>
        <w:widowControl/>
        <w:tabs>
          <w:tab w:val="left" w:pos="0"/>
          <w:tab w:val="left" w:pos="284"/>
        </w:tabs>
        <w:autoSpaceDE/>
        <w:autoSpaceDN/>
        <w:contextualSpacing/>
        <w:jc w:val="both"/>
        <w:rPr>
          <w:rFonts w:asciiTheme="minorHAnsi" w:eastAsia="Times New Roman" w:hAnsiTheme="minorHAnsi" w:cstheme="minorHAnsi"/>
          <w:lang w:val="pt-BR" w:eastAsia="pt-BR"/>
        </w:rPr>
      </w:pPr>
      <w:r w:rsidRPr="00710C48">
        <w:rPr>
          <w:rFonts w:asciiTheme="minorHAnsi" w:eastAsia="Times New Roman" w:hAnsiTheme="minorHAnsi" w:cstheme="minorHAnsi"/>
          <w:b/>
          <w:bCs/>
          <w:lang w:val="pt-BR" w:eastAsia="pt-BR"/>
        </w:rPr>
        <w:t>11.1.</w:t>
      </w:r>
      <w:r w:rsidRPr="00710C48">
        <w:rPr>
          <w:rFonts w:asciiTheme="minorHAnsi" w:eastAsia="Times New Roman" w:hAnsiTheme="minorHAnsi" w:cstheme="minorHAnsi"/>
          <w:lang w:val="pt-BR" w:eastAsia="pt-BR"/>
        </w:rPr>
        <w:t xml:space="preserve"> A contratação será atendida pelas seguintes dotações:</w:t>
      </w:r>
    </w:p>
    <w:p w14:paraId="4F3F2099" w14:textId="77777777" w:rsidR="00710C48" w:rsidRPr="00710C48" w:rsidRDefault="00710C48" w:rsidP="00710C48">
      <w:pPr>
        <w:widowControl/>
        <w:tabs>
          <w:tab w:val="left" w:pos="0"/>
          <w:tab w:val="left" w:pos="284"/>
        </w:tabs>
        <w:autoSpaceDE/>
        <w:autoSpaceDN/>
        <w:contextualSpacing/>
        <w:jc w:val="both"/>
        <w:rPr>
          <w:rFonts w:asciiTheme="minorHAnsi" w:eastAsia="Times New Roman" w:hAnsiTheme="minorHAnsi" w:cstheme="minorHAnsi"/>
          <w:lang w:val="pt-BR" w:eastAsia="pt-BR"/>
        </w:rPr>
      </w:pPr>
    </w:p>
    <w:p w14:paraId="43D27728"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lastRenderedPageBreak/>
        <w:t>02.02.01 GABINETE DO PEFEITO E ASSESSORIAS</w:t>
      </w:r>
    </w:p>
    <w:p w14:paraId="7C3210BF"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04.122.0002.2004.0000 Manutenção do Gabinete do Prefeito e Assessoria</w:t>
      </w:r>
    </w:p>
    <w:p w14:paraId="27B959B6"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0CB36B5E"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5A2ABD3A" w14:textId="77777777" w:rsidR="00710C48" w:rsidRPr="00710C48" w:rsidRDefault="00710C48" w:rsidP="00710C48">
      <w:pPr>
        <w:widowControl/>
        <w:adjustRightInd w:val="0"/>
        <w:rPr>
          <w:rFonts w:asciiTheme="minorHAnsi" w:eastAsia="Calibri" w:hAnsiTheme="minorHAnsi" w:cstheme="minorHAnsi"/>
          <w:b/>
          <w:bCs/>
          <w:lang w:val="pt-BR" w:eastAsia="pt-BR"/>
        </w:rPr>
      </w:pPr>
    </w:p>
    <w:p w14:paraId="34AA503C"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02.02.02 ADMINISTRAÇÃO GERAL</w:t>
      </w:r>
    </w:p>
    <w:p w14:paraId="04D4D26F"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04.122.0002.2007.0000 Manutenção do Setor de Administração Geral</w:t>
      </w:r>
    </w:p>
    <w:p w14:paraId="7399AE7C"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69C7B3CB"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2D49708D" w14:textId="77777777" w:rsidR="00710C48" w:rsidRPr="00710C48" w:rsidRDefault="00710C48" w:rsidP="00710C48">
      <w:pPr>
        <w:widowControl/>
        <w:adjustRightInd w:val="0"/>
        <w:rPr>
          <w:rFonts w:asciiTheme="minorHAnsi" w:eastAsia="Calibri" w:hAnsiTheme="minorHAnsi" w:cstheme="minorHAnsi"/>
          <w:b/>
          <w:bCs/>
          <w:lang w:val="pt-BR" w:eastAsia="pt-BR"/>
        </w:rPr>
      </w:pPr>
    </w:p>
    <w:p w14:paraId="756FAA16"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02.03.02 EDUCAÇÃO BÁSICA – ENSINO FUNDAMENTAL</w:t>
      </w:r>
    </w:p>
    <w:p w14:paraId="57DCF82A"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12.361.0004.2016.0000 Manutenção da Educação Básica – Ensino Fundamental</w:t>
      </w:r>
    </w:p>
    <w:p w14:paraId="53294BEF"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7252E025"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706DE0DA" w14:textId="77777777" w:rsidR="00710C48" w:rsidRPr="00710C48" w:rsidRDefault="00710C48" w:rsidP="00710C48">
      <w:pPr>
        <w:widowControl/>
        <w:adjustRightInd w:val="0"/>
        <w:rPr>
          <w:rFonts w:asciiTheme="minorHAnsi" w:eastAsia="Calibri" w:hAnsiTheme="minorHAnsi" w:cstheme="minorHAnsi"/>
          <w:b/>
          <w:bCs/>
          <w:lang w:val="pt-BR" w:eastAsia="pt-BR"/>
        </w:rPr>
      </w:pPr>
    </w:p>
    <w:p w14:paraId="4257FD50"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02.03.02 EDUCAÇÃO BÁSICA – ENSINO INFANTIL</w:t>
      </w:r>
    </w:p>
    <w:p w14:paraId="449DB21D"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12.365.0004.2018.0000 Manutenção da Educação Básica – Ensino Infantil</w:t>
      </w:r>
    </w:p>
    <w:p w14:paraId="70C6EA62"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1A1AA85E"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0BB9CDE2" w14:textId="77777777" w:rsidR="00710C48" w:rsidRPr="00710C48" w:rsidRDefault="00710C48" w:rsidP="00710C48">
      <w:pPr>
        <w:widowControl/>
        <w:tabs>
          <w:tab w:val="left" w:pos="3828"/>
        </w:tabs>
        <w:suppressAutoHyphens/>
        <w:autoSpaceDE/>
        <w:autoSpaceDN/>
        <w:jc w:val="both"/>
        <w:rPr>
          <w:rFonts w:asciiTheme="minorHAnsi" w:eastAsia="Calibri" w:hAnsiTheme="minorHAnsi" w:cstheme="minorHAnsi"/>
          <w:b/>
          <w:bCs/>
          <w:color w:val="000000"/>
          <w:lang w:val="pt-BR"/>
        </w:rPr>
      </w:pPr>
    </w:p>
    <w:p w14:paraId="721BFF43"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02.03.05 ENSINO SUPERIOR</w:t>
      </w:r>
    </w:p>
    <w:p w14:paraId="371C94F7"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12.364.0004.2023.0000 Apoio aos Universitários</w:t>
      </w:r>
    </w:p>
    <w:p w14:paraId="5E8BA9A9"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2EF8A1BF"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1361DEB4" w14:textId="77777777" w:rsidR="00710C48" w:rsidRPr="00710C48" w:rsidRDefault="00710C48" w:rsidP="00710C48">
      <w:pPr>
        <w:widowControl/>
        <w:adjustRightInd w:val="0"/>
        <w:rPr>
          <w:rFonts w:asciiTheme="minorHAnsi" w:eastAsia="Calibri" w:hAnsiTheme="minorHAnsi" w:cstheme="minorHAnsi"/>
          <w:b/>
          <w:bCs/>
          <w:lang w:val="pt-BR" w:eastAsia="pt-BR"/>
        </w:rPr>
      </w:pPr>
    </w:p>
    <w:p w14:paraId="2CA9495A"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02.04.01 FUNDO MUNICIPAL DE SAÚDE</w:t>
      </w:r>
    </w:p>
    <w:p w14:paraId="756FD0BE"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10.301.0005.2025.0000 Manutenção da Saúde – Atenção Primária</w:t>
      </w:r>
    </w:p>
    <w:p w14:paraId="5DA7FB10"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10578056"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07E32FD3" w14:textId="77777777" w:rsidR="00710C48" w:rsidRPr="00710C48" w:rsidRDefault="00710C48" w:rsidP="00710C48">
      <w:pPr>
        <w:widowControl/>
        <w:adjustRightInd w:val="0"/>
        <w:rPr>
          <w:rFonts w:asciiTheme="minorHAnsi" w:eastAsia="Calibri" w:hAnsiTheme="minorHAnsi" w:cstheme="minorHAnsi"/>
          <w:b/>
          <w:bCs/>
          <w:lang w:val="pt-BR" w:eastAsia="pt-BR"/>
        </w:rPr>
      </w:pPr>
    </w:p>
    <w:p w14:paraId="31AE5731"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02.04.01 VIGILÂNCIA SANITÁRIA</w:t>
      </w:r>
    </w:p>
    <w:p w14:paraId="0853CCB8"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10.304.0005.2028.0000 Manutenção da Saúde – Vigilância Sanitária</w:t>
      </w:r>
    </w:p>
    <w:p w14:paraId="11E16120"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0E57B789"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5628AB01" w14:textId="77777777" w:rsidR="00710C48" w:rsidRPr="00710C48" w:rsidRDefault="00710C48" w:rsidP="00710C48">
      <w:pPr>
        <w:widowControl/>
        <w:adjustRightInd w:val="0"/>
        <w:rPr>
          <w:rFonts w:asciiTheme="minorHAnsi" w:eastAsia="Calibri" w:hAnsiTheme="minorHAnsi" w:cstheme="minorHAnsi"/>
          <w:b/>
          <w:bCs/>
          <w:lang w:val="pt-BR" w:eastAsia="pt-BR"/>
        </w:rPr>
      </w:pPr>
    </w:p>
    <w:p w14:paraId="713533F4"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02.05.01 ADMINISTRAÇÃO E COORDENAÇÃO DA ASSISTÊNCIA SOCIAL</w:t>
      </w:r>
    </w:p>
    <w:p w14:paraId="21171BBE" w14:textId="77777777" w:rsidR="00710C48" w:rsidRPr="00710C48" w:rsidRDefault="00710C48" w:rsidP="00710C48">
      <w:pPr>
        <w:widowControl/>
        <w:tabs>
          <w:tab w:val="left" w:pos="3828"/>
        </w:tabs>
        <w:suppressAutoHyphens/>
        <w:autoSpaceDE/>
        <w:autoSpaceDN/>
        <w:jc w:val="both"/>
        <w:rPr>
          <w:rFonts w:asciiTheme="minorHAnsi" w:eastAsia="Calibri" w:hAnsiTheme="minorHAnsi" w:cstheme="minorHAnsi"/>
          <w:b/>
          <w:bCs/>
          <w:color w:val="000000"/>
          <w:lang w:val="x-none"/>
        </w:rPr>
      </w:pPr>
      <w:r w:rsidRPr="00710C48">
        <w:rPr>
          <w:rFonts w:asciiTheme="minorHAnsi" w:eastAsia="Calibri" w:hAnsiTheme="minorHAnsi" w:cstheme="minorHAnsi"/>
          <w:b/>
          <w:bCs/>
          <w:color w:val="000000"/>
          <w:lang w:val="x-none"/>
        </w:rPr>
        <w:t>08.244.0006.2031.0000 Manutenção dos Serviços Assistenciais</w:t>
      </w:r>
    </w:p>
    <w:p w14:paraId="0E90047E"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46091FA7"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67102740" w14:textId="77777777" w:rsidR="00710C48" w:rsidRPr="00710C48" w:rsidRDefault="00710C48" w:rsidP="00710C48">
      <w:pPr>
        <w:widowControl/>
        <w:adjustRightInd w:val="0"/>
        <w:rPr>
          <w:rFonts w:asciiTheme="minorHAnsi" w:eastAsia="Calibri" w:hAnsiTheme="minorHAnsi" w:cstheme="minorHAnsi"/>
          <w:b/>
          <w:bCs/>
          <w:lang w:val="pt-BR" w:eastAsia="pt-BR"/>
        </w:rPr>
      </w:pPr>
    </w:p>
    <w:p w14:paraId="6F778A26"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02.07.02 SERVIÇOS URBANOS</w:t>
      </w:r>
    </w:p>
    <w:p w14:paraId="57FBC7B8"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15.451.0008.2043.0000 Manutenção dos Serviços Municipais</w:t>
      </w:r>
    </w:p>
    <w:p w14:paraId="7129B7AE"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15.452.0008.2046.0000 Manutenção dos Serviços Municipais – Limpeza Pública</w:t>
      </w:r>
    </w:p>
    <w:p w14:paraId="6878863E"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72C2F86C"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3CC149C3" w14:textId="77777777" w:rsidR="00710C48" w:rsidRPr="00710C48" w:rsidRDefault="00710C48" w:rsidP="00710C48">
      <w:pPr>
        <w:widowControl/>
        <w:adjustRightInd w:val="0"/>
        <w:rPr>
          <w:rFonts w:asciiTheme="minorHAnsi" w:eastAsia="Calibri" w:hAnsiTheme="minorHAnsi" w:cstheme="minorHAnsi"/>
          <w:b/>
          <w:bCs/>
          <w:lang w:val="pt-BR" w:eastAsia="pt-BR"/>
        </w:rPr>
      </w:pPr>
    </w:p>
    <w:p w14:paraId="5E378180"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lastRenderedPageBreak/>
        <w:t>02.07.03 SERVIÇOS DE ÁGUA E ESGOTO</w:t>
      </w:r>
    </w:p>
    <w:p w14:paraId="126FE62B"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12.452.0008.2047.0000 Manutenção dos Serviços Municipais – Água e Esgoto</w:t>
      </w:r>
    </w:p>
    <w:p w14:paraId="69DDAADA"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3.3.90.30.00 Material de Consumo</w:t>
      </w:r>
    </w:p>
    <w:p w14:paraId="77F065FA" w14:textId="77777777" w:rsidR="00710C48" w:rsidRPr="00710C48" w:rsidRDefault="00710C48" w:rsidP="00710C48">
      <w:pPr>
        <w:widowControl/>
        <w:adjustRightInd w:val="0"/>
        <w:rPr>
          <w:rFonts w:asciiTheme="minorHAnsi" w:eastAsia="Calibri" w:hAnsiTheme="minorHAnsi" w:cstheme="minorHAnsi"/>
          <w:b/>
          <w:bCs/>
          <w:lang w:val="pt-BR" w:eastAsia="pt-BR"/>
        </w:rPr>
      </w:pPr>
      <w:r w:rsidRPr="00710C48">
        <w:rPr>
          <w:rFonts w:asciiTheme="minorHAnsi" w:eastAsia="Calibri" w:hAnsiTheme="minorHAnsi" w:cstheme="minorHAnsi"/>
          <w:b/>
          <w:bCs/>
          <w:lang w:val="pt-BR" w:eastAsia="pt-BR"/>
        </w:rPr>
        <w:t>3.3.90.39.00 Outros serviços de terceiros – Pessoa Jurídica</w:t>
      </w:r>
    </w:p>
    <w:p w14:paraId="5C852087" w14:textId="77777777" w:rsidR="00710C48" w:rsidRPr="00710C48" w:rsidRDefault="00710C48" w:rsidP="00710C48">
      <w:pPr>
        <w:widowControl/>
        <w:tabs>
          <w:tab w:val="left" w:pos="0"/>
          <w:tab w:val="left" w:pos="284"/>
        </w:tabs>
        <w:autoSpaceDE/>
        <w:autoSpaceDN/>
        <w:contextualSpacing/>
        <w:jc w:val="both"/>
        <w:rPr>
          <w:rFonts w:asciiTheme="minorHAnsi" w:eastAsia="Times New Roman" w:hAnsiTheme="minorHAnsi" w:cstheme="minorHAnsi"/>
          <w:lang w:val="pt-BR" w:eastAsia="pt-BR"/>
        </w:rPr>
      </w:pPr>
    </w:p>
    <w:p w14:paraId="7A3DCCDB" w14:textId="77777777" w:rsidR="00710C48" w:rsidRPr="00710C48" w:rsidRDefault="00710C48" w:rsidP="00710C48">
      <w:pPr>
        <w:widowControl/>
        <w:autoSpaceDE/>
        <w:autoSpaceDN/>
        <w:ind w:right="-1"/>
        <w:jc w:val="both"/>
        <w:rPr>
          <w:rFonts w:asciiTheme="minorHAnsi" w:eastAsia="Times New Roman" w:hAnsiTheme="minorHAnsi" w:cstheme="minorHAnsi"/>
          <w:b/>
          <w:bCs/>
          <w:lang w:val="pt-BR" w:eastAsia="pt-BR"/>
        </w:rPr>
      </w:pPr>
      <w:r w:rsidRPr="00710C48">
        <w:rPr>
          <w:rFonts w:asciiTheme="minorHAnsi" w:eastAsia="Times New Roman" w:hAnsiTheme="minorHAnsi" w:cstheme="minorHAnsi"/>
          <w:b/>
          <w:bCs/>
          <w:lang w:val="pt-BR" w:eastAsia="pt-BR"/>
        </w:rPr>
        <w:t>12. DO REAJUSTE DE PREÇOS:</w:t>
      </w:r>
    </w:p>
    <w:p w14:paraId="2FE8EA64" w14:textId="77777777" w:rsidR="00710C48" w:rsidRPr="00710C48" w:rsidRDefault="00710C48" w:rsidP="00710C48">
      <w:pPr>
        <w:widowControl/>
        <w:tabs>
          <w:tab w:val="left" w:pos="426"/>
        </w:tabs>
        <w:autoSpaceDE/>
        <w:autoSpaceDN/>
        <w:spacing w:before="120" w:after="120"/>
        <w:ind w:right="-1"/>
        <w:contextualSpacing/>
        <w:jc w:val="both"/>
        <w:rPr>
          <w:rFonts w:asciiTheme="minorHAnsi" w:eastAsia="Calibri" w:hAnsiTheme="minorHAnsi" w:cstheme="minorHAnsi"/>
          <w:lang w:val="pt-BR"/>
        </w:rPr>
      </w:pPr>
      <w:r w:rsidRPr="00710C48">
        <w:rPr>
          <w:rFonts w:asciiTheme="minorHAnsi" w:eastAsia="Calibri" w:hAnsiTheme="minorHAnsi" w:cstheme="minorHAnsi"/>
          <w:b/>
          <w:lang w:val="pt-BR"/>
        </w:rPr>
        <w:t>12.1.</w:t>
      </w:r>
      <w:r w:rsidRPr="00710C48">
        <w:rPr>
          <w:rFonts w:asciiTheme="minorHAnsi" w:eastAsia="Calibri" w:hAnsiTheme="minorHAnsi" w:cstheme="minorHAnsi"/>
          <w:lang w:val="pt-BR"/>
        </w:rPr>
        <w:t xml:space="preserve"> Os preços inicialmente contratados são fixos e irreajustáveis no prazo de um ano contado da data do orçamento estimado.</w:t>
      </w:r>
    </w:p>
    <w:p w14:paraId="1574C97C" w14:textId="77777777" w:rsidR="00710C48" w:rsidRPr="00710C48" w:rsidRDefault="00710C48" w:rsidP="00710C48">
      <w:pPr>
        <w:widowControl/>
        <w:tabs>
          <w:tab w:val="left" w:pos="426"/>
        </w:tabs>
        <w:autoSpaceDE/>
        <w:autoSpaceDN/>
        <w:spacing w:before="120" w:after="120"/>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12.2.</w:t>
      </w:r>
      <w:r w:rsidRPr="00710C48">
        <w:rPr>
          <w:rFonts w:asciiTheme="minorHAnsi" w:eastAsia="Times New Roman" w:hAnsiTheme="minorHAnsi" w:cstheme="minorHAnsi"/>
          <w:lang w:val="pt-BR" w:eastAsia="pt-BR"/>
        </w:rPr>
        <w:t xml:space="preserve"> Após o interregno de um ano, e independentemente de pedido do Contratado, os preços iniciais serão reajustados, mediante a aplicação, pelo Contratante, do índice IPCA ou IGPM de dois meses anteriores ao aditamento, desde que observados os preços, condições e índice mais vantajosos para a Administração</w:t>
      </w:r>
      <w:r w:rsidRPr="00710C48">
        <w:rPr>
          <w:rFonts w:asciiTheme="minorHAnsi" w:eastAsia="Times New Roman" w:hAnsiTheme="minorHAnsi" w:cstheme="minorHAnsi"/>
          <w:i/>
          <w:iCs/>
          <w:lang w:val="pt-BR" w:eastAsia="pt-BR"/>
        </w:rPr>
        <w:t>.</w:t>
      </w:r>
      <w:r w:rsidRPr="00710C48">
        <w:rPr>
          <w:rFonts w:asciiTheme="minorHAnsi" w:eastAsia="Times New Roman" w:hAnsiTheme="minorHAnsi" w:cstheme="minorHAnsi"/>
          <w:lang w:val="pt-BR" w:eastAsia="pt-BR"/>
        </w:rPr>
        <w:t xml:space="preserve"> </w:t>
      </w:r>
    </w:p>
    <w:p w14:paraId="3C6254A4" w14:textId="77777777" w:rsidR="00710C48" w:rsidRPr="00710C48" w:rsidRDefault="00710C48" w:rsidP="00710C48">
      <w:pPr>
        <w:widowControl/>
        <w:tabs>
          <w:tab w:val="left" w:pos="426"/>
        </w:tabs>
        <w:autoSpaceDE/>
        <w:autoSpaceDN/>
        <w:spacing w:before="120" w:after="120"/>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12.3.</w:t>
      </w:r>
      <w:r w:rsidRPr="00710C48">
        <w:rPr>
          <w:rFonts w:asciiTheme="minorHAnsi" w:eastAsia="Times New Roman" w:hAnsiTheme="minorHAnsi" w:cstheme="minorHAnsi"/>
          <w:lang w:val="pt-BR" w:eastAsia="pt-BR"/>
        </w:rPr>
        <w:t xml:space="preserve"> Nos reajustes subsequentes ao primeiro, o interregno mínimo de um ano será contado a partir dos efeitos financeiros do último reajuste.</w:t>
      </w:r>
    </w:p>
    <w:p w14:paraId="2355F311" w14:textId="77777777" w:rsidR="00710C48" w:rsidRPr="00710C48" w:rsidRDefault="00710C48" w:rsidP="00710C48">
      <w:pPr>
        <w:widowControl/>
        <w:tabs>
          <w:tab w:val="left" w:pos="426"/>
        </w:tabs>
        <w:autoSpaceDE/>
        <w:autoSpaceDN/>
        <w:spacing w:before="120" w:after="120"/>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12.4.</w:t>
      </w:r>
      <w:r w:rsidRPr="00710C48">
        <w:rPr>
          <w:rFonts w:asciiTheme="minorHAnsi" w:eastAsia="Times New Roman" w:hAnsiTheme="minorHAnsi" w:cstheme="minorHAnsi"/>
          <w:lang w:val="pt-BR" w:eastAsia="pt-BR"/>
        </w:rPr>
        <w:t xml:space="preserve"> No caso de atraso ou não divulgação do índice de reajustamento, o Contratante pagará ao Contratado a importância calculada pela última variação conhecida, liquidando a diferença correspondente tão logo seja divulgado o índice definitivo. </w:t>
      </w:r>
    </w:p>
    <w:p w14:paraId="335AA4B3" w14:textId="77777777" w:rsidR="00710C48" w:rsidRPr="00710C48" w:rsidRDefault="00710C48" w:rsidP="00710C48">
      <w:pPr>
        <w:widowControl/>
        <w:tabs>
          <w:tab w:val="left" w:pos="426"/>
        </w:tabs>
        <w:autoSpaceDE/>
        <w:autoSpaceDN/>
        <w:spacing w:before="120" w:after="120"/>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12.5.</w:t>
      </w:r>
      <w:r w:rsidRPr="00710C48">
        <w:rPr>
          <w:rFonts w:asciiTheme="minorHAnsi" w:eastAsia="Times New Roman" w:hAnsiTheme="minorHAnsi" w:cstheme="minorHAnsi"/>
          <w:lang w:val="pt-BR" w:eastAsia="pt-BR"/>
        </w:rPr>
        <w:t xml:space="preserve"> Nas aferições finais, o índice utilizado para reajuste será, obrigatoriamente, o definitivo.</w:t>
      </w:r>
    </w:p>
    <w:p w14:paraId="376D327B" w14:textId="77777777" w:rsidR="00710C48" w:rsidRPr="00710C48" w:rsidRDefault="00710C48" w:rsidP="00710C48">
      <w:pPr>
        <w:widowControl/>
        <w:tabs>
          <w:tab w:val="left" w:pos="426"/>
        </w:tabs>
        <w:autoSpaceDE/>
        <w:autoSpaceDN/>
        <w:spacing w:before="120" w:after="120"/>
        <w:ind w:right="-1"/>
        <w:contextualSpacing/>
        <w:jc w:val="both"/>
        <w:rPr>
          <w:rFonts w:asciiTheme="minorHAnsi" w:eastAsia="Calibri" w:hAnsiTheme="minorHAnsi" w:cstheme="minorHAnsi"/>
          <w:lang w:val="pt-BR"/>
        </w:rPr>
      </w:pPr>
      <w:r w:rsidRPr="00710C48">
        <w:rPr>
          <w:rFonts w:asciiTheme="minorHAnsi" w:eastAsia="Calibri" w:hAnsiTheme="minorHAnsi" w:cstheme="minorHAnsi"/>
          <w:b/>
          <w:lang w:val="pt-BR"/>
        </w:rPr>
        <w:t>12.6.</w:t>
      </w:r>
      <w:r w:rsidRPr="00710C48">
        <w:rPr>
          <w:rFonts w:asciiTheme="minorHAnsi" w:eastAsia="Calibri" w:hAnsiTheme="minorHAnsi" w:cstheme="minorHAnsi"/>
          <w:lang w:val="pt-BR"/>
        </w:rPr>
        <w:t xml:space="preserve"> Caso o índice estabelecido para reajustamento venha a ser extinto ou de qualquer forma não possa mais ser utilizado, será adotado, em substituição, o que vier a ser determinado pela legislação então em vigor.</w:t>
      </w:r>
    </w:p>
    <w:p w14:paraId="73366F26" w14:textId="77777777" w:rsidR="00710C48" w:rsidRPr="00710C48" w:rsidRDefault="00710C48" w:rsidP="00710C48">
      <w:pPr>
        <w:widowControl/>
        <w:tabs>
          <w:tab w:val="left" w:pos="426"/>
        </w:tabs>
        <w:autoSpaceDE/>
        <w:autoSpaceDN/>
        <w:spacing w:before="120" w:after="120"/>
        <w:ind w:right="-1"/>
        <w:contextualSpacing/>
        <w:jc w:val="both"/>
        <w:rPr>
          <w:rFonts w:asciiTheme="minorHAnsi" w:eastAsia="Calibri" w:hAnsiTheme="minorHAnsi" w:cstheme="minorHAnsi"/>
          <w:lang w:val="pt-BR"/>
        </w:rPr>
      </w:pPr>
    </w:p>
    <w:p w14:paraId="0A52F62D" w14:textId="77777777" w:rsidR="00710C48" w:rsidRPr="00710C48" w:rsidRDefault="00710C48" w:rsidP="00710C48">
      <w:pPr>
        <w:widowControl/>
        <w:tabs>
          <w:tab w:val="left" w:pos="426"/>
        </w:tabs>
        <w:autoSpaceDE/>
        <w:autoSpaceDN/>
        <w:spacing w:before="120" w:after="120"/>
        <w:ind w:right="-1"/>
        <w:contextualSpacing/>
        <w:jc w:val="both"/>
        <w:rPr>
          <w:rFonts w:asciiTheme="minorHAnsi" w:eastAsia="Calibri" w:hAnsiTheme="minorHAnsi" w:cstheme="minorHAnsi"/>
          <w:lang w:val="pt-BR"/>
        </w:rPr>
      </w:pPr>
      <w:r w:rsidRPr="00710C48">
        <w:rPr>
          <w:rFonts w:asciiTheme="minorHAnsi" w:eastAsia="Calibri" w:hAnsiTheme="minorHAnsi" w:cstheme="minorHAnsi"/>
          <w:b/>
          <w:lang w:val="pt-BR"/>
        </w:rPr>
        <w:t>12.7.</w:t>
      </w:r>
      <w:r w:rsidRPr="00710C48">
        <w:rPr>
          <w:rFonts w:asciiTheme="minorHAnsi" w:eastAsia="Calibri" w:hAnsiTheme="minorHAnsi" w:cstheme="minorHAnsi"/>
          <w:lang w:val="pt-BR"/>
        </w:rPr>
        <w:t xml:space="preserve"> Na ausência de previsão legal quanto ao índice substituto, as partes elegerão novo índice oficial, para reajustamento do preço do valor remanescente, por meio de termo aditivo. </w:t>
      </w:r>
    </w:p>
    <w:p w14:paraId="2BBAC915" w14:textId="77777777" w:rsidR="00710C48" w:rsidRPr="00710C48" w:rsidRDefault="00710C48" w:rsidP="00710C48">
      <w:pPr>
        <w:widowControl/>
        <w:tabs>
          <w:tab w:val="left" w:pos="426"/>
        </w:tabs>
        <w:autoSpaceDE/>
        <w:autoSpaceDN/>
        <w:spacing w:before="120" w:after="120"/>
        <w:ind w:right="-1"/>
        <w:jc w:val="both"/>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12.8.</w:t>
      </w:r>
      <w:r w:rsidRPr="00710C48">
        <w:rPr>
          <w:rFonts w:asciiTheme="minorHAnsi" w:eastAsia="Times New Roman" w:hAnsiTheme="minorHAnsi" w:cstheme="minorHAnsi"/>
          <w:lang w:val="pt-BR" w:eastAsia="pt-BR"/>
        </w:rPr>
        <w:t xml:space="preserve"> O reajuste será realizado por apostilamento.</w:t>
      </w:r>
    </w:p>
    <w:p w14:paraId="57D5650E" w14:textId="77777777" w:rsidR="00710C48" w:rsidRPr="00710C48" w:rsidRDefault="00710C48" w:rsidP="00710C48">
      <w:pPr>
        <w:widowControl/>
        <w:tabs>
          <w:tab w:val="left" w:pos="426"/>
        </w:tabs>
        <w:autoSpaceDE/>
        <w:autoSpaceDN/>
        <w:spacing w:before="120" w:after="120"/>
        <w:ind w:right="-1"/>
        <w:jc w:val="both"/>
        <w:rPr>
          <w:rFonts w:asciiTheme="minorHAnsi" w:eastAsia="Times New Roman" w:hAnsiTheme="minorHAnsi" w:cstheme="minorHAnsi"/>
          <w:lang w:val="pt-BR" w:eastAsia="pt-BR"/>
        </w:rPr>
      </w:pPr>
    </w:p>
    <w:p w14:paraId="3092B9CE" w14:textId="77777777" w:rsidR="00710C48" w:rsidRPr="00710C48" w:rsidRDefault="00710C48" w:rsidP="00710C48">
      <w:pPr>
        <w:widowControl/>
        <w:tabs>
          <w:tab w:val="left" w:pos="426"/>
        </w:tabs>
        <w:autoSpaceDE/>
        <w:autoSpaceDN/>
        <w:spacing w:before="120" w:after="120"/>
        <w:ind w:right="-1"/>
        <w:jc w:val="both"/>
        <w:rPr>
          <w:rFonts w:asciiTheme="minorHAnsi" w:eastAsia="Times New Roman" w:hAnsiTheme="minorHAnsi" w:cstheme="minorHAnsi"/>
          <w:lang w:val="pt-BR" w:eastAsia="pt-BR"/>
        </w:rPr>
      </w:pPr>
    </w:p>
    <w:p w14:paraId="07EEE703" w14:textId="77777777" w:rsidR="00710C48" w:rsidRPr="00710C48" w:rsidRDefault="00710C48" w:rsidP="00710C48">
      <w:pPr>
        <w:widowControl/>
        <w:autoSpaceDE/>
        <w:autoSpaceDN/>
        <w:jc w:val="center"/>
        <w:rPr>
          <w:rFonts w:asciiTheme="minorHAnsi" w:eastAsia="Times New Roman" w:hAnsiTheme="minorHAnsi" w:cstheme="minorHAnsi"/>
          <w:lang w:val="pt-BR" w:eastAsia="pt-BR"/>
        </w:rPr>
      </w:pPr>
      <w:r w:rsidRPr="00710C48">
        <w:rPr>
          <w:rFonts w:asciiTheme="minorHAnsi" w:eastAsia="Times New Roman" w:hAnsiTheme="minorHAnsi" w:cstheme="minorHAnsi"/>
          <w:b/>
          <w:lang w:val="pt-BR" w:eastAsia="pt-BR"/>
        </w:rPr>
        <w:t>Atenciosamente.</w:t>
      </w:r>
    </w:p>
    <w:p w14:paraId="6C5B7F3C" w14:textId="73210307" w:rsidR="00A029DB" w:rsidRPr="00710C48" w:rsidRDefault="00710C48" w:rsidP="00710C48">
      <w:pPr>
        <w:tabs>
          <w:tab w:val="left" w:pos="1134"/>
          <w:tab w:val="left" w:pos="9639"/>
        </w:tabs>
        <w:ind w:left="284" w:right="687"/>
        <w:jc w:val="center"/>
        <w:rPr>
          <w:rFonts w:asciiTheme="minorHAnsi" w:hAnsiTheme="minorHAnsi" w:cstheme="minorHAnsi"/>
          <w:b/>
        </w:rPr>
      </w:pPr>
      <w:r w:rsidRPr="00710C48">
        <w:rPr>
          <w:rFonts w:asciiTheme="minorHAnsi" w:eastAsia="Times New Roman" w:hAnsiTheme="minorHAnsi" w:cstheme="minorHAnsi"/>
          <w:b/>
          <w:lang w:val="pt-BR" w:eastAsia="pt-BR"/>
        </w:rPr>
        <w:t>São Joaquim da Barra, 13/02/2026.</w:t>
      </w:r>
    </w:p>
    <w:p w14:paraId="2F5C4E4B" w14:textId="77777777" w:rsidR="00A029DB" w:rsidRDefault="00A029DB" w:rsidP="005A762D">
      <w:pPr>
        <w:tabs>
          <w:tab w:val="left" w:pos="1134"/>
          <w:tab w:val="left" w:pos="9639"/>
        </w:tabs>
        <w:ind w:right="687"/>
        <w:rPr>
          <w:rFonts w:asciiTheme="minorHAnsi" w:hAnsiTheme="minorHAnsi"/>
          <w:b/>
        </w:rPr>
      </w:pPr>
    </w:p>
    <w:p w14:paraId="503BC27A" w14:textId="77777777" w:rsidR="005A762D" w:rsidRDefault="005A762D">
      <w:pPr>
        <w:rPr>
          <w:rFonts w:asciiTheme="minorHAnsi" w:hAnsiTheme="minorHAnsi"/>
          <w:b/>
        </w:rPr>
      </w:pPr>
      <w:r>
        <w:rPr>
          <w:rFonts w:asciiTheme="minorHAnsi" w:hAnsiTheme="minorHAnsi"/>
          <w:b/>
        </w:rPr>
        <w:br w:type="page"/>
      </w:r>
    </w:p>
    <w:p w14:paraId="4188EF48" w14:textId="72D0D301" w:rsidR="00C47B87" w:rsidRPr="00647347" w:rsidRDefault="00C4237A" w:rsidP="004C1B10">
      <w:pPr>
        <w:tabs>
          <w:tab w:val="left" w:pos="1134"/>
          <w:tab w:val="left" w:pos="9639"/>
        </w:tabs>
        <w:ind w:left="284" w:right="687"/>
        <w:jc w:val="center"/>
        <w:rPr>
          <w:rFonts w:asciiTheme="minorHAnsi" w:hAnsiTheme="minorHAnsi"/>
          <w:b/>
          <w:spacing w:val="-3"/>
        </w:rPr>
      </w:pPr>
      <w:r w:rsidRPr="00647347">
        <w:rPr>
          <w:rFonts w:asciiTheme="minorHAnsi" w:hAnsiTheme="minorHAnsi"/>
          <w:b/>
        </w:rPr>
        <w:lastRenderedPageBreak/>
        <w:t>ANEXO</w:t>
      </w:r>
      <w:r w:rsidRPr="00647347">
        <w:rPr>
          <w:rFonts w:asciiTheme="minorHAnsi" w:hAnsiTheme="minorHAnsi"/>
          <w:b/>
          <w:spacing w:val="-2"/>
        </w:rPr>
        <w:t xml:space="preserve"> </w:t>
      </w:r>
      <w:r w:rsidR="00FB75F8" w:rsidRPr="00647347">
        <w:rPr>
          <w:rFonts w:asciiTheme="minorHAnsi" w:hAnsiTheme="minorHAnsi"/>
          <w:b/>
          <w:spacing w:val="-2"/>
        </w:rPr>
        <w:t>I</w:t>
      </w:r>
      <w:r w:rsidR="00C47B87" w:rsidRPr="00647347">
        <w:rPr>
          <w:rFonts w:asciiTheme="minorHAnsi" w:hAnsiTheme="minorHAnsi"/>
          <w:b/>
        </w:rPr>
        <w:t>I</w:t>
      </w:r>
    </w:p>
    <w:p w14:paraId="10EFBE62" w14:textId="3A82A88D" w:rsidR="00941D9B" w:rsidRPr="00647347" w:rsidRDefault="00555E87" w:rsidP="004C1B10">
      <w:pPr>
        <w:tabs>
          <w:tab w:val="left" w:pos="1134"/>
          <w:tab w:val="left" w:pos="9639"/>
        </w:tabs>
        <w:ind w:left="284" w:right="687"/>
        <w:jc w:val="center"/>
        <w:rPr>
          <w:rFonts w:asciiTheme="minorHAnsi" w:hAnsiTheme="minorHAnsi"/>
          <w:b/>
        </w:rPr>
      </w:pPr>
      <w:r w:rsidRPr="00647347">
        <w:rPr>
          <w:rFonts w:asciiTheme="minorHAnsi" w:hAnsiTheme="minorHAnsi"/>
          <w:b/>
          <w:spacing w:val="-3"/>
        </w:rPr>
        <w:t xml:space="preserve">MODELO DE </w:t>
      </w:r>
      <w:r w:rsidRPr="00647347">
        <w:rPr>
          <w:rFonts w:asciiTheme="minorHAnsi" w:hAnsiTheme="minorHAnsi"/>
          <w:b/>
        </w:rPr>
        <w:t>PROPOSTA</w:t>
      </w:r>
    </w:p>
    <w:p w14:paraId="5867761D" w14:textId="77777777" w:rsidR="00941D9B" w:rsidRPr="00647347" w:rsidRDefault="00941D9B" w:rsidP="004C1B10">
      <w:pPr>
        <w:pStyle w:val="Corpodetexto"/>
        <w:tabs>
          <w:tab w:val="left" w:pos="1134"/>
          <w:tab w:val="left" w:pos="9639"/>
        </w:tabs>
        <w:spacing w:before="9"/>
        <w:ind w:left="284" w:right="687"/>
        <w:jc w:val="left"/>
        <w:rPr>
          <w:rFonts w:asciiTheme="minorHAnsi" w:hAnsiTheme="minorHAnsi"/>
          <w:b/>
        </w:rPr>
      </w:pPr>
    </w:p>
    <w:p w14:paraId="142B1F70" w14:textId="44122A6E" w:rsidR="00555E87" w:rsidRPr="00647347" w:rsidRDefault="00555E87" w:rsidP="00555E87">
      <w:pPr>
        <w:jc w:val="both"/>
        <w:rPr>
          <w:rFonts w:asciiTheme="minorHAnsi" w:hAnsiTheme="minorHAnsi" w:cstheme="minorHAnsi"/>
          <w:b/>
        </w:rPr>
      </w:pPr>
      <w:r w:rsidRPr="00F72490">
        <w:rPr>
          <w:rFonts w:asciiTheme="minorHAnsi" w:hAnsiTheme="minorHAnsi" w:cstheme="minorHAnsi"/>
          <w:b/>
        </w:rPr>
        <w:t xml:space="preserve">PREGÃO ELETRÔNICO N.º </w:t>
      </w:r>
      <w:r w:rsidR="00066E7A">
        <w:rPr>
          <w:rFonts w:asciiTheme="minorHAnsi" w:hAnsiTheme="minorHAnsi" w:cstheme="minorHAnsi"/>
          <w:b/>
        </w:rPr>
        <w:t>020/2026</w:t>
      </w:r>
    </w:p>
    <w:p w14:paraId="5561CA8D" w14:textId="77777777" w:rsidR="00555E87" w:rsidRPr="00647347" w:rsidRDefault="00555E87" w:rsidP="00555E87">
      <w:pPr>
        <w:jc w:val="both"/>
        <w:rPr>
          <w:rFonts w:asciiTheme="minorHAnsi" w:hAnsiTheme="minorHAnsi" w:cstheme="minorHAnsi"/>
        </w:rPr>
      </w:pPr>
    </w:p>
    <w:p w14:paraId="23A46C46"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PAPEL TRIMBRADO DA LICITANTE (Se a empresa não possuir papel timbrado, descrever como abaixo)</w:t>
      </w:r>
    </w:p>
    <w:p w14:paraId="75DA863A" w14:textId="77777777" w:rsidR="00555E87" w:rsidRPr="00647347" w:rsidRDefault="00555E87" w:rsidP="00555E87">
      <w:pPr>
        <w:jc w:val="both"/>
        <w:rPr>
          <w:rFonts w:asciiTheme="minorHAnsi" w:hAnsiTheme="minorHAnsi" w:cstheme="minorHAnsi"/>
        </w:rPr>
      </w:pPr>
    </w:p>
    <w:p w14:paraId="5B5C663D"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Razão Social:</w:t>
      </w:r>
    </w:p>
    <w:p w14:paraId="02CB2614"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CNPJ N.º:</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Insc. Estadual N.º:</w:t>
      </w:r>
    </w:p>
    <w:p w14:paraId="468080AB"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 xml:space="preserve">Telefone: </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 xml:space="preserve">Fax: </w:t>
      </w:r>
    </w:p>
    <w:p w14:paraId="4AD4EAD4" w14:textId="77777777" w:rsidR="00555E87" w:rsidRPr="00647347" w:rsidRDefault="00555E87" w:rsidP="00555E87">
      <w:pPr>
        <w:jc w:val="both"/>
        <w:rPr>
          <w:rFonts w:asciiTheme="minorHAnsi" w:hAnsiTheme="minorHAnsi" w:cstheme="minorHAnsi"/>
        </w:rPr>
      </w:pPr>
      <w:r w:rsidRPr="00647347">
        <w:rPr>
          <w:rFonts w:asciiTheme="minorHAnsi" w:hAnsiTheme="minorHAnsi" w:cstheme="minorHAnsi"/>
        </w:rPr>
        <w:t>Endereço:</w:t>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r>
      <w:r w:rsidRPr="00647347">
        <w:rPr>
          <w:rFonts w:asciiTheme="minorHAnsi" w:hAnsiTheme="minorHAnsi" w:cstheme="minorHAnsi"/>
        </w:rPr>
        <w:tab/>
        <w:t>Cidade:</w:t>
      </w:r>
    </w:p>
    <w:p w14:paraId="6541952A" w14:textId="77777777" w:rsidR="00555E87" w:rsidRPr="00647347" w:rsidRDefault="00555E87" w:rsidP="00555E87">
      <w:pPr>
        <w:jc w:val="both"/>
        <w:rPr>
          <w:rFonts w:asciiTheme="minorHAnsi" w:hAnsiTheme="minorHAnsi" w:cstheme="minorHAnsi"/>
        </w:rPr>
      </w:pPr>
    </w:p>
    <w:p w14:paraId="52DEB376" w14:textId="77777777" w:rsidR="00180B5C" w:rsidRDefault="00180B5C" w:rsidP="00555E87">
      <w:pPr>
        <w:pStyle w:val="Recuodecorpodetexto"/>
        <w:rPr>
          <w:rFonts w:asciiTheme="minorHAnsi" w:hAnsiTheme="minorHAnsi" w:cstheme="minorHAnsi"/>
          <w:b/>
        </w:rPr>
      </w:pPr>
    </w:p>
    <w:p w14:paraId="20045768" w14:textId="1A553BAA" w:rsidR="00555E87" w:rsidRPr="00647347" w:rsidRDefault="00555E87" w:rsidP="00555E87">
      <w:pPr>
        <w:pStyle w:val="Recuodecorpodetexto"/>
        <w:rPr>
          <w:rFonts w:asciiTheme="minorHAnsi" w:hAnsiTheme="minorHAnsi" w:cstheme="minorHAnsi"/>
          <w:b/>
        </w:rPr>
      </w:pPr>
      <w:r w:rsidRPr="00647347">
        <w:rPr>
          <w:rFonts w:asciiTheme="minorHAnsi" w:hAnsiTheme="minorHAnsi" w:cstheme="minorHAnsi"/>
          <w:b/>
        </w:rPr>
        <w:t>PROPOSTA DE PREÇOS</w:t>
      </w:r>
    </w:p>
    <w:p w14:paraId="619A00E1" w14:textId="487B80C1" w:rsidR="00555E87" w:rsidRPr="00647347" w:rsidRDefault="00555E87" w:rsidP="00555E87">
      <w:pPr>
        <w:pStyle w:val="Recuodecorpodetexto"/>
        <w:rPr>
          <w:rFonts w:asciiTheme="minorHAnsi" w:hAnsiTheme="minorHAnsi" w:cstheme="minorHAnsi"/>
        </w:rPr>
      </w:pPr>
      <w:r w:rsidRPr="00647347">
        <w:rPr>
          <w:rFonts w:asciiTheme="minorHAnsi" w:hAnsiTheme="minorHAnsi" w:cstheme="minorHAnsi"/>
        </w:rPr>
        <w:t>________________, _______, de _______________________ de</w:t>
      </w:r>
      <w:r w:rsidR="000E60E4">
        <w:rPr>
          <w:rFonts w:asciiTheme="minorHAnsi" w:hAnsiTheme="minorHAnsi" w:cstheme="minorHAnsi"/>
        </w:rPr>
        <w:t xml:space="preserve"> </w:t>
      </w:r>
      <w:r w:rsidR="002D5DEE" w:rsidRPr="002D5DEE">
        <w:rPr>
          <w:rFonts w:asciiTheme="minorHAnsi" w:hAnsiTheme="minorHAnsi" w:cstheme="minorHAnsi"/>
        </w:rPr>
        <w:t>2026</w:t>
      </w:r>
      <w:r w:rsidRPr="00647347">
        <w:rPr>
          <w:rFonts w:asciiTheme="minorHAnsi" w:hAnsiTheme="minorHAnsi" w:cstheme="minorHAnsi"/>
        </w:rPr>
        <w:t>.</w:t>
      </w:r>
    </w:p>
    <w:p w14:paraId="397D80EE" w14:textId="5E60DA62" w:rsidR="00555E87" w:rsidRPr="00647347" w:rsidRDefault="00555E87" w:rsidP="00127DC6">
      <w:pPr>
        <w:pStyle w:val="Recuodecorpodetexto"/>
        <w:rPr>
          <w:rFonts w:asciiTheme="minorHAnsi" w:hAnsiTheme="minorHAnsi" w:cstheme="minorHAnsi"/>
        </w:rPr>
      </w:pPr>
      <w:r w:rsidRPr="00647347">
        <w:rPr>
          <w:rFonts w:asciiTheme="minorHAnsi" w:hAnsiTheme="minorHAnsi" w:cstheme="minorHAnsi"/>
        </w:rPr>
        <w:t>(</w:t>
      </w:r>
      <w:r w:rsidR="00A50BBE">
        <w:rPr>
          <w:rFonts w:asciiTheme="minorHAnsi" w:hAnsiTheme="minorHAnsi" w:cstheme="minorHAnsi"/>
        </w:rPr>
        <w:t>L</w:t>
      </w:r>
      <w:r w:rsidRPr="00647347">
        <w:rPr>
          <w:rFonts w:asciiTheme="minorHAnsi" w:hAnsiTheme="minorHAnsi" w:cstheme="minorHAnsi"/>
        </w:rPr>
        <w:t>ocal e data)</w:t>
      </w:r>
    </w:p>
    <w:p w14:paraId="1EC7EE6C"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A</w:t>
      </w:r>
    </w:p>
    <w:p w14:paraId="77127568"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PREFEITURA DE SÃO JOAQUIM DA BARRA</w:t>
      </w:r>
    </w:p>
    <w:p w14:paraId="1A2EFE43" w14:textId="77777777"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PRAÇA PROFESSOR IVO VANNUCHI S/N.º</w:t>
      </w:r>
    </w:p>
    <w:p w14:paraId="17DCFDF9" w14:textId="2BF24011" w:rsidR="00555E87" w:rsidRPr="00647347" w:rsidRDefault="00555E87" w:rsidP="00555E87">
      <w:pPr>
        <w:adjustRightInd w:val="0"/>
        <w:jc w:val="both"/>
        <w:rPr>
          <w:rFonts w:asciiTheme="minorHAnsi" w:hAnsiTheme="minorHAnsi" w:cstheme="minorHAnsi"/>
        </w:rPr>
      </w:pPr>
      <w:r w:rsidRPr="00647347">
        <w:rPr>
          <w:rFonts w:asciiTheme="minorHAnsi" w:hAnsiTheme="minorHAnsi" w:cstheme="minorHAnsi"/>
        </w:rPr>
        <w:t>A/C – PREGOEIRO (A)</w:t>
      </w:r>
      <w:r w:rsidR="003D3F16">
        <w:rPr>
          <w:rFonts w:asciiTheme="minorHAnsi" w:hAnsiTheme="minorHAnsi" w:cstheme="minorHAnsi"/>
        </w:rPr>
        <w:t xml:space="preserve">                                                                    </w:t>
      </w:r>
    </w:p>
    <w:p w14:paraId="140804B0" w14:textId="77777777" w:rsidR="00555E87" w:rsidRPr="00647347" w:rsidRDefault="00555E87" w:rsidP="00555E87">
      <w:pPr>
        <w:jc w:val="both"/>
        <w:rPr>
          <w:rFonts w:asciiTheme="minorHAnsi" w:hAnsiTheme="minorHAnsi" w:cstheme="minorHAnsi"/>
          <w:u w:val="single"/>
        </w:rPr>
      </w:pPr>
      <w:r w:rsidRPr="00647347">
        <w:rPr>
          <w:rFonts w:asciiTheme="minorHAnsi" w:hAnsiTheme="minorHAnsi" w:cstheme="minorHAnsi"/>
          <w:u w:val="single"/>
        </w:rPr>
        <w:t>SÃO JOAQUIM DA BARRA – SP.</w:t>
      </w:r>
    </w:p>
    <w:p w14:paraId="12A89581" w14:textId="77777777" w:rsidR="00555E87" w:rsidRPr="00647347" w:rsidRDefault="00555E87" w:rsidP="00555E87">
      <w:pPr>
        <w:pStyle w:val="Recuodecorpodetexto"/>
        <w:rPr>
          <w:rFonts w:asciiTheme="minorHAnsi" w:hAnsiTheme="minorHAnsi" w:cstheme="minorHAnsi"/>
        </w:rPr>
      </w:pPr>
    </w:p>
    <w:p w14:paraId="687C26DD" w14:textId="7E7A5EE0" w:rsidR="00555E87" w:rsidRPr="005E5C3B" w:rsidRDefault="00555E87" w:rsidP="00555E87">
      <w:pPr>
        <w:jc w:val="both"/>
        <w:rPr>
          <w:rFonts w:asciiTheme="minorHAnsi" w:hAnsiTheme="minorHAnsi" w:cstheme="minorHAnsi"/>
          <w:b/>
          <w:bCs/>
        </w:rPr>
      </w:pPr>
      <w:r w:rsidRPr="00F72490">
        <w:rPr>
          <w:rFonts w:asciiTheme="minorHAnsi" w:hAnsiTheme="minorHAnsi" w:cstheme="minorHAnsi"/>
          <w:b/>
          <w:bCs/>
        </w:rPr>
        <w:t xml:space="preserve">Referência: PREGÃO ELETRÔNICO N.º </w:t>
      </w:r>
      <w:r w:rsidR="00066E7A">
        <w:rPr>
          <w:rFonts w:asciiTheme="minorHAnsi" w:hAnsiTheme="minorHAnsi" w:cstheme="minorHAnsi"/>
          <w:b/>
          <w:bCs/>
        </w:rPr>
        <w:t>020/2026</w:t>
      </w:r>
    </w:p>
    <w:p w14:paraId="7DEBE48B" w14:textId="77777777" w:rsidR="00555E87" w:rsidRPr="00647347" w:rsidRDefault="00555E87" w:rsidP="00A50BBE">
      <w:pPr>
        <w:tabs>
          <w:tab w:val="left" w:pos="8931"/>
          <w:tab w:val="left" w:pos="9214"/>
        </w:tabs>
        <w:jc w:val="both"/>
        <w:rPr>
          <w:rFonts w:asciiTheme="minorHAnsi" w:hAnsiTheme="minorHAnsi"/>
        </w:rPr>
      </w:pPr>
    </w:p>
    <w:p w14:paraId="19D86D78" w14:textId="6C19C139" w:rsidR="000E60E4" w:rsidRDefault="000E60E4" w:rsidP="000E60E4">
      <w:pPr>
        <w:jc w:val="both"/>
        <w:rPr>
          <w:b/>
          <w:bCs/>
        </w:rPr>
      </w:pPr>
      <w:r w:rsidRPr="005D16FC">
        <w:rPr>
          <w:rFonts w:asciiTheme="minorHAnsi" w:hAnsiTheme="minorHAnsi" w:cstheme="minorHAnsi"/>
          <w:b/>
        </w:rPr>
        <w:t>OBJETO:</w:t>
      </w:r>
      <w:r w:rsidR="003F3EA1">
        <w:rPr>
          <w:rFonts w:asciiTheme="minorHAnsi" w:hAnsiTheme="minorHAnsi" w:cstheme="minorHAnsi"/>
          <w:b/>
        </w:rPr>
        <w:t xml:space="preserve"> </w:t>
      </w:r>
      <w:r w:rsidR="001D5CF7" w:rsidRPr="00635DB0">
        <w:rPr>
          <w:rFonts w:ascii="Calibri" w:hAnsi="Calibri"/>
          <w:b/>
          <w:bCs/>
        </w:rPr>
        <w:t xml:space="preserve">REGISTRO DE PREÇOS VISANDO À CONTRATAÇÃO DE EMPRESA PARA PRESTAÇÃO DE SERVIÇOS </w:t>
      </w:r>
      <w:r w:rsidR="001D5CF7">
        <w:rPr>
          <w:rFonts w:ascii="Calibri" w:hAnsi="Calibri"/>
          <w:b/>
          <w:bCs/>
        </w:rPr>
        <w:t>EM</w:t>
      </w:r>
      <w:r w:rsidR="001D5CF7" w:rsidRPr="00635DB0">
        <w:rPr>
          <w:rFonts w:ascii="Calibri" w:hAnsi="Calibri"/>
          <w:b/>
          <w:bCs/>
        </w:rPr>
        <w:t xml:space="preserve"> MANUTENÇÃO MECÂNICA, COM O FORNECIMENTO DE PEÇAS E ACESSÓRIOS AUTOMOTIVOS, </w:t>
      </w:r>
      <w:r w:rsidR="001D5CF7" w:rsidRPr="00635DB0">
        <w:rPr>
          <w:rStyle w:val="Forte"/>
          <w:rFonts w:ascii="Calibri" w:hAnsi="Calibri"/>
        </w:rPr>
        <w:t>ORIGINAIS OU GENUÍNOS E NOVOS</w:t>
      </w:r>
      <w:r w:rsidR="001D5CF7" w:rsidRPr="00635DB0">
        <w:rPr>
          <w:rFonts w:ascii="Calibri" w:hAnsi="Calibri"/>
          <w:b/>
          <w:bCs/>
        </w:rPr>
        <w:t xml:space="preserve">, PARA A MANUTENÇÃO CORRETIVA E PREVENTIVA DA FROTA DE VEÍCULOS PERTENCENTES AO MUNICÍPIO DE SÃO JOAQUIM DA BARRA, DE FORMA PARCELADA, PELO PERÍODO DE 12 (DOZE) MESES, CONFORME DESCRIÇÕES, QUANTITATIVOS E CONDIÇÕES </w:t>
      </w:r>
      <w:r w:rsidR="00FD70DE">
        <w:rPr>
          <w:rFonts w:asciiTheme="minorHAnsi" w:hAnsiTheme="minorHAnsi" w:cs="Calibri"/>
          <w:b/>
        </w:rPr>
        <w:t>CONSTANTES NO ANEXO I DO EDITAL</w:t>
      </w:r>
      <w:r w:rsidR="00FD70DE">
        <w:rPr>
          <w:rFonts w:asciiTheme="minorHAnsi" w:hAnsiTheme="minorHAnsi"/>
          <w:b/>
          <w:bCs/>
        </w:rPr>
        <w:t>.</w:t>
      </w:r>
    </w:p>
    <w:p w14:paraId="50E131FD" w14:textId="77777777" w:rsidR="00A87573" w:rsidRPr="00647347" w:rsidRDefault="00A87573" w:rsidP="00A87573">
      <w:pPr>
        <w:ind w:right="176"/>
        <w:jc w:val="both"/>
        <w:rPr>
          <w:rFonts w:asciiTheme="minorHAnsi" w:hAnsiTheme="minorHAnsi"/>
        </w:rPr>
      </w:pPr>
    </w:p>
    <w:p w14:paraId="1B940B0E" w14:textId="77777777" w:rsidR="000E60E4" w:rsidRDefault="000E60E4" w:rsidP="0039681C">
      <w:pPr>
        <w:jc w:val="both"/>
        <w:rPr>
          <w:rFonts w:asciiTheme="minorHAnsi" w:hAnsiTheme="minorHAnsi"/>
        </w:rPr>
      </w:pPr>
    </w:p>
    <w:p w14:paraId="219D7EA3" w14:textId="5FA6C302" w:rsidR="00555E87" w:rsidRPr="00647347" w:rsidRDefault="00555E87" w:rsidP="0039681C">
      <w:pPr>
        <w:jc w:val="both"/>
        <w:rPr>
          <w:rFonts w:asciiTheme="minorHAnsi" w:hAnsiTheme="minorHAnsi"/>
        </w:rPr>
      </w:pPr>
      <w:r w:rsidRPr="00647347">
        <w:rPr>
          <w:rFonts w:asciiTheme="minorHAnsi" w:hAnsiTheme="minorHAnsi"/>
        </w:rPr>
        <w:t>Prezados Senhores,</w:t>
      </w:r>
    </w:p>
    <w:p w14:paraId="17BA42F1" w14:textId="77777777" w:rsidR="000E60E4" w:rsidRDefault="000E60E4" w:rsidP="009E4C62">
      <w:pPr>
        <w:tabs>
          <w:tab w:val="left" w:pos="1134"/>
          <w:tab w:val="left" w:pos="9356"/>
          <w:tab w:val="left" w:pos="9639"/>
        </w:tabs>
        <w:spacing w:before="140"/>
        <w:ind w:left="284" w:right="34"/>
        <w:jc w:val="both"/>
        <w:rPr>
          <w:rFonts w:asciiTheme="minorHAnsi" w:hAnsiTheme="minorHAnsi"/>
        </w:rPr>
      </w:pPr>
    </w:p>
    <w:p w14:paraId="320FFCA5" w14:textId="45FD0BCB" w:rsidR="00941D9B" w:rsidRDefault="00555E87" w:rsidP="009E4C62">
      <w:pPr>
        <w:tabs>
          <w:tab w:val="left" w:pos="1134"/>
          <w:tab w:val="left" w:pos="9356"/>
          <w:tab w:val="left" w:pos="9639"/>
        </w:tabs>
        <w:spacing w:before="140"/>
        <w:ind w:left="284" w:right="34"/>
        <w:jc w:val="both"/>
        <w:rPr>
          <w:rFonts w:asciiTheme="minorHAnsi" w:hAnsiTheme="minorHAnsi"/>
        </w:rPr>
      </w:pPr>
      <w:r w:rsidRPr="00647347">
        <w:rPr>
          <w:rFonts w:asciiTheme="minorHAnsi" w:hAnsiTheme="minorHAnsi"/>
        </w:rPr>
        <w:t>Após analisarmos, minuciosamente, o edital e seus anexos, e tomamos conhecimentos de suas condições e</w:t>
      </w:r>
      <w:r w:rsidR="00D45CEA">
        <w:rPr>
          <w:rFonts w:asciiTheme="minorHAnsi" w:hAnsiTheme="minorHAnsi"/>
        </w:rPr>
        <w:t xml:space="preserve"> </w:t>
      </w:r>
      <w:r w:rsidRPr="00647347">
        <w:rPr>
          <w:rFonts w:asciiTheme="minorHAnsi" w:hAnsiTheme="minorHAnsi"/>
        </w:rPr>
        <w:t>obrigações, apresentamos a seguinte proposta:</w:t>
      </w:r>
    </w:p>
    <w:p w14:paraId="388B2E55" w14:textId="77777777" w:rsidR="005A3C77" w:rsidRPr="00D412E6" w:rsidRDefault="005A3C77" w:rsidP="009E4C62">
      <w:pPr>
        <w:tabs>
          <w:tab w:val="left" w:pos="1134"/>
          <w:tab w:val="left" w:pos="9356"/>
          <w:tab w:val="left" w:pos="9639"/>
        </w:tabs>
        <w:spacing w:before="140"/>
        <w:ind w:left="284" w:right="34"/>
        <w:jc w:val="both"/>
        <w:rPr>
          <w:rFonts w:asciiTheme="minorHAnsi" w:hAnsi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7"/>
        <w:gridCol w:w="2702"/>
        <w:gridCol w:w="1820"/>
        <w:gridCol w:w="1724"/>
        <w:gridCol w:w="1276"/>
        <w:gridCol w:w="1417"/>
      </w:tblGrid>
      <w:tr w:rsidR="005A3C77" w:rsidRPr="00D412E6" w14:paraId="2327D863" w14:textId="77777777" w:rsidTr="00D412E6">
        <w:trPr>
          <w:jc w:val="center"/>
        </w:trPr>
        <w:tc>
          <w:tcPr>
            <w:tcW w:w="837" w:type="dxa"/>
            <w:shd w:val="clear" w:color="auto" w:fill="F2F2F2" w:themeFill="background1" w:themeFillShade="F2"/>
          </w:tcPr>
          <w:p w14:paraId="3919F0F8" w14:textId="77777777" w:rsidR="005A3C77" w:rsidRPr="00D412E6" w:rsidRDefault="005A3C77" w:rsidP="00421DBC">
            <w:pPr>
              <w:jc w:val="center"/>
              <w:rPr>
                <w:rFonts w:asciiTheme="minorHAnsi" w:hAnsiTheme="minorHAnsi"/>
                <w:b/>
                <w:sz w:val="20"/>
                <w:szCs w:val="20"/>
              </w:rPr>
            </w:pPr>
            <w:r w:rsidRPr="00D412E6">
              <w:rPr>
                <w:rFonts w:asciiTheme="minorHAnsi" w:hAnsiTheme="minorHAnsi"/>
                <w:b/>
                <w:sz w:val="20"/>
                <w:szCs w:val="20"/>
              </w:rPr>
              <w:t>LOTE</w:t>
            </w:r>
          </w:p>
        </w:tc>
        <w:tc>
          <w:tcPr>
            <w:tcW w:w="2702" w:type="dxa"/>
            <w:shd w:val="clear" w:color="auto" w:fill="F2F2F2" w:themeFill="background1" w:themeFillShade="F2"/>
          </w:tcPr>
          <w:p w14:paraId="333E3DAD" w14:textId="77777777" w:rsidR="005A3C77" w:rsidRPr="00D412E6" w:rsidRDefault="005A3C77" w:rsidP="00421DBC">
            <w:pPr>
              <w:jc w:val="center"/>
              <w:rPr>
                <w:rFonts w:asciiTheme="minorHAnsi" w:hAnsiTheme="minorHAnsi"/>
                <w:b/>
                <w:sz w:val="20"/>
                <w:szCs w:val="20"/>
              </w:rPr>
            </w:pPr>
            <w:r w:rsidRPr="00D412E6">
              <w:rPr>
                <w:rFonts w:asciiTheme="minorHAnsi" w:hAnsiTheme="minorHAnsi"/>
                <w:b/>
                <w:sz w:val="20"/>
                <w:szCs w:val="20"/>
              </w:rPr>
              <w:t>SERVIÇO</w:t>
            </w:r>
          </w:p>
        </w:tc>
        <w:tc>
          <w:tcPr>
            <w:tcW w:w="1820" w:type="dxa"/>
            <w:shd w:val="clear" w:color="auto" w:fill="F2F2F2" w:themeFill="background1" w:themeFillShade="F2"/>
          </w:tcPr>
          <w:p w14:paraId="75D0D8AE" w14:textId="77777777" w:rsidR="005A3C77" w:rsidRPr="00D412E6" w:rsidRDefault="005A3C77" w:rsidP="00421DBC">
            <w:pPr>
              <w:jc w:val="center"/>
              <w:rPr>
                <w:rFonts w:asciiTheme="minorHAnsi" w:hAnsiTheme="minorHAnsi"/>
                <w:b/>
                <w:sz w:val="20"/>
                <w:szCs w:val="20"/>
              </w:rPr>
            </w:pPr>
            <w:r w:rsidRPr="00D412E6">
              <w:rPr>
                <w:rFonts w:asciiTheme="minorHAnsi" w:hAnsiTheme="minorHAnsi"/>
                <w:b/>
                <w:sz w:val="20"/>
                <w:szCs w:val="20"/>
              </w:rPr>
              <w:t>QUANTIDADE</w:t>
            </w:r>
          </w:p>
          <w:p w14:paraId="68158C4F" w14:textId="77777777" w:rsidR="005A3C77" w:rsidRPr="00D412E6" w:rsidRDefault="005A3C77" w:rsidP="00421DBC">
            <w:pPr>
              <w:jc w:val="center"/>
              <w:rPr>
                <w:rFonts w:asciiTheme="minorHAnsi" w:hAnsiTheme="minorHAnsi"/>
                <w:b/>
                <w:sz w:val="20"/>
                <w:szCs w:val="20"/>
              </w:rPr>
            </w:pPr>
            <w:r w:rsidRPr="00D412E6">
              <w:rPr>
                <w:rFonts w:asciiTheme="minorHAnsi" w:hAnsiTheme="minorHAnsi"/>
                <w:b/>
                <w:sz w:val="20"/>
                <w:szCs w:val="20"/>
              </w:rPr>
              <w:t>DE HORAS</w:t>
            </w:r>
          </w:p>
        </w:tc>
        <w:tc>
          <w:tcPr>
            <w:tcW w:w="1724" w:type="dxa"/>
            <w:shd w:val="clear" w:color="auto" w:fill="F2F2F2" w:themeFill="background1" w:themeFillShade="F2"/>
          </w:tcPr>
          <w:p w14:paraId="1DB4B1B5" w14:textId="77777777" w:rsidR="005A3C77" w:rsidRPr="00D412E6" w:rsidRDefault="005A3C77" w:rsidP="00421DBC">
            <w:pPr>
              <w:jc w:val="center"/>
              <w:rPr>
                <w:rFonts w:asciiTheme="minorHAnsi" w:hAnsiTheme="minorHAnsi"/>
                <w:b/>
                <w:sz w:val="20"/>
                <w:szCs w:val="20"/>
              </w:rPr>
            </w:pPr>
            <w:r w:rsidRPr="00D412E6">
              <w:rPr>
                <w:rFonts w:asciiTheme="minorHAnsi" w:hAnsiTheme="minorHAnsi"/>
                <w:b/>
                <w:sz w:val="20"/>
                <w:szCs w:val="20"/>
              </w:rPr>
              <w:t>MONTADORAS</w:t>
            </w:r>
          </w:p>
        </w:tc>
        <w:tc>
          <w:tcPr>
            <w:tcW w:w="1276" w:type="dxa"/>
            <w:shd w:val="clear" w:color="auto" w:fill="F2F2F2" w:themeFill="background1" w:themeFillShade="F2"/>
          </w:tcPr>
          <w:p w14:paraId="38121BA9" w14:textId="6E8E8EE1" w:rsidR="005A3C77" w:rsidRPr="00D412E6" w:rsidRDefault="005A3C77" w:rsidP="00421DBC">
            <w:pPr>
              <w:jc w:val="center"/>
              <w:rPr>
                <w:rFonts w:asciiTheme="minorHAnsi" w:hAnsiTheme="minorHAnsi"/>
                <w:b/>
                <w:sz w:val="20"/>
                <w:szCs w:val="20"/>
              </w:rPr>
            </w:pPr>
            <w:r w:rsidRPr="00D412E6">
              <w:rPr>
                <w:rFonts w:asciiTheme="minorHAnsi" w:hAnsiTheme="minorHAnsi"/>
                <w:b/>
                <w:sz w:val="20"/>
                <w:szCs w:val="20"/>
              </w:rPr>
              <w:t>VALOR UNITÁRIO  R$</w:t>
            </w:r>
          </w:p>
        </w:tc>
        <w:tc>
          <w:tcPr>
            <w:tcW w:w="1417" w:type="dxa"/>
            <w:shd w:val="clear" w:color="auto" w:fill="F2F2F2" w:themeFill="background1" w:themeFillShade="F2"/>
          </w:tcPr>
          <w:p w14:paraId="29BBF0FF" w14:textId="77777777" w:rsidR="005A3C77" w:rsidRPr="00D412E6" w:rsidRDefault="005A3C77" w:rsidP="00421DBC">
            <w:pPr>
              <w:jc w:val="center"/>
              <w:rPr>
                <w:rFonts w:asciiTheme="minorHAnsi" w:hAnsiTheme="minorHAnsi"/>
                <w:b/>
                <w:sz w:val="20"/>
                <w:szCs w:val="20"/>
              </w:rPr>
            </w:pPr>
            <w:r w:rsidRPr="00D412E6">
              <w:rPr>
                <w:rFonts w:asciiTheme="minorHAnsi" w:hAnsiTheme="minorHAnsi"/>
                <w:b/>
                <w:sz w:val="20"/>
                <w:szCs w:val="20"/>
              </w:rPr>
              <w:t>VALOR</w:t>
            </w:r>
          </w:p>
          <w:p w14:paraId="2A192EDF" w14:textId="53F90A1B" w:rsidR="005A3C77" w:rsidRPr="00D412E6" w:rsidRDefault="005A3C77" w:rsidP="00421DBC">
            <w:pPr>
              <w:jc w:val="center"/>
              <w:rPr>
                <w:rFonts w:asciiTheme="minorHAnsi" w:hAnsiTheme="minorHAnsi"/>
                <w:b/>
                <w:sz w:val="20"/>
                <w:szCs w:val="20"/>
              </w:rPr>
            </w:pPr>
            <w:r w:rsidRPr="00D412E6">
              <w:rPr>
                <w:rFonts w:asciiTheme="minorHAnsi" w:hAnsiTheme="minorHAnsi"/>
                <w:b/>
                <w:sz w:val="20"/>
                <w:szCs w:val="20"/>
              </w:rPr>
              <w:t>TOTAL   R$</w:t>
            </w:r>
          </w:p>
        </w:tc>
      </w:tr>
      <w:tr w:rsidR="005A3C77" w:rsidRPr="00CD6115" w14:paraId="431CA1AF" w14:textId="77777777" w:rsidTr="00D412E6">
        <w:trPr>
          <w:trHeight w:val="659"/>
          <w:jc w:val="center"/>
        </w:trPr>
        <w:tc>
          <w:tcPr>
            <w:tcW w:w="837" w:type="dxa"/>
            <w:shd w:val="clear" w:color="auto" w:fill="FFFFFF" w:themeFill="background1"/>
          </w:tcPr>
          <w:p w14:paraId="7F0FD479" w14:textId="77777777" w:rsidR="005A3C77" w:rsidRDefault="005A3C77" w:rsidP="00421DBC">
            <w:pPr>
              <w:jc w:val="center"/>
              <w:rPr>
                <w:rFonts w:asciiTheme="minorHAnsi" w:hAnsiTheme="minorHAnsi"/>
                <w:b/>
                <w:sz w:val="18"/>
                <w:szCs w:val="18"/>
              </w:rPr>
            </w:pPr>
          </w:p>
          <w:p w14:paraId="1B7FD66F" w14:textId="497DED92" w:rsidR="005A3C77" w:rsidRPr="00CD6115" w:rsidRDefault="005A3C77" w:rsidP="00421DBC">
            <w:pPr>
              <w:jc w:val="center"/>
              <w:rPr>
                <w:rFonts w:asciiTheme="minorHAnsi" w:hAnsiTheme="minorHAnsi"/>
                <w:b/>
                <w:sz w:val="18"/>
                <w:szCs w:val="18"/>
              </w:rPr>
            </w:pPr>
            <w:r>
              <w:rPr>
                <w:rFonts w:asciiTheme="minorHAnsi" w:hAnsiTheme="minorHAnsi"/>
                <w:b/>
                <w:sz w:val="18"/>
                <w:szCs w:val="18"/>
              </w:rPr>
              <w:t>...</w:t>
            </w:r>
          </w:p>
        </w:tc>
        <w:tc>
          <w:tcPr>
            <w:tcW w:w="2702" w:type="dxa"/>
            <w:shd w:val="clear" w:color="auto" w:fill="FFFFFF" w:themeFill="background1"/>
          </w:tcPr>
          <w:p w14:paraId="34C154CF" w14:textId="77777777" w:rsidR="005A3C77" w:rsidRDefault="005A3C77" w:rsidP="00421DBC">
            <w:pPr>
              <w:jc w:val="center"/>
              <w:rPr>
                <w:rFonts w:asciiTheme="minorHAnsi" w:hAnsiTheme="minorHAnsi"/>
                <w:b/>
                <w:sz w:val="18"/>
                <w:szCs w:val="18"/>
              </w:rPr>
            </w:pPr>
          </w:p>
          <w:p w14:paraId="12522D6E" w14:textId="1D572F61" w:rsidR="005A3C77" w:rsidRPr="00CD6115" w:rsidRDefault="005A3C77" w:rsidP="00421DBC">
            <w:pPr>
              <w:jc w:val="center"/>
              <w:rPr>
                <w:rFonts w:asciiTheme="minorHAnsi" w:hAnsiTheme="minorHAnsi"/>
                <w:b/>
                <w:sz w:val="18"/>
                <w:szCs w:val="18"/>
              </w:rPr>
            </w:pPr>
            <w:r>
              <w:rPr>
                <w:rFonts w:asciiTheme="minorHAnsi" w:hAnsiTheme="minorHAnsi"/>
                <w:b/>
                <w:sz w:val="18"/>
                <w:szCs w:val="18"/>
              </w:rPr>
              <w:t>...</w:t>
            </w:r>
          </w:p>
        </w:tc>
        <w:tc>
          <w:tcPr>
            <w:tcW w:w="1820" w:type="dxa"/>
            <w:shd w:val="clear" w:color="auto" w:fill="FFFFFF" w:themeFill="background1"/>
          </w:tcPr>
          <w:p w14:paraId="50B35F1F" w14:textId="77777777" w:rsidR="005A3C77" w:rsidRDefault="005A3C77" w:rsidP="00421DBC">
            <w:pPr>
              <w:jc w:val="center"/>
              <w:rPr>
                <w:rFonts w:asciiTheme="minorHAnsi" w:hAnsiTheme="minorHAnsi"/>
                <w:b/>
                <w:sz w:val="18"/>
                <w:szCs w:val="18"/>
              </w:rPr>
            </w:pPr>
          </w:p>
          <w:p w14:paraId="75A584E9" w14:textId="77DF685B" w:rsidR="005A3C77" w:rsidRPr="00CD6115" w:rsidRDefault="005A3C77" w:rsidP="00421DBC">
            <w:pPr>
              <w:jc w:val="center"/>
              <w:rPr>
                <w:rFonts w:asciiTheme="minorHAnsi" w:hAnsiTheme="minorHAnsi"/>
                <w:b/>
                <w:sz w:val="18"/>
                <w:szCs w:val="18"/>
              </w:rPr>
            </w:pPr>
            <w:r>
              <w:rPr>
                <w:rFonts w:asciiTheme="minorHAnsi" w:hAnsiTheme="minorHAnsi"/>
                <w:b/>
                <w:sz w:val="18"/>
                <w:szCs w:val="18"/>
              </w:rPr>
              <w:t>...</w:t>
            </w:r>
          </w:p>
        </w:tc>
        <w:tc>
          <w:tcPr>
            <w:tcW w:w="1724" w:type="dxa"/>
            <w:shd w:val="clear" w:color="auto" w:fill="FFFFFF" w:themeFill="background1"/>
          </w:tcPr>
          <w:p w14:paraId="36551910" w14:textId="77777777" w:rsidR="005A3C77" w:rsidRDefault="005A3C77" w:rsidP="00421DBC">
            <w:pPr>
              <w:jc w:val="center"/>
              <w:rPr>
                <w:rFonts w:asciiTheme="minorHAnsi" w:hAnsiTheme="minorHAnsi"/>
                <w:b/>
                <w:sz w:val="18"/>
                <w:szCs w:val="18"/>
              </w:rPr>
            </w:pPr>
          </w:p>
          <w:p w14:paraId="69E8E86F" w14:textId="0C55100A" w:rsidR="005A3C77" w:rsidRPr="00CD6115" w:rsidRDefault="005A3C77" w:rsidP="00421DBC">
            <w:pPr>
              <w:jc w:val="center"/>
              <w:rPr>
                <w:rFonts w:asciiTheme="minorHAnsi" w:hAnsiTheme="minorHAnsi"/>
                <w:b/>
                <w:sz w:val="18"/>
                <w:szCs w:val="18"/>
              </w:rPr>
            </w:pPr>
            <w:r>
              <w:rPr>
                <w:rFonts w:asciiTheme="minorHAnsi" w:hAnsiTheme="minorHAnsi"/>
                <w:b/>
                <w:sz w:val="18"/>
                <w:szCs w:val="18"/>
              </w:rPr>
              <w:t>...</w:t>
            </w:r>
          </w:p>
        </w:tc>
        <w:tc>
          <w:tcPr>
            <w:tcW w:w="1276" w:type="dxa"/>
            <w:shd w:val="clear" w:color="auto" w:fill="FFFFFF" w:themeFill="background1"/>
          </w:tcPr>
          <w:p w14:paraId="565ADBD2" w14:textId="77777777" w:rsidR="005A3C77" w:rsidRDefault="005A3C77" w:rsidP="00421DBC">
            <w:pPr>
              <w:jc w:val="center"/>
              <w:rPr>
                <w:rFonts w:asciiTheme="minorHAnsi" w:hAnsiTheme="minorHAnsi"/>
                <w:b/>
                <w:sz w:val="18"/>
                <w:szCs w:val="18"/>
              </w:rPr>
            </w:pPr>
          </w:p>
          <w:p w14:paraId="2729EC07" w14:textId="79AF54F3" w:rsidR="005A3C77" w:rsidRPr="00CD6115" w:rsidRDefault="005A3C77" w:rsidP="00421DBC">
            <w:pPr>
              <w:jc w:val="center"/>
              <w:rPr>
                <w:rFonts w:asciiTheme="minorHAnsi" w:hAnsiTheme="minorHAnsi"/>
                <w:b/>
                <w:sz w:val="18"/>
                <w:szCs w:val="18"/>
              </w:rPr>
            </w:pPr>
            <w:r>
              <w:rPr>
                <w:rFonts w:asciiTheme="minorHAnsi" w:hAnsiTheme="minorHAnsi"/>
                <w:b/>
                <w:sz w:val="18"/>
                <w:szCs w:val="18"/>
              </w:rPr>
              <w:t>...</w:t>
            </w:r>
          </w:p>
        </w:tc>
        <w:tc>
          <w:tcPr>
            <w:tcW w:w="1417" w:type="dxa"/>
            <w:shd w:val="clear" w:color="auto" w:fill="FFFFFF" w:themeFill="background1"/>
          </w:tcPr>
          <w:p w14:paraId="57985B6A" w14:textId="0AF7CD73" w:rsidR="005A3C77" w:rsidRDefault="005A3C77" w:rsidP="005A3C77">
            <w:pPr>
              <w:rPr>
                <w:rFonts w:asciiTheme="minorHAnsi" w:hAnsiTheme="minorHAnsi"/>
                <w:b/>
                <w:sz w:val="18"/>
                <w:szCs w:val="18"/>
              </w:rPr>
            </w:pPr>
          </w:p>
          <w:p w14:paraId="0E508C22" w14:textId="5F916362" w:rsidR="005A3C77" w:rsidRPr="00CD6115" w:rsidRDefault="005A3C77" w:rsidP="00421DBC">
            <w:pPr>
              <w:jc w:val="center"/>
              <w:rPr>
                <w:rFonts w:asciiTheme="minorHAnsi" w:hAnsiTheme="minorHAnsi"/>
                <w:b/>
                <w:sz w:val="18"/>
                <w:szCs w:val="18"/>
              </w:rPr>
            </w:pPr>
            <w:r>
              <w:rPr>
                <w:rFonts w:asciiTheme="minorHAnsi" w:hAnsiTheme="minorHAnsi"/>
                <w:b/>
                <w:sz w:val="18"/>
                <w:szCs w:val="18"/>
              </w:rPr>
              <w:t>...</w:t>
            </w:r>
          </w:p>
        </w:tc>
      </w:tr>
    </w:tbl>
    <w:p w14:paraId="54CF1010" w14:textId="77777777" w:rsidR="00180B5C" w:rsidRDefault="00180B5C" w:rsidP="00207171">
      <w:pPr>
        <w:tabs>
          <w:tab w:val="left" w:pos="8789"/>
        </w:tabs>
        <w:ind w:right="34"/>
        <w:jc w:val="both"/>
        <w:rPr>
          <w:rFonts w:asciiTheme="minorHAnsi" w:hAnsiTheme="minorHAnsi" w:cstheme="minorHAnsi"/>
        </w:rPr>
      </w:pPr>
    </w:p>
    <w:p w14:paraId="7FEC7909" w14:textId="20C8DCE5" w:rsidR="00FD28A4" w:rsidRPr="00647347" w:rsidRDefault="00FD28A4" w:rsidP="00180B5C">
      <w:pPr>
        <w:tabs>
          <w:tab w:val="left" w:pos="8789"/>
        </w:tabs>
        <w:ind w:right="34"/>
        <w:jc w:val="both"/>
        <w:rPr>
          <w:rFonts w:asciiTheme="minorHAnsi" w:hAnsiTheme="minorHAnsi" w:cstheme="minorHAnsi"/>
        </w:rPr>
      </w:pPr>
      <w:r w:rsidRPr="00647347">
        <w:rPr>
          <w:rFonts w:asciiTheme="minorHAnsi" w:hAnsiTheme="minorHAnsi" w:cstheme="minorHAnsi"/>
        </w:rPr>
        <w:t>Declaramos que nos preços propostos encontram-se incluídos todos os tributos, encargos sociais, seguros, BDI, frete até o destino e quaisquer outros ônus que porventura possam recair sobre a consecução do objeto do presente certame.</w:t>
      </w:r>
    </w:p>
    <w:p w14:paraId="2DEC58BD" w14:textId="77777777" w:rsidR="00FD28A4" w:rsidRPr="00647347" w:rsidRDefault="00FD28A4" w:rsidP="00180B5C">
      <w:pPr>
        <w:ind w:left="284" w:right="34" w:hanging="284"/>
        <w:jc w:val="both"/>
        <w:rPr>
          <w:rFonts w:asciiTheme="minorHAnsi" w:hAnsiTheme="minorHAnsi" w:cstheme="minorHAnsi"/>
        </w:rPr>
      </w:pPr>
    </w:p>
    <w:p w14:paraId="5F1517E9" w14:textId="609799AB"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Declaramos ainda, que os produtos</w:t>
      </w:r>
      <w:r w:rsidR="00841A21">
        <w:rPr>
          <w:rFonts w:asciiTheme="minorHAnsi" w:hAnsiTheme="minorHAnsi" w:cstheme="minorHAnsi"/>
        </w:rPr>
        <w:t>/serviços</w:t>
      </w:r>
      <w:r w:rsidRPr="00647347">
        <w:rPr>
          <w:rFonts w:asciiTheme="minorHAnsi" w:hAnsiTheme="minorHAnsi" w:cstheme="minorHAnsi"/>
        </w:rPr>
        <w:t xml:space="preserve"> são de 1ª qualidade e atende as normas técnicas brasileiras.</w:t>
      </w:r>
    </w:p>
    <w:p w14:paraId="474329E6" w14:textId="77777777" w:rsidR="00FD28A4" w:rsidRPr="00647347" w:rsidRDefault="00FD28A4" w:rsidP="00180B5C">
      <w:pPr>
        <w:ind w:left="284" w:right="34" w:hanging="284"/>
        <w:jc w:val="both"/>
        <w:rPr>
          <w:rFonts w:asciiTheme="minorHAnsi" w:hAnsiTheme="minorHAnsi" w:cstheme="minorHAnsi"/>
        </w:rPr>
      </w:pPr>
    </w:p>
    <w:p w14:paraId="76AB37BD" w14:textId="0DF1DBCA"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 xml:space="preserve">Validade da proposta será de </w:t>
      </w:r>
      <w:r w:rsidR="009D5945">
        <w:rPr>
          <w:rFonts w:asciiTheme="minorHAnsi" w:hAnsiTheme="minorHAnsi" w:cstheme="minorHAnsi"/>
        </w:rPr>
        <w:t>90</w:t>
      </w:r>
      <w:r w:rsidRPr="00647347">
        <w:rPr>
          <w:rFonts w:asciiTheme="minorHAnsi" w:hAnsiTheme="minorHAnsi" w:cstheme="minorHAnsi"/>
        </w:rPr>
        <w:t xml:space="preserve"> (</w:t>
      </w:r>
      <w:r w:rsidR="009D5945">
        <w:rPr>
          <w:rFonts w:asciiTheme="minorHAnsi" w:hAnsiTheme="minorHAnsi" w:cstheme="minorHAnsi"/>
        </w:rPr>
        <w:t>noventa</w:t>
      </w:r>
      <w:r w:rsidRPr="00647347">
        <w:rPr>
          <w:rFonts w:asciiTheme="minorHAnsi" w:hAnsiTheme="minorHAnsi" w:cstheme="minorHAnsi"/>
        </w:rPr>
        <w:t>) dias, contados a partir da abertura dos envelopes propostas.</w:t>
      </w:r>
    </w:p>
    <w:p w14:paraId="2186500A" w14:textId="77777777" w:rsidR="00FD28A4" w:rsidRPr="00647347" w:rsidRDefault="00FD28A4" w:rsidP="00180B5C">
      <w:pPr>
        <w:ind w:left="284" w:right="34" w:hanging="284"/>
        <w:jc w:val="both"/>
        <w:rPr>
          <w:rFonts w:asciiTheme="minorHAnsi" w:hAnsiTheme="minorHAnsi" w:cstheme="minorHAnsi"/>
        </w:rPr>
      </w:pPr>
    </w:p>
    <w:p w14:paraId="38B94535" w14:textId="77777777" w:rsidR="00FD28A4" w:rsidRPr="00647347" w:rsidRDefault="00FD28A4" w:rsidP="00180B5C">
      <w:pPr>
        <w:ind w:right="34"/>
        <w:jc w:val="both"/>
        <w:rPr>
          <w:rFonts w:asciiTheme="minorHAnsi" w:hAnsiTheme="minorHAnsi" w:cstheme="minorHAnsi"/>
        </w:rPr>
      </w:pPr>
      <w:r w:rsidRPr="00647347">
        <w:rPr>
          <w:rFonts w:asciiTheme="minorHAnsi" w:hAnsiTheme="minorHAnsi" w:cstheme="minorHAnsi"/>
        </w:rPr>
        <w:t>Prazo de entrega será de ______ (______________________) dias, contados a partir do recebimento da requisição.</w:t>
      </w:r>
    </w:p>
    <w:p w14:paraId="36A0D739" w14:textId="77777777" w:rsidR="00FD28A4" w:rsidRPr="00647347" w:rsidRDefault="00FD28A4" w:rsidP="00180B5C">
      <w:pPr>
        <w:ind w:left="284" w:right="34" w:hanging="284"/>
        <w:jc w:val="both"/>
        <w:rPr>
          <w:rFonts w:asciiTheme="minorHAnsi" w:hAnsiTheme="minorHAnsi" w:cstheme="minorHAnsi"/>
        </w:rPr>
      </w:pPr>
    </w:p>
    <w:p w14:paraId="536D7ECC" w14:textId="77777777" w:rsidR="00FD28A4" w:rsidRPr="00647347" w:rsidRDefault="00FD28A4" w:rsidP="00180B5C">
      <w:pPr>
        <w:ind w:left="284" w:right="34" w:hanging="284"/>
        <w:jc w:val="both"/>
        <w:rPr>
          <w:rFonts w:asciiTheme="minorHAnsi" w:hAnsiTheme="minorHAnsi" w:cstheme="minorHAnsi"/>
        </w:rPr>
      </w:pPr>
      <w:r w:rsidRPr="00647347">
        <w:rPr>
          <w:rFonts w:asciiTheme="minorHAnsi" w:hAnsiTheme="minorHAnsi" w:cstheme="minorHAnsi"/>
        </w:rPr>
        <w:t>Prazo e Condições de Pagamento será de ______ (______________________) dias.</w:t>
      </w:r>
    </w:p>
    <w:p w14:paraId="2AA630D3" w14:textId="77777777" w:rsidR="00FD28A4" w:rsidRPr="00647347" w:rsidRDefault="00FD28A4" w:rsidP="00180B5C">
      <w:pPr>
        <w:tabs>
          <w:tab w:val="left" w:pos="709"/>
        </w:tabs>
        <w:ind w:left="567" w:right="34" w:hanging="284"/>
        <w:jc w:val="both"/>
        <w:rPr>
          <w:rFonts w:asciiTheme="minorHAnsi" w:hAnsiTheme="minorHAnsi"/>
        </w:rPr>
      </w:pPr>
    </w:p>
    <w:p w14:paraId="44ABEAE4" w14:textId="77777777" w:rsidR="00FD28A4" w:rsidRPr="00647347" w:rsidRDefault="00FD28A4" w:rsidP="00180B5C">
      <w:pPr>
        <w:tabs>
          <w:tab w:val="left" w:pos="709"/>
        </w:tabs>
        <w:ind w:left="567" w:right="34" w:hanging="284"/>
        <w:jc w:val="both"/>
        <w:rPr>
          <w:rFonts w:asciiTheme="minorHAnsi" w:hAnsiTheme="minorHAnsi"/>
        </w:rPr>
      </w:pPr>
    </w:p>
    <w:p w14:paraId="125EF74F" w14:textId="77777777" w:rsidR="00FD28A4" w:rsidRPr="00647347" w:rsidRDefault="00FD28A4" w:rsidP="00FD28A4">
      <w:pPr>
        <w:tabs>
          <w:tab w:val="left" w:pos="709"/>
        </w:tabs>
        <w:ind w:left="284"/>
        <w:jc w:val="both"/>
        <w:rPr>
          <w:rFonts w:asciiTheme="minorHAnsi" w:hAnsiTheme="minorHAnsi"/>
        </w:rPr>
      </w:pPr>
    </w:p>
    <w:p w14:paraId="60425A4E" w14:textId="77777777" w:rsidR="00FD28A4" w:rsidRPr="00647347" w:rsidRDefault="00FD28A4" w:rsidP="00FD28A4">
      <w:pPr>
        <w:tabs>
          <w:tab w:val="left" w:pos="709"/>
        </w:tabs>
        <w:ind w:left="284"/>
        <w:jc w:val="both"/>
        <w:rPr>
          <w:rFonts w:asciiTheme="minorHAnsi" w:hAnsiTheme="minorHAnsi" w:cs="Calibri"/>
        </w:rPr>
      </w:pPr>
      <w:r w:rsidRPr="00647347">
        <w:rPr>
          <w:rFonts w:asciiTheme="minorHAnsi" w:hAnsiTheme="minorHAnsi" w:cs="Calibri"/>
        </w:rPr>
        <w:t>__________________________</w:t>
      </w:r>
    </w:p>
    <w:p w14:paraId="6C8F3C8C" w14:textId="77777777" w:rsidR="00FD28A4" w:rsidRPr="00647347" w:rsidRDefault="00FD28A4" w:rsidP="00FD28A4">
      <w:pPr>
        <w:tabs>
          <w:tab w:val="left" w:pos="709"/>
        </w:tabs>
        <w:ind w:left="284"/>
        <w:jc w:val="both"/>
        <w:rPr>
          <w:rFonts w:asciiTheme="minorHAnsi" w:hAnsiTheme="minorHAnsi" w:cs="Calibri"/>
        </w:rPr>
      </w:pPr>
      <w:r w:rsidRPr="00647347">
        <w:rPr>
          <w:rFonts w:asciiTheme="minorHAnsi" w:hAnsiTheme="minorHAnsi" w:cs="Calibri"/>
        </w:rPr>
        <w:t>Nome</w:t>
      </w:r>
    </w:p>
    <w:p w14:paraId="050E35EB" w14:textId="4605292C" w:rsidR="00941D9B" w:rsidRPr="00647347" w:rsidRDefault="00FD28A4" w:rsidP="00FD28A4">
      <w:pPr>
        <w:pStyle w:val="Corpodetexto"/>
        <w:tabs>
          <w:tab w:val="left" w:pos="1134"/>
          <w:tab w:val="left" w:pos="9639"/>
        </w:tabs>
        <w:ind w:left="284" w:right="687"/>
        <w:jc w:val="left"/>
        <w:rPr>
          <w:rFonts w:asciiTheme="minorHAnsi" w:hAnsiTheme="minorHAnsi" w:cs="Calibri"/>
        </w:rPr>
      </w:pPr>
      <w:r w:rsidRPr="00647347">
        <w:rPr>
          <w:rFonts w:asciiTheme="minorHAnsi" w:hAnsiTheme="minorHAnsi" w:cs="Calibri"/>
        </w:rPr>
        <w:t>Cargo</w:t>
      </w:r>
    </w:p>
    <w:p w14:paraId="4F095566" w14:textId="341E10C8" w:rsidR="00FD28A4" w:rsidRPr="00647347" w:rsidRDefault="00FD28A4" w:rsidP="00FD28A4">
      <w:pPr>
        <w:pStyle w:val="Corpodetexto"/>
        <w:tabs>
          <w:tab w:val="left" w:pos="1134"/>
          <w:tab w:val="left" w:pos="9639"/>
        </w:tabs>
        <w:ind w:left="284" w:right="687"/>
        <w:jc w:val="left"/>
        <w:rPr>
          <w:rFonts w:asciiTheme="minorHAnsi" w:hAnsiTheme="minorHAnsi" w:cs="Calibri"/>
        </w:rPr>
      </w:pPr>
    </w:p>
    <w:p w14:paraId="3E5A8DF4" w14:textId="77777777" w:rsidR="00C76616" w:rsidRDefault="00C76616" w:rsidP="00C76616">
      <w:pPr>
        <w:pStyle w:val="Ttulo1"/>
        <w:tabs>
          <w:tab w:val="left" w:pos="1134"/>
        </w:tabs>
        <w:ind w:left="0" w:right="885"/>
        <w:rPr>
          <w:rFonts w:asciiTheme="minorHAnsi" w:hAnsiTheme="minorHAnsi"/>
          <w:sz w:val="22"/>
          <w:szCs w:val="22"/>
        </w:rPr>
      </w:pPr>
    </w:p>
    <w:p w14:paraId="60F83146" w14:textId="77777777" w:rsidR="005A762D" w:rsidRDefault="005A762D">
      <w:pPr>
        <w:rPr>
          <w:rFonts w:asciiTheme="minorHAnsi" w:eastAsia="Arial" w:hAnsiTheme="minorHAnsi" w:cs="Arial"/>
          <w:b/>
          <w:bCs/>
        </w:rPr>
      </w:pPr>
      <w:r>
        <w:rPr>
          <w:rFonts w:asciiTheme="minorHAnsi" w:hAnsiTheme="minorHAnsi"/>
        </w:rPr>
        <w:br w:type="page"/>
      </w:r>
    </w:p>
    <w:p w14:paraId="12105403" w14:textId="62F15FE1" w:rsidR="009B269A" w:rsidRPr="00426D63" w:rsidRDefault="009B269A" w:rsidP="00E66CC5">
      <w:pPr>
        <w:pStyle w:val="Ttulo1"/>
        <w:tabs>
          <w:tab w:val="left" w:pos="1134"/>
          <w:tab w:val="left" w:pos="8788"/>
        </w:tabs>
        <w:ind w:right="885"/>
        <w:jc w:val="center"/>
        <w:rPr>
          <w:rFonts w:asciiTheme="minorHAnsi" w:hAnsiTheme="minorHAnsi"/>
          <w:sz w:val="22"/>
          <w:szCs w:val="22"/>
        </w:rPr>
      </w:pPr>
      <w:r w:rsidRPr="00426D63">
        <w:rPr>
          <w:rFonts w:asciiTheme="minorHAnsi" w:hAnsiTheme="minorHAnsi"/>
          <w:sz w:val="22"/>
          <w:szCs w:val="22"/>
        </w:rPr>
        <w:lastRenderedPageBreak/>
        <w:t>ANEXO</w:t>
      </w:r>
      <w:r w:rsidRPr="00426D63">
        <w:rPr>
          <w:rFonts w:asciiTheme="minorHAnsi" w:hAnsiTheme="minorHAnsi"/>
          <w:spacing w:val="52"/>
          <w:sz w:val="22"/>
          <w:szCs w:val="22"/>
        </w:rPr>
        <w:t xml:space="preserve"> </w:t>
      </w:r>
      <w:r w:rsidRPr="00426D63">
        <w:rPr>
          <w:rFonts w:asciiTheme="minorHAnsi" w:hAnsiTheme="minorHAnsi"/>
          <w:sz w:val="22"/>
          <w:szCs w:val="22"/>
        </w:rPr>
        <w:t>III</w:t>
      </w:r>
      <w:r w:rsidRPr="00426D63">
        <w:rPr>
          <w:rFonts w:asciiTheme="minorHAnsi" w:hAnsiTheme="minorHAnsi"/>
          <w:spacing w:val="53"/>
          <w:sz w:val="22"/>
          <w:szCs w:val="22"/>
        </w:rPr>
        <w:t xml:space="preserve"> </w:t>
      </w:r>
      <w:r w:rsidRPr="00426D63">
        <w:rPr>
          <w:rFonts w:asciiTheme="minorHAnsi" w:hAnsiTheme="minorHAnsi"/>
          <w:sz w:val="22"/>
          <w:szCs w:val="22"/>
        </w:rPr>
        <w:t>–</w:t>
      </w:r>
      <w:r w:rsidRPr="00426D63">
        <w:rPr>
          <w:rFonts w:asciiTheme="minorHAnsi" w:hAnsiTheme="minorHAnsi"/>
          <w:spacing w:val="53"/>
          <w:sz w:val="22"/>
          <w:szCs w:val="22"/>
        </w:rPr>
        <w:t xml:space="preserve"> </w:t>
      </w:r>
      <w:r w:rsidRPr="00426D63">
        <w:rPr>
          <w:rFonts w:asciiTheme="minorHAnsi" w:hAnsiTheme="minorHAnsi"/>
          <w:sz w:val="22"/>
          <w:szCs w:val="22"/>
        </w:rPr>
        <w:t>MODELO</w:t>
      </w:r>
      <w:r w:rsidRPr="00426D63">
        <w:rPr>
          <w:rFonts w:asciiTheme="minorHAnsi" w:hAnsiTheme="minorHAnsi"/>
          <w:spacing w:val="52"/>
          <w:sz w:val="22"/>
          <w:szCs w:val="22"/>
        </w:rPr>
        <w:t xml:space="preserve"> </w:t>
      </w:r>
      <w:r w:rsidRPr="00426D63">
        <w:rPr>
          <w:rFonts w:asciiTheme="minorHAnsi" w:hAnsiTheme="minorHAnsi"/>
          <w:sz w:val="22"/>
          <w:szCs w:val="22"/>
        </w:rPr>
        <w:t>DE</w:t>
      </w:r>
      <w:r w:rsidRPr="00426D63">
        <w:rPr>
          <w:rFonts w:asciiTheme="minorHAnsi" w:hAnsiTheme="minorHAnsi"/>
          <w:spacing w:val="52"/>
          <w:sz w:val="22"/>
          <w:szCs w:val="22"/>
        </w:rPr>
        <w:t xml:space="preserve"> </w:t>
      </w:r>
      <w:r w:rsidRPr="00426D63">
        <w:rPr>
          <w:rFonts w:asciiTheme="minorHAnsi" w:hAnsiTheme="minorHAnsi"/>
          <w:sz w:val="22"/>
          <w:szCs w:val="22"/>
        </w:rPr>
        <w:t>DECLARAÇÃO</w:t>
      </w:r>
      <w:r w:rsidRPr="00426D63">
        <w:rPr>
          <w:rFonts w:asciiTheme="minorHAnsi" w:hAnsiTheme="minorHAnsi"/>
          <w:spacing w:val="52"/>
          <w:sz w:val="22"/>
          <w:szCs w:val="22"/>
        </w:rPr>
        <w:t xml:space="preserve"> </w:t>
      </w:r>
      <w:r w:rsidRPr="00426D63">
        <w:rPr>
          <w:rFonts w:asciiTheme="minorHAnsi" w:hAnsiTheme="minorHAnsi"/>
          <w:sz w:val="22"/>
          <w:szCs w:val="22"/>
        </w:rPr>
        <w:t>DE</w:t>
      </w:r>
      <w:r w:rsidRPr="00426D63">
        <w:rPr>
          <w:rFonts w:asciiTheme="minorHAnsi" w:hAnsiTheme="minorHAnsi"/>
          <w:spacing w:val="52"/>
          <w:sz w:val="22"/>
          <w:szCs w:val="22"/>
        </w:rPr>
        <w:t xml:space="preserve"> </w:t>
      </w:r>
      <w:r w:rsidRPr="00426D63">
        <w:rPr>
          <w:rFonts w:asciiTheme="minorHAnsi" w:hAnsiTheme="minorHAnsi"/>
          <w:sz w:val="22"/>
          <w:szCs w:val="22"/>
        </w:rPr>
        <w:t>QUE</w:t>
      </w:r>
      <w:r w:rsidRPr="00426D63">
        <w:rPr>
          <w:rFonts w:asciiTheme="minorHAnsi" w:hAnsiTheme="minorHAnsi"/>
          <w:spacing w:val="52"/>
          <w:sz w:val="22"/>
          <w:szCs w:val="22"/>
        </w:rPr>
        <w:t xml:space="preserve"> </w:t>
      </w:r>
      <w:r w:rsidRPr="00426D63">
        <w:rPr>
          <w:rFonts w:asciiTheme="minorHAnsi" w:hAnsiTheme="minorHAnsi"/>
          <w:sz w:val="22"/>
          <w:szCs w:val="22"/>
        </w:rPr>
        <w:t>SE</w:t>
      </w:r>
      <w:r w:rsidRPr="00426D63">
        <w:rPr>
          <w:rFonts w:asciiTheme="minorHAnsi" w:hAnsiTheme="minorHAnsi"/>
          <w:spacing w:val="50"/>
          <w:sz w:val="22"/>
          <w:szCs w:val="22"/>
        </w:rPr>
        <w:t xml:space="preserve"> </w:t>
      </w:r>
      <w:r w:rsidRPr="00426D63">
        <w:rPr>
          <w:rFonts w:asciiTheme="minorHAnsi" w:hAnsiTheme="minorHAnsi"/>
          <w:sz w:val="22"/>
          <w:szCs w:val="22"/>
        </w:rPr>
        <w:t>ENQUADRA</w:t>
      </w:r>
      <w:r w:rsidRPr="00426D63">
        <w:rPr>
          <w:rFonts w:asciiTheme="minorHAnsi" w:hAnsiTheme="minorHAnsi"/>
          <w:spacing w:val="51"/>
          <w:sz w:val="22"/>
          <w:szCs w:val="22"/>
        </w:rPr>
        <w:t xml:space="preserve"> </w:t>
      </w:r>
      <w:r w:rsidRPr="00426D63">
        <w:rPr>
          <w:rFonts w:asciiTheme="minorHAnsi" w:hAnsiTheme="minorHAnsi"/>
          <w:sz w:val="22"/>
          <w:szCs w:val="22"/>
        </w:rPr>
        <w:t xml:space="preserve">NO </w:t>
      </w:r>
      <w:r w:rsidRPr="00426D63">
        <w:rPr>
          <w:rFonts w:asciiTheme="minorHAnsi" w:hAnsiTheme="minorHAnsi"/>
          <w:spacing w:val="-64"/>
          <w:sz w:val="22"/>
          <w:szCs w:val="22"/>
        </w:rPr>
        <w:t xml:space="preserve">                   </w:t>
      </w:r>
      <w:r w:rsidRPr="00426D63">
        <w:rPr>
          <w:rFonts w:asciiTheme="minorHAnsi" w:hAnsiTheme="minorHAnsi"/>
          <w:sz w:val="22"/>
          <w:szCs w:val="22"/>
        </w:rPr>
        <w:t>CONCEITO</w:t>
      </w:r>
      <w:r w:rsidRPr="00426D63">
        <w:rPr>
          <w:rFonts w:asciiTheme="minorHAnsi" w:hAnsiTheme="minorHAnsi"/>
          <w:spacing w:val="-1"/>
          <w:sz w:val="22"/>
          <w:szCs w:val="22"/>
        </w:rPr>
        <w:t xml:space="preserve"> </w:t>
      </w:r>
      <w:r w:rsidRPr="00426D63">
        <w:rPr>
          <w:rFonts w:asciiTheme="minorHAnsi" w:hAnsiTheme="minorHAnsi"/>
          <w:sz w:val="22"/>
          <w:szCs w:val="22"/>
        </w:rPr>
        <w:t>LEGAL</w:t>
      </w:r>
      <w:r w:rsidRPr="00426D63">
        <w:rPr>
          <w:rFonts w:asciiTheme="minorHAnsi" w:hAnsiTheme="minorHAnsi"/>
          <w:spacing w:val="-1"/>
          <w:sz w:val="22"/>
          <w:szCs w:val="22"/>
        </w:rPr>
        <w:t xml:space="preserve"> </w:t>
      </w:r>
      <w:r w:rsidRPr="00426D63">
        <w:rPr>
          <w:rFonts w:asciiTheme="minorHAnsi" w:hAnsiTheme="minorHAnsi"/>
          <w:sz w:val="22"/>
          <w:szCs w:val="22"/>
        </w:rPr>
        <w:t>DE</w:t>
      </w:r>
      <w:r w:rsidRPr="00426D63">
        <w:rPr>
          <w:rFonts w:asciiTheme="minorHAnsi" w:hAnsiTheme="minorHAnsi"/>
          <w:spacing w:val="-1"/>
          <w:sz w:val="22"/>
          <w:szCs w:val="22"/>
        </w:rPr>
        <w:t xml:space="preserve"> </w:t>
      </w:r>
      <w:r w:rsidRPr="00426D63">
        <w:rPr>
          <w:rFonts w:asciiTheme="minorHAnsi" w:hAnsiTheme="minorHAnsi"/>
          <w:sz w:val="22"/>
          <w:szCs w:val="22"/>
        </w:rPr>
        <w:t>MICROEMPRESA</w:t>
      </w:r>
      <w:r w:rsidRPr="00426D63">
        <w:rPr>
          <w:rFonts w:asciiTheme="minorHAnsi" w:hAnsiTheme="minorHAnsi"/>
          <w:spacing w:val="-4"/>
          <w:sz w:val="22"/>
          <w:szCs w:val="22"/>
        </w:rPr>
        <w:t xml:space="preserve">, </w:t>
      </w:r>
      <w:r w:rsidRPr="00426D63">
        <w:rPr>
          <w:rFonts w:asciiTheme="minorHAnsi" w:hAnsiTheme="minorHAnsi"/>
          <w:sz w:val="22"/>
          <w:szCs w:val="22"/>
        </w:rPr>
        <w:t>EMPRESA</w:t>
      </w:r>
      <w:r w:rsidRPr="00426D63">
        <w:rPr>
          <w:rFonts w:asciiTheme="minorHAnsi" w:hAnsiTheme="minorHAnsi"/>
          <w:spacing w:val="-1"/>
          <w:sz w:val="22"/>
          <w:szCs w:val="22"/>
        </w:rPr>
        <w:t xml:space="preserve"> </w:t>
      </w:r>
      <w:r w:rsidRPr="00426D63">
        <w:rPr>
          <w:rFonts w:asciiTheme="minorHAnsi" w:hAnsiTheme="minorHAnsi"/>
          <w:sz w:val="22"/>
          <w:szCs w:val="22"/>
        </w:rPr>
        <w:t>DE</w:t>
      </w:r>
      <w:r w:rsidRPr="00426D63">
        <w:rPr>
          <w:rFonts w:asciiTheme="minorHAnsi" w:hAnsiTheme="minorHAnsi"/>
          <w:spacing w:val="-1"/>
          <w:sz w:val="22"/>
          <w:szCs w:val="22"/>
        </w:rPr>
        <w:t xml:space="preserve"> </w:t>
      </w:r>
      <w:r w:rsidRPr="00426D63">
        <w:rPr>
          <w:rFonts w:asciiTheme="minorHAnsi" w:hAnsiTheme="minorHAnsi"/>
          <w:sz w:val="22"/>
          <w:szCs w:val="22"/>
        </w:rPr>
        <w:t>PEQUENO</w:t>
      </w:r>
      <w:r w:rsidRPr="00426D63">
        <w:rPr>
          <w:rFonts w:asciiTheme="minorHAnsi" w:hAnsiTheme="minorHAnsi"/>
          <w:spacing w:val="-1"/>
          <w:sz w:val="22"/>
          <w:szCs w:val="22"/>
        </w:rPr>
        <w:t xml:space="preserve"> </w:t>
      </w:r>
      <w:r w:rsidRPr="00426D63">
        <w:rPr>
          <w:rFonts w:asciiTheme="minorHAnsi" w:hAnsiTheme="minorHAnsi"/>
          <w:sz w:val="22"/>
          <w:szCs w:val="22"/>
        </w:rPr>
        <w:t>PORTE OU COOPERATIVA</w:t>
      </w:r>
    </w:p>
    <w:p w14:paraId="1773B296" w14:textId="77777777" w:rsidR="009B269A" w:rsidRPr="00426D63" w:rsidRDefault="009B269A" w:rsidP="009B269A">
      <w:pPr>
        <w:pStyle w:val="Corpodetexto"/>
        <w:tabs>
          <w:tab w:val="left" w:pos="1134"/>
          <w:tab w:val="left" w:pos="9639"/>
        </w:tabs>
        <w:spacing w:before="4"/>
        <w:ind w:left="284" w:right="34"/>
        <w:jc w:val="left"/>
        <w:rPr>
          <w:rFonts w:asciiTheme="minorHAnsi" w:hAnsiTheme="minorHAnsi"/>
          <w:b/>
        </w:rPr>
      </w:pPr>
    </w:p>
    <w:p w14:paraId="4C96E082" w14:textId="2E968E55" w:rsidR="009B269A" w:rsidRPr="00426D63" w:rsidRDefault="009B269A" w:rsidP="009B269A">
      <w:pPr>
        <w:pStyle w:val="Corpodetexto"/>
        <w:tabs>
          <w:tab w:val="left" w:pos="1134"/>
          <w:tab w:val="left" w:pos="9639"/>
        </w:tabs>
        <w:ind w:left="284" w:right="34"/>
        <w:jc w:val="center"/>
        <w:rPr>
          <w:rFonts w:asciiTheme="minorHAnsi" w:hAnsiTheme="minorHAnsi"/>
        </w:rPr>
      </w:pPr>
      <w:r w:rsidRPr="00426D63">
        <w:rPr>
          <w:rFonts w:asciiTheme="minorHAnsi" w:hAnsiTheme="minorHAnsi"/>
        </w:rPr>
        <w:t>(</w:t>
      </w:r>
      <w:r w:rsidR="00930993" w:rsidRPr="00426D63">
        <w:rPr>
          <w:rFonts w:asciiTheme="minorHAnsi" w:hAnsiTheme="minorHAnsi"/>
        </w:rPr>
        <w:t>P</w:t>
      </w:r>
      <w:r w:rsidRPr="00426D63">
        <w:rPr>
          <w:rFonts w:asciiTheme="minorHAnsi" w:hAnsiTheme="minorHAnsi"/>
        </w:rPr>
        <w:t>apel</w:t>
      </w:r>
      <w:r w:rsidRPr="00426D63">
        <w:rPr>
          <w:rFonts w:asciiTheme="minorHAnsi" w:hAnsiTheme="minorHAnsi"/>
          <w:spacing w:val="-2"/>
        </w:rPr>
        <w:t xml:space="preserve"> </w:t>
      </w:r>
      <w:r w:rsidRPr="00426D63">
        <w:rPr>
          <w:rFonts w:asciiTheme="minorHAnsi" w:hAnsiTheme="minorHAnsi"/>
        </w:rPr>
        <w:t>timbrado</w:t>
      </w:r>
      <w:r w:rsidRPr="00426D63">
        <w:rPr>
          <w:rFonts w:asciiTheme="minorHAnsi" w:hAnsiTheme="minorHAnsi"/>
          <w:spacing w:val="-3"/>
        </w:rPr>
        <w:t xml:space="preserve"> </w:t>
      </w:r>
      <w:r w:rsidRPr="00426D63">
        <w:rPr>
          <w:rFonts w:asciiTheme="minorHAnsi" w:hAnsiTheme="minorHAnsi"/>
        </w:rPr>
        <w:t>da</w:t>
      </w:r>
      <w:r w:rsidRPr="00426D63">
        <w:rPr>
          <w:rFonts w:asciiTheme="minorHAnsi" w:hAnsiTheme="minorHAnsi"/>
          <w:spacing w:val="-2"/>
        </w:rPr>
        <w:t xml:space="preserve"> </w:t>
      </w:r>
      <w:r w:rsidRPr="00426D63">
        <w:rPr>
          <w:rFonts w:asciiTheme="minorHAnsi" w:hAnsiTheme="minorHAnsi"/>
        </w:rPr>
        <w:t>licitante)</w:t>
      </w:r>
    </w:p>
    <w:p w14:paraId="532FC806" w14:textId="77777777" w:rsidR="009B269A" w:rsidRPr="00426D63" w:rsidRDefault="009B269A" w:rsidP="009B269A">
      <w:pPr>
        <w:pStyle w:val="Corpodetexto"/>
        <w:tabs>
          <w:tab w:val="left" w:pos="1134"/>
          <w:tab w:val="left" w:pos="9639"/>
        </w:tabs>
        <w:ind w:left="284" w:right="34"/>
        <w:jc w:val="left"/>
        <w:rPr>
          <w:rFonts w:asciiTheme="minorHAnsi" w:hAnsiTheme="minorHAnsi"/>
        </w:rPr>
      </w:pPr>
    </w:p>
    <w:p w14:paraId="6B195E20" w14:textId="77777777" w:rsidR="009B269A" w:rsidRPr="00426D63" w:rsidRDefault="009B269A" w:rsidP="009B269A">
      <w:pPr>
        <w:pStyle w:val="Corpodetexto"/>
        <w:tabs>
          <w:tab w:val="left" w:pos="1134"/>
          <w:tab w:val="left" w:pos="9639"/>
        </w:tabs>
        <w:spacing w:before="11"/>
        <w:ind w:left="284" w:right="34"/>
        <w:jc w:val="left"/>
        <w:rPr>
          <w:rFonts w:asciiTheme="minorHAnsi" w:hAnsiTheme="minorHAnsi"/>
        </w:rPr>
      </w:pPr>
    </w:p>
    <w:p w14:paraId="473CEA8F" w14:textId="77777777" w:rsidR="009B269A" w:rsidRPr="00426D63" w:rsidRDefault="009B269A" w:rsidP="009B269A">
      <w:pPr>
        <w:pStyle w:val="Ttulo3"/>
        <w:tabs>
          <w:tab w:val="left" w:pos="1134"/>
          <w:tab w:val="left" w:pos="9639"/>
        </w:tabs>
        <w:spacing w:after="60"/>
        <w:ind w:left="284" w:right="34"/>
        <w:jc w:val="left"/>
        <w:rPr>
          <w:rFonts w:asciiTheme="minorHAnsi" w:hAnsiTheme="minorHAnsi"/>
        </w:rPr>
      </w:pPr>
      <w:r w:rsidRPr="00426D63">
        <w:rPr>
          <w:rFonts w:asciiTheme="minorHAnsi" w:hAnsiTheme="minorHAnsi"/>
        </w:rPr>
        <w:t>Ao Pregoeiro</w:t>
      </w:r>
      <w:r w:rsidRPr="00426D63">
        <w:rPr>
          <w:rFonts w:asciiTheme="minorHAnsi" w:hAnsiTheme="minorHAnsi"/>
          <w:spacing w:val="-2"/>
        </w:rPr>
        <w:t xml:space="preserve"> </w:t>
      </w:r>
      <w:r w:rsidRPr="00426D63">
        <w:rPr>
          <w:rFonts w:asciiTheme="minorHAnsi" w:hAnsiTheme="minorHAnsi"/>
        </w:rPr>
        <w:t>e Equipe</w:t>
      </w:r>
      <w:r w:rsidRPr="00426D63">
        <w:rPr>
          <w:rFonts w:asciiTheme="minorHAnsi" w:hAnsiTheme="minorHAnsi"/>
          <w:spacing w:val="-2"/>
        </w:rPr>
        <w:t xml:space="preserve"> </w:t>
      </w:r>
      <w:r w:rsidRPr="00426D63">
        <w:rPr>
          <w:rFonts w:asciiTheme="minorHAnsi" w:hAnsiTheme="minorHAnsi"/>
        </w:rPr>
        <w:t>de</w:t>
      </w:r>
      <w:r w:rsidRPr="00426D63">
        <w:rPr>
          <w:rFonts w:asciiTheme="minorHAnsi" w:hAnsiTheme="minorHAnsi"/>
          <w:spacing w:val="1"/>
        </w:rPr>
        <w:t xml:space="preserve"> </w:t>
      </w:r>
      <w:r w:rsidRPr="00426D63">
        <w:rPr>
          <w:rFonts w:asciiTheme="minorHAnsi" w:hAnsiTheme="minorHAnsi"/>
        </w:rPr>
        <w:t>Apoio</w:t>
      </w:r>
    </w:p>
    <w:p w14:paraId="06FF5063" w14:textId="77777777" w:rsidR="009B269A" w:rsidRPr="00426D63" w:rsidRDefault="009B269A" w:rsidP="009B269A">
      <w:pPr>
        <w:pStyle w:val="Corpodetexto"/>
        <w:tabs>
          <w:tab w:val="left" w:pos="1134"/>
          <w:tab w:val="left" w:pos="9639"/>
        </w:tabs>
        <w:spacing w:after="60"/>
        <w:ind w:left="284" w:right="34"/>
        <w:rPr>
          <w:rFonts w:asciiTheme="minorHAnsi" w:hAnsiTheme="minorHAnsi"/>
        </w:rPr>
      </w:pPr>
      <w:r w:rsidRPr="00426D63">
        <w:rPr>
          <w:rFonts w:asciiTheme="minorHAnsi" w:hAnsiTheme="minorHAnsi"/>
        </w:rPr>
        <w:t>Prefeitura</w:t>
      </w:r>
      <w:r w:rsidRPr="00426D63">
        <w:rPr>
          <w:rFonts w:asciiTheme="minorHAnsi" w:hAnsiTheme="minorHAnsi"/>
          <w:spacing w:val="-3"/>
        </w:rPr>
        <w:t xml:space="preserve"> </w:t>
      </w:r>
      <w:r w:rsidRPr="00426D63">
        <w:rPr>
          <w:rFonts w:asciiTheme="minorHAnsi" w:hAnsiTheme="minorHAnsi"/>
        </w:rPr>
        <w:t>Municipal</w:t>
      </w:r>
      <w:r w:rsidRPr="00426D63">
        <w:rPr>
          <w:rFonts w:asciiTheme="minorHAnsi" w:hAnsiTheme="minorHAnsi"/>
          <w:spacing w:val="-1"/>
        </w:rPr>
        <w:t xml:space="preserve"> </w:t>
      </w:r>
      <w:r w:rsidRPr="00426D63">
        <w:rPr>
          <w:rFonts w:asciiTheme="minorHAnsi" w:hAnsiTheme="minorHAnsi"/>
        </w:rPr>
        <w:t>de</w:t>
      </w:r>
      <w:r w:rsidRPr="00426D63">
        <w:rPr>
          <w:rFonts w:asciiTheme="minorHAnsi" w:hAnsiTheme="minorHAnsi"/>
          <w:spacing w:val="-3"/>
        </w:rPr>
        <w:t xml:space="preserve"> </w:t>
      </w:r>
      <w:r w:rsidRPr="00426D63">
        <w:rPr>
          <w:rFonts w:asciiTheme="minorHAnsi" w:hAnsiTheme="minorHAnsi"/>
        </w:rPr>
        <w:t>São Joaquim da Barra,</w:t>
      </w:r>
      <w:r w:rsidRPr="00426D63">
        <w:rPr>
          <w:rFonts w:asciiTheme="minorHAnsi" w:hAnsiTheme="minorHAnsi"/>
          <w:spacing w:val="-2"/>
        </w:rPr>
        <w:t xml:space="preserve"> </w:t>
      </w:r>
      <w:r w:rsidRPr="00426D63">
        <w:rPr>
          <w:rFonts w:asciiTheme="minorHAnsi" w:hAnsiTheme="minorHAnsi"/>
        </w:rPr>
        <w:t>Estado</w:t>
      </w:r>
      <w:r w:rsidRPr="00426D63">
        <w:rPr>
          <w:rFonts w:asciiTheme="minorHAnsi" w:hAnsiTheme="minorHAnsi"/>
          <w:spacing w:val="-3"/>
        </w:rPr>
        <w:t xml:space="preserve"> </w:t>
      </w:r>
      <w:r w:rsidRPr="00426D63">
        <w:rPr>
          <w:rFonts w:asciiTheme="minorHAnsi" w:hAnsiTheme="minorHAnsi"/>
        </w:rPr>
        <w:t>de São Paulo</w:t>
      </w:r>
    </w:p>
    <w:p w14:paraId="0BBB90AD" w14:textId="77777777" w:rsidR="009B269A" w:rsidRPr="00426D63" w:rsidRDefault="009B269A" w:rsidP="009B269A">
      <w:pPr>
        <w:pStyle w:val="Ttulo3"/>
        <w:tabs>
          <w:tab w:val="left" w:pos="1134"/>
          <w:tab w:val="left" w:pos="9639"/>
        </w:tabs>
        <w:spacing w:before="1"/>
        <w:ind w:left="284" w:right="34"/>
        <w:jc w:val="left"/>
        <w:rPr>
          <w:rFonts w:asciiTheme="minorHAnsi" w:hAnsiTheme="minorHAnsi"/>
        </w:rPr>
      </w:pPr>
    </w:p>
    <w:p w14:paraId="35AA04DB" w14:textId="2E270268" w:rsidR="009B269A" w:rsidRPr="00426D63" w:rsidRDefault="009B269A" w:rsidP="009B269A">
      <w:pPr>
        <w:pStyle w:val="Ttulo3"/>
        <w:tabs>
          <w:tab w:val="left" w:pos="1134"/>
          <w:tab w:val="left" w:pos="9639"/>
        </w:tabs>
        <w:spacing w:before="1"/>
        <w:ind w:left="284" w:right="34"/>
        <w:jc w:val="left"/>
        <w:rPr>
          <w:rFonts w:asciiTheme="minorHAnsi" w:hAnsiTheme="minorHAnsi"/>
        </w:rPr>
      </w:pPr>
      <w:r w:rsidRPr="00426D63">
        <w:rPr>
          <w:rFonts w:asciiTheme="minorHAnsi" w:hAnsiTheme="minorHAnsi"/>
        </w:rPr>
        <w:t>PREGÃO</w:t>
      </w:r>
      <w:r w:rsidRPr="00426D63">
        <w:rPr>
          <w:rFonts w:asciiTheme="minorHAnsi" w:hAnsiTheme="minorHAnsi"/>
          <w:spacing w:val="-2"/>
        </w:rPr>
        <w:t xml:space="preserve"> </w:t>
      </w:r>
      <w:r w:rsidRPr="00426D63">
        <w:rPr>
          <w:rFonts w:asciiTheme="minorHAnsi" w:hAnsiTheme="minorHAnsi"/>
        </w:rPr>
        <w:t>ELETRÔNICO</w:t>
      </w:r>
      <w:r w:rsidRPr="00426D63">
        <w:rPr>
          <w:rFonts w:asciiTheme="minorHAnsi" w:hAnsiTheme="minorHAnsi"/>
          <w:spacing w:val="-2"/>
        </w:rPr>
        <w:t xml:space="preserve"> </w:t>
      </w:r>
      <w:r w:rsidRPr="00426D63">
        <w:rPr>
          <w:rFonts w:asciiTheme="minorHAnsi" w:hAnsiTheme="minorHAnsi"/>
        </w:rPr>
        <w:t>Nº</w:t>
      </w:r>
      <w:r w:rsidRPr="00426D63">
        <w:rPr>
          <w:rFonts w:asciiTheme="minorHAnsi" w:hAnsiTheme="minorHAnsi"/>
          <w:spacing w:val="-1"/>
        </w:rPr>
        <w:t xml:space="preserve"> </w:t>
      </w:r>
      <w:r w:rsidR="00066E7A">
        <w:rPr>
          <w:rFonts w:asciiTheme="minorHAnsi" w:hAnsiTheme="minorHAnsi"/>
        </w:rPr>
        <w:t>020/2026</w:t>
      </w:r>
    </w:p>
    <w:p w14:paraId="56890E63" w14:textId="77777777" w:rsidR="009B269A" w:rsidRPr="00426D63" w:rsidRDefault="009B269A" w:rsidP="009B269A">
      <w:pPr>
        <w:pStyle w:val="Corpodetexto"/>
        <w:tabs>
          <w:tab w:val="left" w:pos="1134"/>
          <w:tab w:val="left" w:pos="9639"/>
        </w:tabs>
        <w:ind w:left="284" w:right="34"/>
        <w:jc w:val="left"/>
        <w:rPr>
          <w:rFonts w:asciiTheme="minorHAnsi" w:hAnsiTheme="minorHAnsi"/>
          <w:b/>
        </w:rPr>
      </w:pPr>
    </w:p>
    <w:p w14:paraId="62F9DB15" w14:textId="77777777" w:rsidR="009B269A" w:rsidRPr="00426D63" w:rsidRDefault="009B269A" w:rsidP="009B269A">
      <w:pPr>
        <w:pStyle w:val="Corpodetexto"/>
        <w:tabs>
          <w:tab w:val="left" w:pos="1134"/>
          <w:tab w:val="left" w:pos="9639"/>
        </w:tabs>
        <w:ind w:left="284" w:right="34"/>
        <w:jc w:val="left"/>
        <w:rPr>
          <w:rFonts w:asciiTheme="minorHAnsi" w:hAnsiTheme="minorHAnsi"/>
          <w:b/>
        </w:rPr>
      </w:pPr>
    </w:p>
    <w:p w14:paraId="26569CC8" w14:textId="77777777" w:rsidR="009B269A" w:rsidRPr="00426D63" w:rsidRDefault="009B269A" w:rsidP="009B269A">
      <w:pPr>
        <w:pStyle w:val="Corpodetexto"/>
        <w:tabs>
          <w:tab w:val="left" w:pos="1134"/>
          <w:tab w:val="left" w:leader="dot" w:pos="8290"/>
          <w:tab w:val="left" w:pos="9639"/>
        </w:tabs>
        <w:spacing w:before="206"/>
        <w:ind w:left="284" w:right="34"/>
        <w:rPr>
          <w:rFonts w:asciiTheme="minorHAnsi" w:hAnsiTheme="minorHAnsi"/>
        </w:rPr>
      </w:pPr>
      <w:r w:rsidRPr="00426D63">
        <w:rPr>
          <w:rFonts w:asciiTheme="minorHAnsi" w:hAnsiTheme="minorHAnsi"/>
        </w:rPr>
        <w:t>Pelo</w:t>
      </w:r>
      <w:r w:rsidRPr="00426D63">
        <w:rPr>
          <w:rFonts w:asciiTheme="minorHAnsi" w:hAnsiTheme="minorHAnsi"/>
          <w:spacing w:val="-4"/>
        </w:rPr>
        <w:t xml:space="preserve"> </w:t>
      </w:r>
      <w:r w:rsidRPr="00426D63">
        <w:rPr>
          <w:rFonts w:asciiTheme="minorHAnsi" w:hAnsiTheme="minorHAnsi"/>
        </w:rPr>
        <w:t>presente</w:t>
      </w:r>
      <w:r w:rsidRPr="00426D63">
        <w:rPr>
          <w:rFonts w:asciiTheme="minorHAnsi" w:hAnsiTheme="minorHAnsi"/>
          <w:spacing w:val="-2"/>
        </w:rPr>
        <w:t xml:space="preserve"> </w:t>
      </w:r>
      <w:r w:rsidRPr="00426D63">
        <w:rPr>
          <w:rFonts w:asciiTheme="minorHAnsi" w:hAnsiTheme="minorHAnsi"/>
        </w:rPr>
        <w:t>instrumento,</w:t>
      </w:r>
      <w:r w:rsidRPr="00426D63">
        <w:rPr>
          <w:rFonts w:asciiTheme="minorHAnsi" w:hAnsiTheme="minorHAnsi"/>
          <w:spacing w:val="-2"/>
        </w:rPr>
        <w:t xml:space="preserve"> </w:t>
      </w:r>
      <w:r w:rsidRPr="00426D63">
        <w:rPr>
          <w:rFonts w:asciiTheme="minorHAnsi" w:hAnsiTheme="minorHAnsi"/>
        </w:rPr>
        <w:t>a</w:t>
      </w:r>
      <w:r w:rsidRPr="00426D63">
        <w:rPr>
          <w:rFonts w:asciiTheme="minorHAnsi" w:hAnsiTheme="minorHAnsi"/>
          <w:spacing w:val="-4"/>
        </w:rPr>
        <w:t xml:space="preserve"> </w:t>
      </w:r>
      <w:r w:rsidRPr="00426D63">
        <w:rPr>
          <w:rFonts w:asciiTheme="minorHAnsi" w:hAnsiTheme="minorHAnsi"/>
        </w:rPr>
        <w:t>empresa</w:t>
      </w:r>
      <w:r w:rsidRPr="00426D63">
        <w:rPr>
          <w:rFonts w:asciiTheme="minorHAnsi" w:hAnsiTheme="minorHAnsi"/>
          <w:spacing w:val="-3"/>
        </w:rPr>
        <w:t xml:space="preserve"> </w:t>
      </w:r>
      <w:r w:rsidRPr="00426D63">
        <w:rPr>
          <w:rFonts w:asciiTheme="minorHAnsi" w:hAnsiTheme="minorHAnsi"/>
        </w:rPr>
        <w:t>.........................,</w:t>
      </w:r>
      <w:r w:rsidRPr="00426D63">
        <w:rPr>
          <w:rFonts w:asciiTheme="minorHAnsi" w:hAnsiTheme="minorHAnsi"/>
          <w:spacing w:val="-4"/>
        </w:rPr>
        <w:t xml:space="preserve"> </w:t>
      </w:r>
      <w:r w:rsidRPr="00426D63">
        <w:rPr>
          <w:rFonts w:asciiTheme="minorHAnsi" w:hAnsiTheme="minorHAnsi"/>
        </w:rPr>
        <w:t>CNPJ</w:t>
      </w:r>
      <w:r w:rsidRPr="00426D63">
        <w:rPr>
          <w:rFonts w:asciiTheme="minorHAnsi" w:hAnsiTheme="minorHAnsi"/>
          <w:spacing w:val="-2"/>
        </w:rPr>
        <w:t xml:space="preserve"> </w:t>
      </w:r>
      <w:r w:rsidRPr="00426D63">
        <w:rPr>
          <w:rFonts w:asciiTheme="minorHAnsi" w:hAnsiTheme="minorHAnsi"/>
        </w:rPr>
        <w:t>nº</w:t>
      </w:r>
      <w:r w:rsidRPr="00426D63">
        <w:rPr>
          <w:rFonts w:asciiTheme="minorHAnsi" w:hAnsiTheme="minorHAnsi"/>
        </w:rPr>
        <w:tab/>
        <w:t>,</w:t>
      </w:r>
      <w:r w:rsidRPr="00426D63">
        <w:rPr>
          <w:rFonts w:asciiTheme="minorHAnsi" w:hAnsiTheme="minorHAnsi"/>
          <w:spacing w:val="1"/>
        </w:rPr>
        <w:t xml:space="preserve"> </w:t>
      </w:r>
      <w:r w:rsidRPr="00426D63">
        <w:rPr>
          <w:rFonts w:asciiTheme="minorHAnsi" w:hAnsiTheme="minorHAnsi"/>
        </w:rPr>
        <w:t>com sede</w:t>
      </w:r>
      <w:r w:rsidRPr="00426D63">
        <w:rPr>
          <w:rFonts w:asciiTheme="minorHAnsi" w:hAnsiTheme="minorHAnsi"/>
          <w:spacing w:val="-2"/>
        </w:rPr>
        <w:t xml:space="preserve"> </w:t>
      </w:r>
      <w:r w:rsidRPr="00426D63">
        <w:rPr>
          <w:rFonts w:asciiTheme="minorHAnsi" w:hAnsiTheme="minorHAnsi"/>
        </w:rPr>
        <w:t>na</w:t>
      </w:r>
    </w:p>
    <w:p w14:paraId="63C96A90" w14:textId="77777777" w:rsidR="009B269A" w:rsidRPr="00426D63" w:rsidRDefault="009B269A" w:rsidP="009B269A">
      <w:pPr>
        <w:pStyle w:val="Corpodetexto"/>
        <w:tabs>
          <w:tab w:val="left" w:pos="1134"/>
          <w:tab w:val="left" w:pos="9639"/>
        </w:tabs>
        <w:spacing w:before="2"/>
        <w:ind w:left="284" w:right="34"/>
        <w:rPr>
          <w:rFonts w:asciiTheme="minorHAnsi" w:hAnsiTheme="minorHAnsi"/>
        </w:rPr>
      </w:pPr>
      <w:r w:rsidRPr="00426D63">
        <w:rPr>
          <w:rFonts w:asciiTheme="minorHAnsi" w:hAnsiTheme="minorHAnsi"/>
        </w:rPr>
        <w:t>............................................,</w:t>
      </w:r>
      <w:r w:rsidRPr="00426D63">
        <w:rPr>
          <w:rFonts w:asciiTheme="minorHAnsi" w:hAnsiTheme="minorHAnsi"/>
          <w:spacing w:val="-4"/>
        </w:rPr>
        <w:t xml:space="preserve"> </w:t>
      </w:r>
      <w:r w:rsidRPr="00426D63">
        <w:rPr>
          <w:rFonts w:asciiTheme="minorHAnsi" w:hAnsiTheme="minorHAnsi"/>
        </w:rPr>
        <w:t>através</w:t>
      </w:r>
      <w:r w:rsidRPr="00426D63">
        <w:rPr>
          <w:rFonts w:asciiTheme="minorHAnsi" w:hAnsiTheme="minorHAnsi"/>
          <w:spacing w:val="-5"/>
        </w:rPr>
        <w:t xml:space="preserve"> </w:t>
      </w:r>
      <w:r w:rsidRPr="00426D63">
        <w:rPr>
          <w:rFonts w:asciiTheme="minorHAnsi" w:hAnsiTheme="minorHAnsi"/>
        </w:rPr>
        <w:t>de</w:t>
      </w:r>
      <w:r w:rsidRPr="00426D63">
        <w:rPr>
          <w:rFonts w:asciiTheme="minorHAnsi" w:hAnsiTheme="minorHAnsi"/>
          <w:spacing w:val="-8"/>
        </w:rPr>
        <w:t xml:space="preserve"> </w:t>
      </w:r>
      <w:r w:rsidRPr="00426D63">
        <w:rPr>
          <w:rFonts w:asciiTheme="minorHAnsi" w:hAnsiTheme="minorHAnsi"/>
        </w:rPr>
        <w:t>seu</w:t>
      </w:r>
      <w:r w:rsidRPr="00426D63">
        <w:rPr>
          <w:rFonts w:asciiTheme="minorHAnsi" w:hAnsiTheme="minorHAnsi"/>
          <w:spacing w:val="-7"/>
        </w:rPr>
        <w:t xml:space="preserve"> </w:t>
      </w:r>
      <w:r w:rsidRPr="00426D63">
        <w:rPr>
          <w:rFonts w:asciiTheme="minorHAnsi" w:hAnsiTheme="minorHAnsi"/>
        </w:rPr>
        <w:t>representante</w:t>
      </w:r>
      <w:r w:rsidRPr="00426D63">
        <w:rPr>
          <w:rFonts w:asciiTheme="minorHAnsi" w:hAnsiTheme="minorHAnsi"/>
          <w:spacing w:val="-8"/>
        </w:rPr>
        <w:t xml:space="preserve"> </w:t>
      </w:r>
      <w:r w:rsidRPr="00426D63">
        <w:rPr>
          <w:rFonts w:asciiTheme="minorHAnsi" w:hAnsiTheme="minorHAnsi"/>
        </w:rPr>
        <w:t>legal</w:t>
      </w:r>
      <w:r w:rsidRPr="00426D63">
        <w:rPr>
          <w:rFonts w:asciiTheme="minorHAnsi" w:hAnsiTheme="minorHAnsi"/>
          <w:spacing w:val="-6"/>
        </w:rPr>
        <w:t xml:space="preserve"> </w:t>
      </w:r>
      <w:r w:rsidRPr="00426D63">
        <w:rPr>
          <w:rFonts w:asciiTheme="minorHAnsi" w:hAnsiTheme="minorHAnsi"/>
        </w:rPr>
        <w:t>infra-assinado:</w:t>
      </w:r>
    </w:p>
    <w:p w14:paraId="410A0236" w14:textId="77777777" w:rsidR="009B269A" w:rsidRPr="00426D63" w:rsidRDefault="009B269A" w:rsidP="009B269A">
      <w:pPr>
        <w:pStyle w:val="Corpodetexto"/>
        <w:tabs>
          <w:tab w:val="left" w:pos="1134"/>
          <w:tab w:val="left" w:pos="9639"/>
        </w:tabs>
        <w:ind w:left="284" w:right="34"/>
        <w:jc w:val="left"/>
        <w:rPr>
          <w:rFonts w:asciiTheme="minorHAnsi" w:hAnsiTheme="minorHAnsi"/>
        </w:rPr>
      </w:pPr>
    </w:p>
    <w:p w14:paraId="38039AAC" w14:textId="77777777" w:rsidR="009B269A" w:rsidRPr="00426D63" w:rsidRDefault="009B269A" w:rsidP="009B269A">
      <w:pPr>
        <w:pStyle w:val="Corpodetexto"/>
        <w:tabs>
          <w:tab w:val="left" w:pos="1134"/>
          <w:tab w:val="left" w:pos="9639"/>
        </w:tabs>
        <w:spacing w:before="10"/>
        <w:ind w:left="284" w:right="34"/>
        <w:jc w:val="left"/>
        <w:rPr>
          <w:rFonts w:asciiTheme="minorHAnsi" w:hAnsiTheme="minorHAnsi"/>
        </w:rPr>
      </w:pPr>
    </w:p>
    <w:p w14:paraId="3DF9E53B" w14:textId="454BB450" w:rsidR="009B269A" w:rsidRPr="00426D63" w:rsidRDefault="009B269A" w:rsidP="00426D63">
      <w:pPr>
        <w:tabs>
          <w:tab w:val="left" w:pos="1134"/>
          <w:tab w:val="left" w:pos="9639"/>
          <w:tab w:val="left" w:pos="9923"/>
        </w:tabs>
        <w:spacing w:before="1"/>
        <w:ind w:left="284" w:right="34"/>
        <w:jc w:val="both"/>
        <w:rPr>
          <w:rFonts w:asciiTheme="minorHAnsi" w:hAnsiTheme="minorHAnsi"/>
          <w:b/>
        </w:rPr>
      </w:pPr>
      <w:r w:rsidRPr="00426D63">
        <w:rPr>
          <w:rFonts w:asciiTheme="minorHAnsi" w:hAnsiTheme="minorHAnsi"/>
          <w:b/>
        </w:rPr>
        <w:t>DECLARA</w:t>
      </w:r>
      <w:r w:rsidRPr="00426D63">
        <w:rPr>
          <w:rFonts w:asciiTheme="minorHAnsi" w:hAnsiTheme="minorHAnsi"/>
        </w:rPr>
        <w:t>,</w:t>
      </w:r>
      <w:r w:rsidRPr="00426D63">
        <w:rPr>
          <w:rFonts w:asciiTheme="minorHAnsi" w:hAnsiTheme="minorHAnsi"/>
          <w:spacing w:val="5"/>
        </w:rPr>
        <w:t xml:space="preserve"> </w:t>
      </w:r>
      <w:r w:rsidRPr="00426D63">
        <w:rPr>
          <w:rFonts w:asciiTheme="minorHAnsi" w:hAnsiTheme="minorHAnsi"/>
        </w:rPr>
        <w:t>sob</w:t>
      </w:r>
      <w:r w:rsidRPr="00426D63">
        <w:rPr>
          <w:rFonts w:asciiTheme="minorHAnsi" w:hAnsiTheme="minorHAnsi"/>
          <w:spacing w:val="4"/>
        </w:rPr>
        <w:t xml:space="preserve"> </w:t>
      </w:r>
      <w:r w:rsidRPr="00426D63">
        <w:rPr>
          <w:rFonts w:asciiTheme="minorHAnsi" w:hAnsiTheme="minorHAnsi"/>
        </w:rPr>
        <w:t>as</w:t>
      </w:r>
      <w:r w:rsidRPr="00426D63">
        <w:rPr>
          <w:rFonts w:asciiTheme="minorHAnsi" w:hAnsiTheme="minorHAnsi"/>
          <w:spacing w:val="6"/>
        </w:rPr>
        <w:t xml:space="preserve"> </w:t>
      </w:r>
      <w:r w:rsidRPr="00426D63">
        <w:rPr>
          <w:rFonts w:asciiTheme="minorHAnsi" w:hAnsiTheme="minorHAnsi"/>
        </w:rPr>
        <w:t>penas</w:t>
      </w:r>
      <w:r w:rsidRPr="00426D63">
        <w:rPr>
          <w:rFonts w:asciiTheme="minorHAnsi" w:hAnsiTheme="minorHAnsi"/>
          <w:spacing w:val="8"/>
        </w:rPr>
        <w:t xml:space="preserve"> </w:t>
      </w:r>
      <w:r w:rsidRPr="00426D63">
        <w:rPr>
          <w:rFonts w:asciiTheme="minorHAnsi" w:hAnsiTheme="minorHAnsi"/>
        </w:rPr>
        <w:t>do</w:t>
      </w:r>
      <w:r w:rsidRPr="00426D63">
        <w:rPr>
          <w:rFonts w:asciiTheme="minorHAnsi" w:hAnsiTheme="minorHAnsi"/>
          <w:spacing w:val="6"/>
        </w:rPr>
        <w:t xml:space="preserve"> </w:t>
      </w:r>
      <w:r w:rsidRPr="00426D63">
        <w:rPr>
          <w:rFonts w:asciiTheme="minorHAnsi" w:hAnsiTheme="minorHAnsi"/>
        </w:rPr>
        <w:t>artigo</w:t>
      </w:r>
      <w:r w:rsidRPr="00426D63">
        <w:rPr>
          <w:rFonts w:asciiTheme="minorHAnsi" w:hAnsiTheme="minorHAnsi"/>
          <w:spacing w:val="6"/>
        </w:rPr>
        <w:t xml:space="preserve"> </w:t>
      </w:r>
      <w:r w:rsidRPr="00426D63">
        <w:rPr>
          <w:rFonts w:asciiTheme="minorHAnsi" w:hAnsiTheme="minorHAnsi"/>
        </w:rPr>
        <w:t>299</w:t>
      </w:r>
      <w:r w:rsidRPr="00426D63">
        <w:rPr>
          <w:rFonts w:asciiTheme="minorHAnsi" w:hAnsiTheme="minorHAnsi"/>
          <w:spacing w:val="5"/>
        </w:rPr>
        <w:t xml:space="preserve"> </w:t>
      </w:r>
      <w:r w:rsidRPr="00426D63">
        <w:rPr>
          <w:rFonts w:asciiTheme="minorHAnsi" w:hAnsiTheme="minorHAnsi"/>
        </w:rPr>
        <w:t>do</w:t>
      </w:r>
      <w:r w:rsidRPr="00426D63">
        <w:rPr>
          <w:rFonts w:asciiTheme="minorHAnsi" w:hAnsiTheme="minorHAnsi"/>
          <w:spacing w:val="4"/>
        </w:rPr>
        <w:t xml:space="preserve"> </w:t>
      </w:r>
      <w:r w:rsidRPr="00426D63">
        <w:rPr>
          <w:rFonts w:asciiTheme="minorHAnsi" w:hAnsiTheme="minorHAnsi"/>
        </w:rPr>
        <w:t>Código</w:t>
      </w:r>
      <w:r w:rsidRPr="00426D63">
        <w:rPr>
          <w:rFonts w:asciiTheme="minorHAnsi" w:hAnsiTheme="minorHAnsi"/>
          <w:spacing w:val="6"/>
        </w:rPr>
        <w:t xml:space="preserve"> </w:t>
      </w:r>
      <w:r w:rsidRPr="00426D63">
        <w:rPr>
          <w:rFonts w:asciiTheme="minorHAnsi" w:hAnsiTheme="minorHAnsi"/>
        </w:rPr>
        <w:t>Penal,</w:t>
      </w:r>
      <w:r w:rsidRPr="00426D63">
        <w:rPr>
          <w:rFonts w:asciiTheme="minorHAnsi" w:hAnsiTheme="minorHAnsi"/>
          <w:spacing w:val="8"/>
        </w:rPr>
        <w:t xml:space="preserve"> </w:t>
      </w:r>
      <w:r w:rsidRPr="00426D63">
        <w:rPr>
          <w:rFonts w:asciiTheme="minorHAnsi" w:hAnsiTheme="minorHAnsi"/>
        </w:rPr>
        <w:t>que</w:t>
      </w:r>
      <w:r w:rsidRPr="00426D63">
        <w:rPr>
          <w:rFonts w:asciiTheme="minorHAnsi" w:hAnsiTheme="minorHAnsi"/>
          <w:spacing w:val="5"/>
        </w:rPr>
        <w:t xml:space="preserve"> </w:t>
      </w:r>
      <w:r w:rsidRPr="00426D63">
        <w:rPr>
          <w:rFonts w:asciiTheme="minorHAnsi" w:hAnsiTheme="minorHAnsi"/>
        </w:rPr>
        <w:t>se</w:t>
      </w:r>
      <w:r w:rsidRPr="00426D63">
        <w:rPr>
          <w:rFonts w:asciiTheme="minorHAnsi" w:hAnsiTheme="minorHAnsi"/>
          <w:spacing w:val="11"/>
        </w:rPr>
        <w:t xml:space="preserve"> </w:t>
      </w:r>
      <w:r w:rsidRPr="00426D63">
        <w:rPr>
          <w:rFonts w:asciiTheme="minorHAnsi" w:hAnsiTheme="minorHAnsi"/>
          <w:b/>
        </w:rPr>
        <w:t>enquadra</w:t>
      </w:r>
      <w:r w:rsidRPr="00426D63">
        <w:rPr>
          <w:rFonts w:asciiTheme="minorHAnsi" w:hAnsiTheme="minorHAnsi"/>
          <w:b/>
          <w:spacing w:val="7"/>
        </w:rPr>
        <w:t xml:space="preserve"> </w:t>
      </w:r>
      <w:r w:rsidRPr="00426D63">
        <w:rPr>
          <w:rFonts w:asciiTheme="minorHAnsi" w:hAnsiTheme="minorHAnsi"/>
          <w:b/>
        </w:rPr>
        <w:t>na</w:t>
      </w:r>
      <w:r w:rsidRPr="00426D63">
        <w:rPr>
          <w:rFonts w:asciiTheme="minorHAnsi" w:hAnsiTheme="minorHAnsi"/>
          <w:b/>
          <w:spacing w:val="7"/>
        </w:rPr>
        <w:t xml:space="preserve"> </w:t>
      </w:r>
      <w:r w:rsidRPr="00426D63">
        <w:rPr>
          <w:rFonts w:asciiTheme="minorHAnsi" w:hAnsiTheme="minorHAnsi"/>
          <w:b/>
        </w:rPr>
        <w:t>situação</w:t>
      </w:r>
      <w:r w:rsidRPr="00426D63">
        <w:rPr>
          <w:rFonts w:asciiTheme="minorHAnsi" w:hAnsiTheme="minorHAnsi"/>
          <w:b/>
          <w:spacing w:val="4"/>
        </w:rPr>
        <w:t xml:space="preserve"> </w:t>
      </w:r>
      <w:r w:rsidRPr="00426D63">
        <w:rPr>
          <w:rFonts w:asciiTheme="minorHAnsi" w:hAnsiTheme="minorHAnsi"/>
          <w:b/>
        </w:rPr>
        <w:t>de ( )</w:t>
      </w:r>
      <w:r w:rsidRPr="00426D63">
        <w:rPr>
          <w:rFonts w:asciiTheme="minorHAnsi" w:hAnsiTheme="minorHAnsi"/>
          <w:b/>
          <w:spacing w:val="9"/>
        </w:rPr>
        <w:t xml:space="preserve"> </w:t>
      </w:r>
      <w:r w:rsidRPr="00426D63">
        <w:rPr>
          <w:rFonts w:asciiTheme="minorHAnsi" w:hAnsiTheme="minorHAnsi"/>
          <w:b/>
        </w:rPr>
        <w:t>MICROEMPRESA,</w:t>
      </w:r>
      <w:r w:rsidRPr="00426D63">
        <w:rPr>
          <w:rFonts w:asciiTheme="minorHAnsi" w:hAnsiTheme="minorHAnsi"/>
          <w:b/>
          <w:spacing w:val="13"/>
        </w:rPr>
        <w:t xml:space="preserve"> </w:t>
      </w:r>
      <w:r w:rsidRPr="00426D63">
        <w:rPr>
          <w:rFonts w:asciiTheme="minorHAnsi" w:hAnsiTheme="minorHAnsi"/>
          <w:b/>
        </w:rPr>
        <w:t>(</w:t>
      </w:r>
      <w:r w:rsidRPr="00426D63">
        <w:rPr>
          <w:rFonts w:asciiTheme="minorHAnsi" w:hAnsiTheme="minorHAnsi"/>
          <w:b/>
          <w:spacing w:val="25"/>
        </w:rPr>
        <w:t xml:space="preserve"> </w:t>
      </w:r>
      <w:r w:rsidRPr="00426D63">
        <w:rPr>
          <w:rFonts w:asciiTheme="minorHAnsi" w:hAnsiTheme="minorHAnsi"/>
          <w:b/>
        </w:rPr>
        <w:t>)</w:t>
      </w:r>
      <w:r w:rsidRPr="00426D63">
        <w:rPr>
          <w:rFonts w:asciiTheme="minorHAnsi" w:hAnsiTheme="minorHAnsi"/>
          <w:b/>
          <w:spacing w:val="12"/>
        </w:rPr>
        <w:t xml:space="preserve"> </w:t>
      </w:r>
      <w:r w:rsidRPr="00426D63">
        <w:rPr>
          <w:rFonts w:asciiTheme="minorHAnsi" w:hAnsiTheme="minorHAnsi"/>
          <w:b/>
        </w:rPr>
        <w:t>EMPRESA</w:t>
      </w:r>
      <w:r w:rsidRPr="00426D63">
        <w:rPr>
          <w:rFonts w:asciiTheme="minorHAnsi" w:hAnsiTheme="minorHAnsi"/>
          <w:b/>
          <w:spacing w:val="13"/>
        </w:rPr>
        <w:t xml:space="preserve"> </w:t>
      </w:r>
      <w:r w:rsidRPr="00426D63">
        <w:rPr>
          <w:rFonts w:asciiTheme="minorHAnsi" w:hAnsiTheme="minorHAnsi"/>
          <w:b/>
        </w:rPr>
        <w:t>DE</w:t>
      </w:r>
      <w:r w:rsidRPr="00426D63">
        <w:rPr>
          <w:rFonts w:asciiTheme="minorHAnsi" w:hAnsiTheme="minorHAnsi"/>
          <w:b/>
          <w:spacing w:val="13"/>
        </w:rPr>
        <w:t xml:space="preserve"> </w:t>
      </w:r>
      <w:r w:rsidRPr="00426D63">
        <w:rPr>
          <w:rFonts w:asciiTheme="minorHAnsi" w:hAnsiTheme="minorHAnsi"/>
          <w:b/>
        </w:rPr>
        <w:t>PEQUENO</w:t>
      </w:r>
      <w:r w:rsidRPr="00426D63">
        <w:rPr>
          <w:rFonts w:asciiTheme="minorHAnsi" w:hAnsiTheme="minorHAnsi"/>
          <w:b/>
          <w:spacing w:val="15"/>
        </w:rPr>
        <w:t xml:space="preserve"> </w:t>
      </w:r>
      <w:r w:rsidRPr="00426D63">
        <w:rPr>
          <w:rFonts w:asciiTheme="minorHAnsi" w:hAnsiTheme="minorHAnsi"/>
          <w:b/>
        </w:rPr>
        <w:t>PORTE</w:t>
      </w:r>
      <w:r w:rsidRPr="00426D63">
        <w:rPr>
          <w:rFonts w:asciiTheme="minorHAnsi" w:hAnsiTheme="minorHAnsi"/>
          <w:b/>
          <w:spacing w:val="11"/>
        </w:rPr>
        <w:t xml:space="preserve"> </w:t>
      </w:r>
      <w:r w:rsidRPr="00426D63">
        <w:rPr>
          <w:rFonts w:asciiTheme="minorHAnsi" w:hAnsiTheme="minorHAnsi"/>
          <w:b/>
        </w:rPr>
        <w:t>ou</w:t>
      </w:r>
      <w:r w:rsidRPr="00426D63">
        <w:rPr>
          <w:rFonts w:asciiTheme="minorHAnsi" w:hAnsiTheme="minorHAnsi"/>
          <w:b/>
          <w:spacing w:val="11"/>
        </w:rPr>
        <w:t xml:space="preserve"> </w:t>
      </w:r>
      <w:r w:rsidRPr="00426D63">
        <w:rPr>
          <w:rFonts w:asciiTheme="minorHAnsi" w:hAnsiTheme="minorHAnsi"/>
          <w:b/>
        </w:rPr>
        <w:t>(</w:t>
      </w:r>
      <w:r w:rsidRPr="00426D63">
        <w:rPr>
          <w:rFonts w:asciiTheme="minorHAnsi" w:hAnsiTheme="minorHAnsi"/>
          <w:b/>
          <w:spacing w:val="25"/>
        </w:rPr>
        <w:t xml:space="preserve"> </w:t>
      </w:r>
      <w:r w:rsidRPr="00426D63">
        <w:rPr>
          <w:rFonts w:asciiTheme="minorHAnsi" w:hAnsiTheme="minorHAnsi"/>
          <w:b/>
        </w:rPr>
        <w:t>)</w:t>
      </w:r>
      <w:r w:rsidRPr="00426D63">
        <w:rPr>
          <w:rFonts w:asciiTheme="minorHAnsi" w:hAnsiTheme="minorHAnsi"/>
          <w:b/>
          <w:spacing w:val="12"/>
        </w:rPr>
        <w:t xml:space="preserve"> </w:t>
      </w:r>
      <w:r w:rsidRPr="00426D63">
        <w:rPr>
          <w:rFonts w:asciiTheme="minorHAnsi" w:hAnsiTheme="minorHAnsi"/>
          <w:b/>
        </w:rPr>
        <w:t>COOPERATIVA</w:t>
      </w:r>
      <w:r w:rsidRPr="00426D63">
        <w:rPr>
          <w:rFonts w:asciiTheme="minorHAnsi" w:hAnsiTheme="minorHAnsi"/>
        </w:rPr>
        <w:t>,</w:t>
      </w:r>
      <w:r w:rsidRPr="00426D63">
        <w:rPr>
          <w:rFonts w:asciiTheme="minorHAnsi" w:hAnsiTheme="minorHAnsi"/>
          <w:spacing w:val="13"/>
        </w:rPr>
        <w:t xml:space="preserve"> </w:t>
      </w:r>
      <w:r w:rsidRPr="00426D63">
        <w:rPr>
          <w:rFonts w:asciiTheme="minorHAnsi" w:hAnsiTheme="minorHAnsi"/>
        </w:rPr>
        <w:t>nos termos da Lei Complementar nº 123/06, alterada pela Lei Complementar nº 147/14, bem</w:t>
      </w:r>
      <w:r w:rsidRPr="00426D63">
        <w:rPr>
          <w:rFonts w:asciiTheme="minorHAnsi" w:hAnsiTheme="minorHAnsi"/>
          <w:spacing w:val="1"/>
        </w:rPr>
        <w:t xml:space="preserve"> </w:t>
      </w:r>
      <w:r w:rsidRPr="00426D63">
        <w:rPr>
          <w:rFonts w:asciiTheme="minorHAnsi" w:hAnsiTheme="minorHAnsi"/>
        </w:rPr>
        <w:t>assim que inexistem fatos supervenientes que conduzam ao seu desenquadramento desta</w:t>
      </w:r>
      <w:r w:rsidRPr="00426D63">
        <w:rPr>
          <w:rFonts w:asciiTheme="minorHAnsi" w:hAnsiTheme="minorHAnsi"/>
          <w:spacing w:val="1"/>
        </w:rPr>
        <w:t xml:space="preserve"> </w:t>
      </w:r>
      <w:r w:rsidRPr="00426D63">
        <w:rPr>
          <w:rFonts w:asciiTheme="minorHAnsi" w:hAnsiTheme="minorHAnsi"/>
        </w:rPr>
        <w:t xml:space="preserve">situação. </w:t>
      </w:r>
    </w:p>
    <w:p w14:paraId="36DBCF8B" w14:textId="77777777" w:rsidR="009B269A" w:rsidRPr="00426D63" w:rsidRDefault="009B269A" w:rsidP="009B269A">
      <w:pPr>
        <w:tabs>
          <w:tab w:val="left" w:pos="1134"/>
          <w:tab w:val="left" w:pos="9639"/>
          <w:tab w:val="left" w:pos="9923"/>
        </w:tabs>
        <w:spacing w:before="1"/>
        <w:ind w:left="284" w:right="885"/>
        <w:jc w:val="both"/>
        <w:rPr>
          <w:rFonts w:asciiTheme="minorHAnsi" w:hAnsiTheme="minorHAnsi"/>
          <w:i/>
          <w:iCs/>
        </w:rPr>
      </w:pPr>
      <w:r w:rsidRPr="00426D63">
        <w:rPr>
          <w:rFonts w:asciiTheme="minorHAnsi" w:hAnsiTheme="minorHAnsi"/>
          <w:i/>
          <w:iCs/>
        </w:rPr>
        <w:t>(*Marcar este item caso se enquadre na situação de microempresa, empresa de</w:t>
      </w:r>
      <w:r w:rsidRPr="00426D63">
        <w:rPr>
          <w:rFonts w:asciiTheme="minorHAnsi" w:hAnsiTheme="minorHAnsi"/>
          <w:i/>
          <w:iCs/>
          <w:spacing w:val="1"/>
        </w:rPr>
        <w:t xml:space="preserve"> </w:t>
      </w:r>
      <w:r w:rsidRPr="00426D63">
        <w:rPr>
          <w:rFonts w:asciiTheme="minorHAnsi" w:hAnsiTheme="minorHAnsi"/>
          <w:i/>
          <w:iCs/>
        </w:rPr>
        <w:t>pequeno</w:t>
      </w:r>
      <w:r w:rsidRPr="00426D63">
        <w:rPr>
          <w:rFonts w:asciiTheme="minorHAnsi" w:hAnsiTheme="minorHAnsi"/>
          <w:i/>
          <w:iCs/>
          <w:spacing w:val="-1"/>
        </w:rPr>
        <w:t xml:space="preserve"> </w:t>
      </w:r>
      <w:r w:rsidRPr="00426D63">
        <w:rPr>
          <w:rFonts w:asciiTheme="minorHAnsi" w:hAnsiTheme="minorHAnsi"/>
          <w:i/>
          <w:iCs/>
        </w:rPr>
        <w:t>porte ou</w:t>
      </w:r>
      <w:r w:rsidRPr="00426D63">
        <w:rPr>
          <w:rFonts w:asciiTheme="minorHAnsi" w:hAnsiTheme="minorHAnsi"/>
          <w:i/>
          <w:iCs/>
          <w:spacing w:val="-2"/>
        </w:rPr>
        <w:t xml:space="preserve"> </w:t>
      </w:r>
      <w:r w:rsidRPr="00426D63">
        <w:rPr>
          <w:rFonts w:asciiTheme="minorHAnsi" w:hAnsiTheme="minorHAnsi"/>
          <w:i/>
          <w:iCs/>
        </w:rPr>
        <w:t>cooperativa.)</w:t>
      </w:r>
    </w:p>
    <w:p w14:paraId="29B5C96F" w14:textId="77777777" w:rsidR="009B269A" w:rsidRPr="00426D63" w:rsidRDefault="009B269A" w:rsidP="009B269A">
      <w:pPr>
        <w:pStyle w:val="Corpodetexto"/>
        <w:tabs>
          <w:tab w:val="left" w:pos="1134"/>
          <w:tab w:val="left" w:pos="9639"/>
        </w:tabs>
        <w:ind w:left="284" w:right="34"/>
        <w:jc w:val="left"/>
        <w:rPr>
          <w:rFonts w:asciiTheme="minorHAnsi" w:hAnsiTheme="minorHAnsi"/>
        </w:rPr>
      </w:pPr>
    </w:p>
    <w:p w14:paraId="3DFD7B2B" w14:textId="77777777" w:rsidR="009B269A" w:rsidRPr="00426D63" w:rsidRDefault="009B269A" w:rsidP="009B269A">
      <w:pPr>
        <w:pStyle w:val="Corpodetexto"/>
        <w:tabs>
          <w:tab w:val="left" w:pos="1134"/>
          <w:tab w:val="left" w:pos="9639"/>
        </w:tabs>
        <w:spacing w:before="10"/>
        <w:ind w:left="284" w:right="34"/>
        <w:jc w:val="left"/>
        <w:rPr>
          <w:rFonts w:asciiTheme="minorHAnsi" w:hAnsiTheme="minorHAnsi"/>
        </w:rPr>
      </w:pPr>
    </w:p>
    <w:p w14:paraId="3D4BAA44" w14:textId="301F8FEC" w:rsidR="00E66CC5" w:rsidRPr="00426D63" w:rsidRDefault="009B269A" w:rsidP="00E66CC5">
      <w:pPr>
        <w:pStyle w:val="Corpodetexto"/>
        <w:tabs>
          <w:tab w:val="left" w:pos="1134"/>
          <w:tab w:val="left" w:pos="9639"/>
        </w:tabs>
        <w:ind w:left="284" w:right="34"/>
        <w:rPr>
          <w:rFonts w:asciiTheme="minorHAnsi" w:hAnsiTheme="minorHAnsi"/>
        </w:rPr>
      </w:pPr>
      <w:r w:rsidRPr="00426D63">
        <w:rPr>
          <w:rFonts w:asciiTheme="minorHAnsi" w:hAnsiTheme="minorHAnsi"/>
        </w:rPr>
        <w:t>(</w:t>
      </w:r>
      <w:r w:rsidRPr="00426D63">
        <w:rPr>
          <w:rFonts w:asciiTheme="minorHAnsi" w:hAnsiTheme="minorHAnsi"/>
          <w:spacing w:val="1"/>
        </w:rPr>
        <w:t xml:space="preserve"> </w:t>
      </w:r>
      <w:r w:rsidRPr="00426D63">
        <w:rPr>
          <w:rFonts w:asciiTheme="minorHAnsi" w:hAnsiTheme="minorHAnsi"/>
        </w:rPr>
        <w:t xml:space="preserve">) </w:t>
      </w:r>
      <w:r w:rsidRPr="00426D63">
        <w:rPr>
          <w:rFonts w:asciiTheme="minorHAnsi" w:hAnsiTheme="minorHAnsi"/>
          <w:b/>
        </w:rPr>
        <w:t>DECLARA</w:t>
      </w:r>
      <w:r w:rsidRPr="00426D63">
        <w:rPr>
          <w:rFonts w:asciiTheme="minorHAnsi" w:hAnsiTheme="minorHAnsi"/>
        </w:rPr>
        <w:t xml:space="preserve">, para fins de obtenção do benefício disposto nos </w:t>
      </w:r>
      <w:r w:rsidR="00930993" w:rsidRPr="00426D63">
        <w:rPr>
          <w:rFonts w:asciiTheme="minorHAnsi" w:hAnsiTheme="minorHAnsi"/>
        </w:rPr>
        <w:fldChar w:fldCharType="begin"/>
      </w:r>
      <w:r w:rsidR="00930993" w:rsidRPr="00426D63">
        <w:rPr>
          <w:rFonts w:asciiTheme="minorHAnsi" w:hAnsiTheme="minorHAnsi"/>
        </w:rPr>
        <w:instrText xml:space="preserve"> HYPERLINK "http://www.planalto.gov.br/ccivil_03/LEIS/LCP/Lcp123.htm" \l "art42" \h </w:instrText>
      </w:r>
      <w:r w:rsidR="00930993" w:rsidRPr="00426D63">
        <w:rPr>
          <w:rFonts w:asciiTheme="minorHAnsi" w:hAnsiTheme="minorHAnsi"/>
        </w:rPr>
        <w:fldChar w:fldCharType="separate"/>
      </w:r>
      <w:r w:rsidRPr="00426D63">
        <w:rPr>
          <w:rFonts w:asciiTheme="minorHAnsi" w:hAnsiTheme="minorHAnsi"/>
          <w:color w:val="0000ED"/>
          <w:u w:val="single" w:color="0000ED"/>
        </w:rPr>
        <w:t>arts. 42 a 49 da Le</w:t>
      </w:r>
      <w:r w:rsidRPr="00426D63">
        <w:rPr>
          <w:rFonts w:asciiTheme="minorHAnsi" w:hAnsiTheme="minorHAnsi"/>
          <w:color w:val="0000ED"/>
        </w:rPr>
        <w:t>i</w:t>
      </w:r>
      <w:r w:rsidR="00930993" w:rsidRPr="00426D63">
        <w:rPr>
          <w:rFonts w:asciiTheme="minorHAnsi" w:hAnsiTheme="minorHAnsi"/>
          <w:color w:val="0000ED"/>
        </w:rPr>
        <w:fldChar w:fldCharType="end"/>
      </w:r>
      <w:r w:rsidRPr="00426D63">
        <w:rPr>
          <w:rFonts w:asciiTheme="minorHAnsi" w:hAnsiTheme="minorHAnsi"/>
          <w:color w:val="0000ED"/>
          <w:spacing w:val="1"/>
        </w:rPr>
        <w:t xml:space="preserve"> </w:t>
      </w:r>
      <w:hyperlink r:id="rId46" w:anchor="art42">
        <w:r w:rsidRPr="00426D63">
          <w:rPr>
            <w:rFonts w:asciiTheme="minorHAnsi" w:hAnsiTheme="minorHAnsi"/>
            <w:color w:val="0000ED"/>
            <w:u w:val="single" w:color="0000ED"/>
          </w:rPr>
          <w:t>Complementar nº 123, de 14 de dezembro de 2006.</w:t>
        </w:r>
        <w:r w:rsidRPr="00426D63">
          <w:rPr>
            <w:rFonts w:asciiTheme="minorHAnsi" w:hAnsiTheme="minorHAnsi"/>
            <w:color w:val="0000ED"/>
          </w:rPr>
          <w:t xml:space="preserve"> </w:t>
        </w:r>
      </w:hyperlink>
      <w:r w:rsidRPr="00426D63">
        <w:rPr>
          <w:rFonts w:asciiTheme="minorHAnsi" w:hAnsiTheme="minorHAnsi"/>
        </w:rPr>
        <w:t>que no ano-calendário de realização da</w:t>
      </w:r>
      <w:r w:rsidRPr="00426D63">
        <w:rPr>
          <w:rFonts w:asciiTheme="minorHAnsi" w:hAnsiTheme="minorHAnsi"/>
          <w:spacing w:val="1"/>
        </w:rPr>
        <w:t xml:space="preserve"> </w:t>
      </w:r>
      <w:r w:rsidRPr="00426D63">
        <w:rPr>
          <w:rFonts w:asciiTheme="minorHAnsi" w:hAnsiTheme="minorHAnsi"/>
        </w:rPr>
        <w:t>licitação,</w:t>
      </w:r>
      <w:r w:rsidRPr="00426D63">
        <w:rPr>
          <w:rFonts w:asciiTheme="minorHAnsi" w:hAnsiTheme="minorHAnsi"/>
          <w:spacing w:val="1"/>
        </w:rPr>
        <w:t xml:space="preserve"> </w:t>
      </w:r>
      <w:r w:rsidRPr="00426D63">
        <w:rPr>
          <w:rFonts w:asciiTheme="minorHAnsi" w:hAnsiTheme="minorHAnsi"/>
        </w:rPr>
        <w:t>ainda</w:t>
      </w:r>
      <w:r w:rsidRPr="00426D63">
        <w:rPr>
          <w:rFonts w:asciiTheme="minorHAnsi" w:hAnsiTheme="minorHAnsi"/>
          <w:spacing w:val="1"/>
        </w:rPr>
        <w:t xml:space="preserve"> </w:t>
      </w:r>
      <w:r w:rsidRPr="00426D63">
        <w:rPr>
          <w:rFonts w:asciiTheme="minorHAnsi" w:hAnsiTheme="minorHAnsi"/>
        </w:rPr>
        <w:t>não</w:t>
      </w:r>
      <w:r w:rsidRPr="00426D63">
        <w:rPr>
          <w:rFonts w:asciiTheme="minorHAnsi" w:hAnsiTheme="minorHAnsi"/>
          <w:spacing w:val="1"/>
        </w:rPr>
        <w:t xml:space="preserve"> </w:t>
      </w:r>
      <w:r w:rsidRPr="00426D63">
        <w:rPr>
          <w:rFonts w:asciiTheme="minorHAnsi" w:hAnsiTheme="minorHAnsi"/>
        </w:rPr>
        <w:t>celebramos</w:t>
      </w:r>
      <w:r w:rsidRPr="00426D63">
        <w:rPr>
          <w:rFonts w:asciiTheme="minorHAnsi" w:hAnsiTheme="minorHAnsi"/>
          <w:spacing w:val="1"/>
        </w:rPr>
        <w:t xml:space="preserve"> </w:t>
      </w:r>
      <w:r w:rsidRPr="00426D63">
        <w:rPr>
          <w:rFonts w:asciiTheme="minorHAnsi" w:hAnsiTheme="minorHAnsi"/>
        </w:rPr>
        <w:t>contratos</w:t>
      </w:r>
      <w:r w:rsidRPr="00426D63">
        <w:rPr>
          <w:rFonts w:asciiTheme="minorHAnsi" w:hAnsiTheme="minorHAnsi"/>
          <w:spacing w:val="1"/>
        </w:rPr>
        <w:t xml:space="preserve"> </w:t>
      </w:r>
      <w:r w:rsidRPr="00426D63">
        <w:rPr>
          <w:rFonts w:asciiTheme="minorHAnsi" w:hAnsiTheme="minorHAnsi"/>
        </w:rPr>
        <w:t>com</w:t>
      </w:r>
      <w:r w:rsidRPr="00426D63">
        <w:rPr>
          <w:rFonts w:asciiTheme="minorHAnsi" w:hAnsiTheme="minorHAnsi"/>
          <w:spacing w:val="1"/>
        </w:rPr>
        <w:t xml:space="preserve"> </w:t>
      </w:r>
      <w:r w:rsidRPr="00426D63">
        <w:rPr>
          <w:rFonts w:asciiTheme="minorHAnsi" w:hAnsiTheme="minorHAnsi"/>
        </w:rPr>
        <w:t>a</w:t>
      </w:r>
      <w:r w:rsidRPr="00426D63">
        <w:rPr>
          <w:rFonts w:asciiTheme="minorHAnsi" w:hAnsiTheme="minorHAnsi"/>
          <w:spacing w:val="1"/>
        </w:rPr>
        <w:t xml:space="preserve"> </w:t>
      </w:r>
      <w:r w:rsidRPr="00426D63">
        <w:rPr>
          <w:rFonts w:asciiTheme="minorHAnsi" w:hAnsiTheme="minorHAnsi"/>
        </w:rPr>
        <w:t>Administração</w:t>
      </w:r>
      <w:r w:rsidRPr="00426D63">
        <w:rPr>
          <w:rFonts w:asciiTheme="minorHAnsi" w:hAnsiTheme="minorHAnsi"/>
          <w:spacing w:val="1"/>
        </w:rPr>
        <w:t xml:space="preserve"> </w:t>
      </w:r>
      <w:r w:rsidRPr="00426D63">
        <w:rPr>
          <w:rFonts w:asciiTheme="minorHAnsi" w:hAnsiTheme="minorHAnsi"/>
        </w:rPr>
        <w:t>Pública</w:t>
      </w:r>
      <w:r w:rsidRPr="00426D63">
        <w:rPr>
          <w:rFonts w:asciiTheme="minorHAnsi" w:hAnsiTheme="minorHAnsi"/>
          <w:spacing w:val="1"/>
        </w:rPr>
        <w:t xml:space="preserve"> </w:t>
      </w:r>
      <w:r w:rsidRPr="00426D63">
        <w:rPr>
          <w:rFonts w:asciiTheme="minorHAnsi" w:hAnsiTheme="minorHAnsi"/>
        </w:rPr>
        <w:t>cujos</w:t>
      </w:r>
      <w:r w:rsidRPr="00426D63">
        <w:rPr>
          <w:rFonts w:asciiTheme="minorHAnsi" w:hAnsiTheme="minorHAnsi"/>
          <w:spacing w:val="1"/>
        </w:rPr>
        <w:t xml:space="preserve"> </w:t>
      </w:r>
      <w:r w:rsidRPr="00426D63">
        <w:rPr>
          <w:rFonts w:asciiTheme="minorHAnsi" w:hAnsiTheme="minorHAnsi"/>
        </w:rPr>
        <w:t>valores</w:t>
      </w:r>
      <w:r w:rsidRPr="00426D63">
        <w:rPr>
          <w:rFonts w:asciiTheme="minorHAnsi" w:hAnsiTheme="minorHAnsi"/>
          <w:spacing w:val="1"/>
        </w:rPr>
        <w:t xml:space="preserve"> </w:t>
      </w:r>
      <w:r w:rsidRPr="00426D63">
        <w:rPr>
          <w:rFonts w:asciiTheme="minorHAnsi" w:hAnsiTheme="minorHAnsi"/>
        </w:rPr>
        <w:t>somados extrapolem a receita bruta máxima admitida para fins de enquadramento como</w:t>
      </w:r>
      <w:r w:rsidRPr="00426D63">
        <w:rPr>
          <w:rFonts w:asciiTheme="minorHAnsi" w:hAnsiTheme="minorHAnsi"/>
          <w:spacing w:val="1"/>
        </w:rPr>
        <w:t xml:space="preserve"> </w:t>
      </w:r>
      <w:r w:rsidRPr="00426D63">
        <w:rPr>
          <w:rFonts w:asciiTheme="minorHAnsi" w:hAnsiTheme="minorHAnsi"/>
        </w:rPr>
        <w:t>empresa de pequeno porte (</w:t>
      </w:r>
      <w:r w:rsidR="00930993" w:rsidRPr="00426D63">
        <w:rPr>
          <w:rFonts w:asciiTheme="minorHAnsi" w:hAnsiTheme="minorHAnsi"/>
        </w:rPr>
        <w:fldChar w:fldCharType="begin"/>
      </w:r>
      <w:r w:rsidR="00930993" w:rsidRPr="00426D63">
        <w:rPr>
          <w:rFonts w:asciiTheme="minorHAnsi" w:hAnsiTheme="minorHAnsi"/>
        </w:rPr>
        <w:instrText xml:space="preserve"> HYPERLINK "http://www.planalto.gov.br/ccivil_03/_ato2019-2022/2021/lei/L14133.htm" \l "%3A~%3Atext%3D%C2%A7%202%C2%BA%20A%20obten%C3%A7%C3%A3o%2Climite%20na%20licita%C3%A7%C3%A3o" \h </w:instrText>
      </w:r>
      <w:r w:rsidR="00930993" w:rsidRPr="00426D63">
        <w:rPr>
          <w:rFonts w:asciiTheme="minorHAnsi" w:hAnsiTheme="minorHAnsi"/>
        </w:rPr>
        <w:fldChar w:fldCharType="separate"/>
      </w:r>
      <w:r w:rsidRPr="00426D63">
        <w:rPr>
          <w:rFonts w:asciiTheme="minorHAnsi" w:hAnsiTheme="minorHAnsi"/>
          <w:color w:val="0000FF"/>
          <w:u w:val="single" w:color="0000FF"/>
        </w:rPr>
        <w:t>§2º do Art. 4º da Lei 14133/2021</w:t>
      </w:r>
      <w:r w:rsidR="00930993" w:rsidRPr="00426D63">
        <w:rPr>
          <w:rFonts w:asciiTheme="minorHAnsi" w:hAnsiTheme="minorHAnsi"/>
          <w:color w:val="0000FF"/>
          <w:u w:val="single" w:color="0000FF"/>
        </w:rPr>
        <w:fldChar w:fldCharType="end"/>
      </w:r>
      <w:r w:rsidRPr="00426D63">
        <w:rPr>
          <w:rFonts w:asciiTheme="minorHAnsi" w:hAnsiTheme="minorHAnsi"/>
        </w:rPr>
        <w:t xml:space="preserve">). </w:t>
      </w:r>
    </w:p>
    <w:p w14:paraId="648FE198" w14:textId="03DC290D" w:rsidR="009B269A" w:rsidRPr="00426D63" w:rsidRDefault="009B269A" w:rsidP="009B269A">
      <w:pPr>
        <w:pStyle w:val="Corpodetexto"/>
        <w:tabs>
          <w:tab w:val="left" w:pos="1134"/>
          <w:tab w:val="left" w:pos="9639"/>
        </w:tabs>
        <w:ind w:left="284" w:right="34"/>
        <w:rPr>
          <w:rFonts w:asciiTheme="minorHAnsi" w:hAnsiTheme="minorHAnsi"/>
          <w:i/>
          <w:iCs/>
        </w:rPr>
      </w:pPr>
      <w:r w:rsidRPr="00426D63">
        <w:rPr>
          <w:rFonts w:asciiTheme="minorHAnsi" w:hAnsiTheme="minorHAnsi"/>
          <w:i/>
          <w:iCs/>
        </w:rPr>
        <w:t>(Marcar este item caso se</w:t>
      </w:r>
      <w:r w:rsidRPr="00426D63">
        <w:rPr>
          <w:rFonts w:asciiTheme="minorHAnsi" w:hAnsiTheme="minorHAnsi"/>
          <w:i/>
          <w:iCs/>
          <w:spacing w:val="1"/>
        </w:rPr>
        <w:t xml:space="preserve"> </w:t>
      </w:r>
      <w:r w:rsidRPr="00426D63">
        <w:rPr>
          <w:rFonts w:asciiTheme="minorHAnsi" w:hAnsiTheme="minorHAnsi"/>
          <w:i/>
          <w:iCs/>
        </w:rPr>
        <w:t>enquadre</w:t>
      </w:r>
      <w:r w:rsidRPr="00426D63">
        <w:rPr>
          <w:rFonts w:asciiTheme="minorHAnsi" w:hAnsiTheme="minorHAnsi"/>
          <w:i/>
          <w:iCs/>
          <w:spacing w:val="-1"/>
        </w:rPr>
        <w:t xml:space="preserve"> </w:t>
      </w:r>
      <w:r w:rsidRPr="00426D63">
        <w:rPr>
          <w:rFonts w:asciiTheme="minorHAnsi" w:hAnsiTheme="minorHAnsi"/>
          <w:i/>
          <w:iCs/>
        </w:rPr>
        <w:t>na</w:t>
      </w:r>
      <w:r w:rsidRPr="00426D63">
        <w:rPr>
          <w:rFonts w:asciiTheme="minorHAnsi" w:hAnsiTheme="minorHAnsi"/>
          <w:i/>
          <w:iCs/>
          <w:spacing w:val="-2"/>
        </w:rPr>
        <w:t xml:space="preserve"> </w:t>
      </w:r>
      <w:r w:rsidRPr="00426D63">
        <w:rPr>
          <w:rFonts w:asciiTheme="minorHAnsi" w:hAnsiTheme="minorHAnsi"/>
          <w:i/>
          <w:iCs/>
        </w:rPr>
        <w:t>situação</w:t>
      </w:r>
      <w:r w:rsidRPr="00426D63">
        <w:rPr>
          <w:rFonts w:asciiTheme="minorHAnsi" w:hAnsiTheme="minorHAnsi"/>
          <w:i/>
          <w:iCs/>
          <w:spacing w:val="-2"/>
        </w:rPr>
        <w:t xml:space="preserve"> </w:t>
      </w:r>
      <w:r w:rsidRPr="00426D63">
        <w:rPr>
          <w:rFonts w:asciiTheme="minorHAnsi" w:hAnsiTheme="minorHAnsi"/>
          <w:i/>
          <w:iCs/>
        </w:rPr>
        <w:t>de</w:t>
      </w:r>
      <w:r w:rsidRPr="00426D63">
        <w:rPr>
          <w:rFonts w:asciiTheme="minorHAnsi" w:hAnsiTheme="minorHAnsi"/>
          <w:i/>
          <w:iCs/>
          <w:spacing w:val="-2"/>
        </w:rPr>
        <w:t xml:space="preserve"> </w:t>
      </w:r>
      <w:r w:rsidRPr="00426D63">
        <w:rPr>
          <w:rFonts w:asciiTheme="minorHAnsi" w:hAnsiTheme="minorHAnsi"/>
          <w:i/>
          <w:iCs/>
        </w:rPr>
        <w:t>microempresa ou</w:t>
      </w:r>
      <w:r w:rsidRPr="00426D63">
        <w:rPr>
          <w:rFonts w:asciiTheme="minorHAnsi" w:hAnsiTheme="minorHAnsi"/>
          <w:i/>
          <w:iCs/>
          <w:spacing w:val="-2"/>
        </w:rPr>
        <w:t xml:space="preserve"> </w:t>
      </w:r>
      <w:r w:rsidRPr="00426D63">
        <w:rPr>
          <w:rFonts w:asciiTheme="minorHAnsi" w:hAnsiTheme="minorHAnsi"/>
          <w:i/>
          <w:iCs/>
        </w:rPr>
        <w:t>empresa de pequeno)</w:t>
      </w:r>
      <w:r w:rsidR="00E66CC5">
        <w:rPr>
          <w:rFonts w:asciiTheme="minorHAnsi" w:hAnsiTheme="minorHAnsi"/>
          <w:i/>
          <w:iCs/>
        </w:rPr>
        <w:t>*</w:t>
      </w:r>
    </w:p>
    <w:p w14:paraId="7ECE8132" w14:textId="77777777" w:rsidR="009B269A" w:rsidRPr="00426D63" w:rsidRDefault="009B269A" w:rsidP="009B269A">
      <w:pPr>
        <w:pStyle w:val="Corpodetexto"/>
        <w:tabs>
          <w:tab w:val="left" w:pos="1134"/>
          <w:tab w:val="left" w:pos="9639"/>
        </w:tabs>
        <w:ind w:left="284" w:right="34"/>
        <w:jc w:val="left"/>
        <w:rPr>
          <w:rFonts w:asciiTheme="minorHAnsi" w:hAnsiTheme="minorHAnsi"/>
        </w:rPr>
      </w:pPr>
    </w:p>
    <w:p w14:paraId="533F5A77" w14:textId="77777777" w:rsidR="009B269A" w:rsidRPr="00426D63" w:rsidRDefault="009B269A" w:rsidP="009B269A">
      <w:pPr>
        <w:pStyle w:val="Corpodetexto"/>
        <w:tabs>
          <w:tab w:val="left" w:pos="1134"/>
          <w:tab w:val="left" w:pos="9639"/>
        </w:tabs>
        <w:ind w:left="284" w:right="34"/>
        <w:jc w:val="left"/>
        <w:rPr>
          <w:rFonts w:asciiTheme="minorHAnsi" w:hAnsiTheme="minorHAnsi"/>
        </w:rPr>
      </w:pPr>
    </w:p>
    <w:p w14:paraId="407E7873" w14:textId="7B502057" w:rsidR="009B269A" w:rsidRPr="00426D63" w:rsidRDefault="009B269A" w:rsidP="009B269A">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426D63">
        <w:rPr>
          <w:rFonts w:asciiTheme="minorHAnsi" w:hAnsiTheme="minorHAnsi"/>
        </w:rPr>
        <w:t>Local</w:t>
      </w:r>
      <w:r w:rsidRPr="00426D63">
        <w:rPr>
          <w:rFonts w:asciiTheme="minorHAnsi" w:hAnsiTheme="minorHAnsi"/>
          <w:spacing w:val="-2"/>
        </w:rPr>
        <w:t xml:space="preserve"> </w:t>
      </w:r>
      <w:r w:rsidRPr="00426D63">
        <w:rPr>
          <w:rFonts w:asciiTheme="minorHAnsi" w:hAnsiTheme="minorHAnsi"/>
        </w:rPr>
        <w:t>e data,</w:t>
      </w:r>
      <w:r w:rsidRPr="00426D63">
        <w:rPr>
          <w:rFonts w:asciiTheme="minorHAnsi" w:hAnsiTheme="minorHAnsi"/>
          <w:u w:val="single"/>
        </w:rPr>
        <w:tab/>
      </w:r>
      <w:r w:rsidRPr="00426D63">
        <w:rPr>
          <w:rFonts w:asciiTheme="minorHAnsi" w:hAnsiTheme="minorHAnsi"/>
        </w:rPr>
        <w:t>,</w:t>
      </w:r>
      <w:r w:rsidRPr="00426D63">
        <w:rPr>
          <w:rFonts w:asciiTheme="minorHAnsi" w:hAnsiTheme="minorHAnsi"/>
          <w:u w:val="single"/>
        </w:rPr>
        <w:tab/>
      </w:r>
      <w:r w:rsidRPr="00426D63">
        <w:rPr>
          <w:rFonts w:asciiTheme="minorHAnsi" w:hAnsiTheme="minorHAnsi"/>
        </w:rPr>
        <w:t>de</w:t>
      </w:r>
      <w:r w:rsidRPr="00426D63">
        <w:rPr>
          <w:rFonts w:asciiTheme="minorHAnsi" w:hAnsiTheme="minorHAnsi"/>
          <w:u w:val="single"/>
        </w:rPr>
        <w:tab/>
      </w:r>
      <w:r w:rsidRPr="00426D63">
        <w:rPr>
          <w:rFonts w:asciiTheme="minorHAnsi" w:hAnsiTheme="minorHAnsi"/>
        </w:rPr>
        <w:t xml:space="preserve">de </w:t>
      </w:r>
      <w:r w:rsidR="002D5DEE" w:rsidRPr="002D5DEE">
        <w:rPr>
          <w:rFonts w:asciiTheme="minorHAnsi" w:hAnsiTheme="minorHAnsi"/>
        </w:rPr>
        <w:t>2026</w:t>
      </w:r>
      <w:r w:rsidRPr="00426D63">
        <w:rPr>
          <w:rFonts w:asciiTheme="minorHAnsi" w:hAnsiTheme="minorHAnsi"/>
        </w:rPr>
        <w:t>.</w:t>
      </w:r>
    </w:p>
    <w:p w14:paraId="4EDF98DC" w14:textId="77777777" w:rsidR="009B269A" w:rsidRPr="00426D63" w:rsidRDefault="009B269A" w:rsidP="009B269A">
      <w:pPr>
        <w:pStyle w:val="Corpodetexto"/>
        <w:tabs>
          <w:tab w:val="left" w:pos="1134"/>
          <w:tab w:val="left" w:pos="9639"/>
        </w:tabs>
        <w:ind w:left="284" w:right="34"/>
        <w:jc w:val="left"/>
        <w:rPr>
          <w:rFonts w:asciiTheme="minorHAnsi" w:hAnsiTheme="minorHAnsi"/>
        </w:rPr>
      </w:pPr>
    </w:p>
    <w:p w14:paraId="72F81BE4" w14:textId="77777777" w:rsidR="009B269A" w:rsidRPr="00426D63" w:rsidRDefault="009B269A" w:rsidP="009B269A">
      <w:pPr>
        <w:pStyle w:val="Corpodetexto"/>
        <w:tabs>
          <w:tab w:val="left" w:pos="1134"/>
          <w:tab w:val="left" w:pos="9639"/>
        </w:tabs>
        <w:spacing w:before="7"/>
        <w:ind w:left="284" w:right="34"/>
        <w:jc w:val="left"/>
        <w:rPr>
          <w:rFonts w:asciiTheme="minorHAnsi" w:hAnsiTheme="minorHAnsi"/>
        </w:rPr>
      </w:pPr>
      <w:r w:rsidRPr="00426D63">
        <w:rPr>
          <w:rFonts w:asciiTheme="minorHAnsi" w:hAnsiTheme="minorHAnsi"/>
          <w:noProof/>
          <w:lang w:val="pt-BR" w:eastAsia="pt-BR"/>
        </w:rPr>
        <mc:AlternateContent>
          <mc:Choice Requires="wps">
            <w:drawing>
              <wp:anchor distT="0" distB="0" distL="0" distR="0" simplePos="0" relativeHeight="487693312" behindDoc="1" locked="0" layoutInCell="1" allowOverlap="1" wp14:anchorId="1F984684" wp14:editId="2FD5F2DF">
                <wp:simplePos x="0" y="0"/>
                <wp:positionH relativeFrom="page">
                  <wp:posOffset>2600325</wp:posOffset>
                </wp:positionH>
                <wp:positionV relativeFrom="paragraph">
                  <wp:posOffset>216535</wp:posOffset>
                </wp:positionV>
                <wp:extent cx="2720975" cy="1270"/>
                <wp:effectExtent l="0" t="0" r="0" b="0"/>
                <wp:wrapTopAndBottom/>
                <wp:docPr id="15" name="Forma Livre: Forma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9ABB591" id="Forma Livre: Forma 15" o:spid="_x0000_s1026" style="position:absolute;margin-left:204.75pt;margin-top:17.05pt;width:214.25pt;height:.1pt;z-index:-15623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" path="m,l4284,e" filled="f" strokeweight=".24536mm">
                <v:path arrowok="t" o:connecttype="custom" o:connectlocs="0,0;2720340,0" o:connectangles="0,0"/>
                <w10:wrap type="topAndBottom" anchorx="page"/>
              </v:shape>
            </w:pict>
          </mc:Fallback>
        </mc:AlternateContent>
      </w:r>
    </w:p>
    <w:p w14:paraId="3352F037" w14:textId="77777777" w:rsidR="009B269A" w:rsidRPr="00426D63" w:rsidRDefault="009B269A" w:rsidP="009B269A">
      <w:pPr>
        <w:pStyle w:val="Corpodetexto"/>
        <w:tabs>
          <w:tab w:val="left" w:pos="1134"/>
          <w:tab w:val="left" w:pos="9639"/>
        </w:tabs>
        <w:spacing w:before="11"/>
        <w:ind w:left="284" w:right="34"/>
        <w:jc w:val="center"/>
        <w:rPr>
          <w:rFonts w:asciiTheme="minorHAnsi" w:hAnsiTheme="minorHAnsi"/>
        </w:rPr>
      </w:pPr>
      <w:r w:rsidRPr="00426D63">
        <w:rPr>
          <w:rFonts w:asciiTheme="minorHAnsi" w:hAnsiTheme="minorHAnsi"/>
        </w:rPr>
        <w:t>(Identificação e Assinatura do Representante Legal)</w:t>
      </w:r>
    </w:p>
    <w:p w14:paraId="0FD64786" w14:textId="77777777" w:rsidR="009B269A" w:rsidRPr="00426D63" w:rsidRDefault="009B269A" w:rsidP="009B269A">
      <w:pPr>
        <w:pStyle w:val="Corpodetexto"/>
        <w:tabs>
          <w:tab w:val="left" w:pos="1134"/>
          <w:tab w:val="left" w:pos="9639"/>
        </w:tabs>
        <w:spacing w:before="11"/>
        <w:ind w:left="284" w:right="34"/>
        <w:jc w:val="center"/>
        <w:rPr>
          <w:rFonts w:asciiTheme="minorHAnsi" w:hAnsiTheme="minorHAnsi"/>
        </w:rPr>
      </w:pPr>
      <w:r w:rsidRPr="00426D63">
        <w:rPr>
          <w:rFonts w:asciiTheme="minorHAnsi" w:hAnsiTheme="minorHAnsi"/>
        </w:rPr>
        <w:t>(Dados</w:t>
      </w:r>
      <w:r w:rsidRPr="00426D63">
        <w:rPr>
          <w:rFonts w:asciiTheme="minorHAnsi" w:hAnsiTheme="minorHAnsi"/>
          <w:spacing w:val="-1"/>
        </w:rPr>
        <w:t xml:space="preserve"> </w:t>
      </w:r>
      <w:r w:rsidRPr="00426D63">
        <w:rPr>
          <w:rFonts w:asciiTheme="minorHAnsi" w:hAnsiTheme="minorHAnsi"/>
        </w:rPr>
        <w:t>da</w:t>
      </w:r>
      <w:r w:rsidRPr="00426D63">
        <w:rPr>
          <w:rFonts w:asciiTheme="minorHAnsi" w:hAnsiTheme="minorHAnsi"/>
          <w:spacing w:val="-2"/>
        </w:rPr>
        <w:t xml:space="preserve"> </w:t>
      </w:r>
      <w:r w:rsidRPr="00426D63">
        <w:rPr>
          <w:rFonts w:asciiTheme="minorHAnsi" w:hAnsiTheme="minorHAnsi"/>
        </w:rPr>
        <w:t>empresa:</w:t>
      </w:r>
      <w:r w:rsidRPr="00426D63">
        <w:rPr>
          <w:rFonts w:asciiTheme="minorHAnsi" w:hAnsiTheme="minorHAnsi"/>
          <w:spacing w:val="-2"/>
        </w:rPr>
        <w:t xml:space="preserve"> </w:t>
      </w:r>
      <w:r w:rsidRPr="00426D63">
        <w:rPr>
          <w:rFonts w:asciiTheme="minorHAnsi" w:hAnsiTheme="minorHAnsi"/>
        </w:rPr>
        <w:t>Razão Social</w:t>
      </w:r>
      <w:r w:rsidRPr="00426D63">
        <w:rPr>
          <w:rFonts w:asciiTheme="minorHAnsi" w:hAnsiTheme="minorHAnsi"/>
          <w:spacing w:val="-1"/>
        </w:rPr>
        <w:t xml:space="preserve"> </w:t>
      </w:r>
      <w:r w:rsidRPr="00426D63">
        <w:rPr>
          <w:rFonts w:asciiTheme="minorHAnsi" w:hAnsiTheme="minorHAnsi"/>
        </w:rPr>
        <w:t>e</w:t>
      </w:r>
      <w:r w:rsidRPr="00426D63">
        <w:rPr>
          <w:rFonts w:asciiTheme="minorHAnsi" w:hAnsiTheme="minorHAnsi"/>
          <w:spacing w:val="-1"/>
        </w:rPr>
        <w:t xml:space="preserve"> </w:t>
      </w:r>
      <w:r w:rsidRPr="00426D63">
        <w:rPr>
          <w:rFonts w:asciiTheme="minorHAnsi" w:hAnsiTheme="minorHAnsi"/>
        </w:rPr>
        <w:t>CNPJ)</w:t>
      </w:r>
    </w:p>
    <w:p w14:paraId="2A82957B" w14:textId="77777777" w:rsidR="009B269A" w:rsidRPr="00426D63" w:rsidRDefault="009B269A" w:rsidP="009B269A">
      <w:pPr>
        <w:tabs>
          <w:tab w:val="left" w:pos="1134"/>
          <w:tab w:val="left" w:pos="9639"/>
        </w:tabs>
        <w:ind w:left="284" w:right="34"/>
        <w:rPr>
          <w:rFonts w:asciiTheme="minorHAnsi" w:hAnsiTheme="minorHAnsi"/>
        </w:rPr>
      </w:pPr>
    </w:p>
    <w:p w14:paraId="0DE1AB24" w14:textId="45E10D0D" w:rsidR="009B269A" w:rsidRDefault="009B269A" w:rsidP="006F23EF">
      <w:pPr>
        <w:tabs>
          <w:tab w:val="left" w:pos="1134"/>
          <w:tab w:val="left" w:pos="9639"/>
        </w:tabs>
        <w:ind w:right="34"/>
      </w:pPr>
    </w:p>
    <w:p w14:paraId="65BE8E07" w14:textId="5A5B885F" w:rsidR="00E66CC5" w:rsidRDefault="00E66CC5" w:rsidP="006F23EF">
      <w:pPr>
        <w:tabs>
          <w:tab w:val="left" w:pos="1134"/>
          <w:tab w:val="left" w:pos="9639"/>
        </w:tabs>
        <w:ind w:right="34"/>
      </w:pPr>
    </w:p>
    <w:p w14:paraId="048B7896" w14:textId="77777777" w:rsidR="00E66CC5" w:rsidRDefault="00E66CC5" w:rsidP="006F23EF">
      <w:pPr>
        <w:tabs>
          <w:tab w:val="left" w:pos="1134"/>
          <w:tab w:val="left" w:pos="9639"/>
        </w:tabs>
        <w:ind w:right="34"/>
      </w:pPr>
    </w:p>
    <w:p w14:paraId="7DCC05B5" w14:textId="77777777" w:rsidR="009B269A" w:rsidRDefault="009B269A" w:rsidP="009B269A">
      <w:pPr>
        <w:adjustRightInd w:val="0"/>
        <w:ind w:right="-108"/>
        <w:jc w:val="center"/>
        <w:rPr>
          <w:b/>
          <w:bCs/>
          <w:color w:val="000000" w:themeColor="text1"/>
        </w:rPr>
      </w:pPr>
    </w:p>
    <w:p w14:paraId="3AC6A74D" w14:textId="77777777" w:rsidR="005A762D" w:rsidRDefault="005A762D">
      <w:pPr>
        <w:rPr>
          <w:rFonts w:asciiTheme="minorHAnsi" w:hAnsiTheme="minorHAnsi"/>
          <w:b/>
          <w:bCs/>
          <w:color w:val="000000" w:themeColor="text1"/>
        </w:rPr>
      </w:pPr>
      <w:r>
        <w:rPr>
          <w:rFonts w:asciiTheme="minorHAnsi" w:hAnsiTheme="minorHAnsi"/>
          <w:b/>
          <w:bCs/>
          <w:color w:val="000000" w:themeColor="text1"/>
        </w:rPr>
        <w:br w:type="page"/>
      </w:r>
    </w:p>
    <w:p w14:paraId="256F2BF1" w14:textId="2392334C" w:rsidR="009B269A" w:rsidRPr="009B269A" w:rsidRDefault="009B269A" w:rsidP="00E66CC5">
      <w:pPr>
        <w:tabs>
          <w:tab w:val="left" w:pos="142"/>
        </w:tabs>
        <w:adjustRightInd w:val="0"/>
        <w:ind w:right="-108"/>
        <w:jc w:val="center"/>
        <w:rPr>
          <w:rFonts w:asciiTheme="minorHAnsi" w:hAnsiTheme="minorHAnsi"/>
          <w:b/>
          <w:bCs/>
          <w:color w:val="000000" w:themeColor="text1"/>
        </w:rPr>
      </w:pPr>
      <w:r w:rsidRPr="009B269A">
        <w:rPr>
          <w:rFonts w:asciiTheme="minorHAnsi" w:hAnsiTheme="minorHAnsi"/>
          <w:b/>
          <w:bCs/>
          <w:color w:val="000000" w:themeColor="text1"/>
        </w:rPr>
        <w:lastRenderedPageBreak/>
        <w:t xml:space="preserve">ANEXO IV – DECLARAÇÕES CONJUNTAS </w:t>
      </w:r>
    </w:p>
    <w:p w14:paraId="34F5884E" w14:textId="2FD1DB31" w:rsidR="009B269A" w:rsidRPr="009B269A" w:rsidRDefault="009B269A" w:rsidP="00E66CC5">
      <w:pPr>
        <w:tabs>
          <w:tab w:val="left" w:pos="142"/>
        </w:tabs>
        <w:adjustRightInd w:val="0"/>
        <w:ind w:right="-108"/>
        <w:jc w:val="center"/>
        <w:rPr>
          <w:rFonts w:asciiTheme="minorHAnsi" w:hAnsiTheme="minorHAnsi"/>
          <w:b/>
          <w:bCs/>
          <w:color w:val="000000" w:themeColor="text1"/>
        </w:rPr>
      </w:pPr>
      <w:r w:rsidRPr="009B269A">
        <w:rPr>
          <w:rFonts w:asciiTheme="minorHAnsi" w:hAnsiTheme="minorHAnsi" w:cstheme="minorHAnsi"/>
          <w:b/>
        </w:rPr>
        <w:t xml:space="preserve">PREGÃO ELETRÔNICO Nº </w:t>
      </w:r>
      <w:r w:rsidR="00066E7A">
        <w:rPr>
          <w:rFonts w:asciiTheme="minorHAnsi" w:hAnsiTheme="minorHAnsi" w:cstheme="minorHAnsi"/>
          <w:b/>
        </w:rPr>
        <w:t>020/2026</w:t>
      </w:r>
    </w:p>
    <w:p w14:paraId="4A7AE450" w14:textId="77777777" w:rsidR="009B269A" w:rsidRPr="009B269A" w:rsidRDefault="009B269A" w:rsidP="00E66CC5">
      <w:pPr>
        <w:tabs>
          <w:tab w:val="left" w:pos="142"/>
        </w:tabs>
        <w:adjustRightInd w:val="0"/>
        <w:ind w:right="142"/>
        <w:jc w:val="center"/>
        <w:rPr>
          <w:rFonts w:asciiTheme="minorHAnsi" w:hAnsiTheme="minorHAnsi"/>
          <w:b/>
          <w:bCs/>
          <w:color w:val="000000" w:themeColor="text1"/>
        </w:rPr>
      </w:pPr>
    </w:p>
    <w:p w14:paraId="6795B1F1" w14:textId="77777777" w:rsidR="009B269A" w:rsidRPr="009B269A" w:rsidRDefault="009B269A" w:rsidP="00E66CC5">
      <w:pPr>
        <w:pStyle w:val="Corpodetexto"/>
        <w:tabs>
          <w:tab w:val="left" w:pos="142"/>
          <w:tab w:val="left" w:pos="1134"/>
          <w:tab w:val="left" w:leader="dot" w:pos="8290"/>
          <w:tab w:val="left" w:pos="9639"/>
        </w:tabs>
        <w:ind w:left="426" w:right="34" w:hanging="284"/>
        <w:rPr>
          <w:rFonts w:asciiTheme="minorHAnsi" w:hAnsiTheme="minorHAnsi" w:cstheme="minorHAnsi"/>
        </w:rPr>
      </w:pPr>
      <w:r w:rsidRPr="009B269A">
        <w:rPr>
          <w:rFonts w:asciiTheme="minorHAnsi" w:hAnsiTheme="minorHAnsi" w:cstheme="minorHAnsi"/>
        </w:rPr>
        <w:t>Pelo</w:t>
      </w:r>
      <w:r w:rsidRPr="009B269A">
        <w:rPr>
          <w:rFonts w:asciiTheme="minorHAnsi" w:hAnsiTheme="minorHAnsi" w:cstheme="minorHAnsi"/>
          <w:spacing w:val="-4"/>
        </w:rPr>
        <w:t xml:space="preserve"> </w:t>
      </w:r>
      <w:r w:rsidRPr="009B269A">
        <w:rPr>
          <w:rFonts w:asciiTheme="minorHAnsi" w:hAnsiTheme="minorHAnsi" w:cstheme="minorHAnsi"/>
        </w:rPr>
        <w:t>presente</w:t>
      </w:r>
      <w:r w:rsidRPr="009B269A">
        <w:rPr>
          <w:rFonts w:asciiTheme="minorHAnsi" w:hAnsiTheme="minorHAnsi" w:cstheme="minorHAnsi"/>
          <w:spacing w:val="-2"/>
        </w:rPr>
        <w:t xml:space="preserve"> </w:t>
      </w:r>
      <w:r w:rsidRPr="009B269A">
        <w:rPr>
          <w:rFonts w:asciiTheme="minorHAnsi" w:hAnsiTheme="minorHAnsi" w:cstheme="minorHAnsi"/>
        </w:rPr>
        <w:t>instrumento,</w:t>
      </w:r>
      <w:r w:rsidRPr="009B269A">
        <w:rPr>
          <w:rFonts w:asciiTheme="minorHAnsi" w:hAnsiTheme="minorHAnsi" w:cstheme="minorHAnsi"/>
          <w:spacing w:val="-2"/>
        </w:rPr>
        <w:t xml:space="preserve"> </w:t>
      </w:r>
      <w:r w:rsidRPr="009B269A">
        <w:rPr>
          <w:rFonts w:asciiTheme="minorHAnsi" w:hAnsiTheme="minorHAnsi" w:cstheme="minorHAnsi"/>
        </w:rPr>
        <w:t>a</w:t>
      </w:r>
      <w:r w:rsidRPr="009B269A">
        <w:rPr>
          <w:rFonts w:asciiTheme="minorHAnsi" w:hAnsiTheme="minorHAnsi" w:cstheme="minorHAnsi"/>
          <w:spacing w:val="-4"/>
        </w:rPr>
        <w:t xml:space="preserve"> </w:t>
      </w:r>
      <w:r w:rsidRPr="009B269A">
        <w:rPr>
          <w:rFonts w:asciiTheme="minorHAnsi" w:hAnsiTheme="minorHAnsi" w:cstheme="minorHAnsi"/>
        </w:rPr>
        <w:t>empresa</w:t>
      </w:r>
      <w:r w:rsidRPr="009B269A">
        <w:rPr>
          <w:rFonts w:asciiTheme="minorHAnsi" w:hAnsiTheme="minorHAnsi" w:cstheme="minorHAnsi"/>
          <w:spacing w:val="-3"/>
        </w:rPr>
        <w:t xml:space="preserve"> </w:t>
      </w:r>
      <w:r w:rsidRPr="009B269A">
        <w:rPr>
          <w:rFonts w:asciiTheme="minorHAnsi" w:hAnsiTheme="minorHAnsi" w:cstheme="minorHAnsi"/>
        </w:rPr>
        <w:t>.........................,</w:t>
      </w:r>
      <w:r w:rsidRPr="009B269A">
        <w:rPr>
          <w:rFonts w:asciiTheme="minorHAnsi" w:hAnsiTheme="minorHAnsi" w:cstheme="minorHAnsi"/>
          <w:spacing w:val="-4"/>
        </w:rPr>
        <w:t xml:space="preserve"> </w:t>
      </w:r>
      <w:r w:rsidRPr="009B269A">
        <w:rPr>
          <w:rFonts w:asciiTheme="minorHAnsi" w:hAnsiTheme="minorHAnsi" w:cstheme="minorHAnsi"/>
        </w:rPr>
        <w:t>CNPJ</w:t>
      </w:r>
      <w:r w:rsidRPr="009B269A">
        <w:rPr>
          <w:rFonts w:asciiTheme="minorHAnsi" w:hAnsiTheme="minorHAnsi" w:cstheme="minorHAnsi"/>
          <w:spacing w:val="-2"/>
        </w:rPr>
        <w:t xml:space="preserve"> </w:t>
      </w:r>
      <w:r w:rsidRPr="009B269A">
        <w:rPr>
          <w:rFonts w:asciiTheme="minorHAnsi" w:hAnsiTheme="minorHAnsi" w:cstheme="minorHAnsi"/>
        </w:rPr>
        <w:t>nº</w:t>
      </w:r>
      <w:r w:rsidRPr="009B269A">
        <w:rPr>
          <w:rFonts w:asciiTheme="minorHAnsi" w:hAnsiTheme="minorHAnsi" w:cstheme="minorHAnsi"/>
        </w:rPr>
        <w:tab/>
        <w:t>,</w:t>
      </w:r>
      <w:r w:rsidRPr="009B269A">
        <w:rPr>
          <w:rFonts w:asciiTheme="minorHAnsi" w:hAnsiTheme="minorHAnsi" w:cstheme="minorHAnsi"/>
          <w:spacing w:val="1"/>
        </w:rPr>
        <w:t xml:space="preserve"> </w:t>
      </w:r>
      <w:r w:rsidRPr="009B269A">
        <w:rPr>
          <w:rFonts w:asciiTheme="minorHAnsi" w:hAnsiTheme="minorHAnsi" w:cstheme="minorHAnsi"/>
        </w:rPr>
        <w:t>com sede</w:t>
      </w:r>
      <w:r w:rsidRPr="009B269A">
        <w:rPr>
          <w:rFonts w:asciiTheme="minorHAnsi" w:hAnsiTheme="minorHAnsi" w:cstheme="minorHAnsi"/>
          <w:spacing w:val="-2"/>
        </w:rPr>
        <w:t xml:space="preserve"> </w:t>
      </w:r>
      <w:r w:rsidRPr="009B269A">
        <w:rPr>
          <w:rFonts w:asciiTheme="minorHAnsi" w:hAnsiTheme="minorHAnsi" w:cstheme="minorHAnsi"/>
        </w:rPr>
        <w:t>na</w:t>
      </w:r>
    </w:p>
    <w:p w14:paraId="74D8656E" w14:textId="77777777" w:rsidR="009B269A" w:rsidRPr="009B269A" w:rsidRDefault="009B269A" w:rsidP="00E66CC5">
      <w:pPr>
        <w:pStyle w:val="Corpodetexto"/>
        <w:tabs>
          <w:tab w:val="left" w:pos="142"/>
          <w:tab w:val="left" w:pos="1134"/>
          <w:tab w:val="left" w:pos="9639"/>
        </w:tabs>
        <w:ind w:left="426" w:right="34" w:hanging="284"/>
        <w:rPr>
          <w:rFonts w:asciiTheme="minorHAnsi" w:hAnsiTheme="minorHAnsi" w:cstheme="minorHAnsi"/>
        </w:rPr>
      </w:pPr>
      <w:r w:rsidRPr="009B269A">
        <w:rPr>
          <w:rFonts w:asciiTheme="minorHAnsi" w:hAnsiTheme="minorHAnsi" w:cstheme="minorHAnsi"/>
        </w:rPr>
        <w:t>............................................,</w:t>
      </w:r>
      <w:r w:rsidRPr="009B269A">
        <w:rPr>
          <w:rFonts w:asciiTheme="minorHAnsi" w:hAnsiTheme="minorHAnsi" w:cstheme="minorHAnsi"/>
          <w:spacing w:val="-4"/>
        </w:rPr>
        <w:t xml:space="preserve"> </w:t>
      </w:r>
      <w:r w:rsidRPr="009B269A">
        <w:rPr>
          <w:rFonts w:asciiTheme="minorHAnsi" w:hAnsiTheme="minorHAnsi" w:cstheme="minorHAnsi"/>
        </w:rPr>
        <w:t>através</w:t>
      </w:r>
      <w:r w:rsidRPr="009B269A">
        <w:rPr>
          <w:rFonts w:asciiTheme="minorHAnsi" w:hAnsiTheme="minorHAnsi" w:cstheme="minorHAnsi"/>
          <w:spacing w:val="-5"/>
        </w:rPr>
        <w:t xml:space="preserve"> </w:t>
      </w:r>
      <w:r w:rsidRPr="009B269A">
        <w:rPr>
          <w:rFonts w:asciiTheme="minorHAnsi" w:hAnsiTheme="minorHAnsi" w:cstheme="minorHAnsi"/>
        </w:rPr>
        <w:t>de</w:t>
      </w:r>
      <w:r w:rsidRPr="009B269A">
        <w:rPr>
          <w:rFonts w:asciiTheme="minorHAnsi" w:hAnsiTheme="minorHAnsi" w:cstheme="minorHAnsi"/>
          <w:spacing w:val="-7"/>
        </w:rPr>
        <w:t xml:space="preserve"> </w:t>
      </w:r>
      <w:r w:rsidRPr="009B269A">
        <w:rPr>
          <w:rFonts w:asciiTheme="minorHAnsi" w:hAnsiTheme="minorHAnsi" w:cstheme="minorHAnsi"/>
        </w:rPr>
        <w:t>seu</w:t>
      </w:r>
      <w:r w:rsidRPr="009B269A">
        <w:rPr>
          <w:rFonts w:asciiTheme="minorHAnsi" w:hAnsiTheme="minorHAnsi" w:cstheme="minorHAnsi"/>
          <w:spacing w:val="-7"/>
        </w:rPr>
        <w:t xml:space="preserve"> </w:t>
      </w:r>
      <w:r w:rsidRPr="009B269A">
        <w:rPr>
          <w:rFonts w:asciiTheme="minorHAnsi" w:hAnsiTheme="minorHAnsi" w:cstheme="minorHAnsi"/>
        </w:rPr>
        <w:t>representante</w:t>
      </w:r>
      <w:r w:rsidRPr="009B269A">
        <w:rPr>
          <w:rFonts w:asciiTheme="minorHAnsi" w:hAnsiTheme="minorHAnsi" w:cstheme="minorHAnsi"/>
          <w:spacing w:val="-8"/>
        </w:rPr>
        <w:t xml:space="preserve"> </w:t>
      </w:r>
      <w:r w:rsidRPr="009B269A">
        <w:rPr>
          <w:rFonts w:asciiTheme="minorHAnsi" w:hAnsiTheme="minorHAnsi" w:cstheme="minorHAnsi"/>
        </w:rPr>
        <w:t>legal</w:t>
      </w:r>
      <w:r w:rsidRPr="009B269A">
        <w:rPr>
          <w:rFonts w:asciiTheme="minorHAnsi" w:hAnsiTheme="minorHAnsi" w:cstheme="minorHAnsi"/>
          <w:spacing w:val="-6"/>
        </w:rPr>
        <w:t xml:space="preserve"> </w:t>
      </w:r>
      <w:r w:rsidRPr="009B269A">
        <w:rPr>
          <w:rFonts w:asciiTheme="minorHAnsi" w:hAnsiTheme="minorHAnsi" w:cstheme="minorHAnsi"/>
        </w:rPr>
        <w:t>infra-assinado</w:t>
      </w:r>
      <w:r w:rsidRPr="009B269A">
        <w:rPr>
          <w:rFonts w:asciiTheme="minorHAnsi" w:hAnsiTheme="minorHAnsi" w:cstheme="minorHAnsi"/>
          <w:spacing w:val="-5"/>
        </w:rPr>
        <w:t xml:space="preserve"> </w:t>
      </w:r>
      <w:r w:rsidRPr="009B269A">
        <w:rPr>
          <w:rFonts w:asciiTheme="minorHAnsi" w:hAnsiTheme="minorHAnsi" w:cstheme="minorHAnsi"/>
          <w:b/>
          <w:u w:val="thick"/>
        </w:rPr>
        <w:t>DECLARA</w:t>
      </w:r>
      <w:r w:rsidRPr="009B269A">
        <w:rPr>
          <w:rFonts w:asciiTheme="minorHAnsi" w:hAnsiTheme="minorHAnsi" w:cstheme="minorHAnsi"/>
        </w:rPr>
        <w:t>:</w:t>
      </w:r>
    </w:p>
    <w:p w14:paraId="2CB828F8" w14:textId="77777777" w:rsidR="009B269A" w:rsidRPr="009B269A" w:rsidRDefault="009B269A" w:rsidP="006F23EF">
      <w:pPr>
        <w:adjustRightInd w:val="0"/>
        <w:ind w:right="-108"/>
        <w:jc w:val="both"/>
        <w:rPr>
          <w:rFonts w:asciiTheme="minorHAnsi" w:hAnsiTheme="minorHAnsi" w:cstheme="minorHAnsi"/>
          <w:b/>
          <w:bCs/>
          <w:color w:val="000000" w:themeColor="text1"/>
        </w:rPr>
      </w:pPr>
    </w:p>
    <w:p w14:paraId="30087D40" w14:textId="2891926E" w:rsidR="009B269A" w:rsidRPr="009B269A" w:rsidRDefault="005E3D0C" w:rsidP="00E66CC5">
      <w:pPr>
        <w:pStyle w:val="Corpodetexto"/>
        <w:numPr>
          <w:ilvl w:val="0"/>
          <w:numId w:val="20"/>
        </w:numPr>
        <w:tabs>
          <w:tab w:val="left" w:pos="1134"/>
          <w:tab w:val="left" w:pos="9639"/>
        </w:tabs>
        <w:ind w:right="34" w:hanging="578"/>
        <w:rPr>
          <w:rFonts w:asciiTheme="minorHAnsi" w:hAnsiTheme="minorHAnsi" w:cstheme="minorHAnsi"/>
        </w:rPr>
      </w:pPr>
      <w:r>
        <w:rPr>
          <w:rFonts w:asciiTheme="minorHAnsi" w:hAnsiTheme="minorHAnsi" w:cstheme="minorHAnsi"/>
        </w:rPr>
        <w:t>Q</w:t>
      </w:r>
      <w:r w:rsidR="009B269A" w:rsidRPr="009B269A">
        <w:rPr>
          <w:rFonts w:asciiTheme="minorHAnsi" w:hAnsiTheme="minorHAnsi" w:cstheme="minorHAnsi"/>
        </w:rPr>
        <w:t>ue</w:t>
      </w:r>
      <w:r w:rsidR="009B269A" w:rsidRPr="009B269A">
        <w:rPr>
          <w:rFonts w:asciiTheme="minorHAnsi" w:hAnsiTheme="minorHAnsi" w:cstheme="minorHAnsi"/>
          <w:spacing w:val="47"/>
        </w:rPr>
        <w:t xml:space="preserve"> </w:t>
      </w:r>
      <w:r w:rsidR="009B269A" w:rsidRPr="009B269A">
        <w:rPr>
          <w:rFonts w:asciiTheme="minorHAnsi" w:hAnsiTheme="minorHAnsi" w:cstheme="minorHAnsi"/>
        </w:rPr>
        <w:t>atende</w:t>
      </w:r>
      <w:r w:rsidR="009B269A" w:rsidRPr="009B269A">
        <w:rPr>
          <w:rFonts w:asciiTheme="minorHAnsi" w:hAnsiTheme="minorHAnsi" w:cstheme="minorHAnsi"/>
          <w:spacing w:val="47"/>
        </w:rPr>
        <w:t xml:space="preserve"> </w:t>
      </w:r>
      <w:r w:rsidR="009B269A" w:rsidRPr="009B269A">
        <w:rPr>
          <w:rFonts w:asciiTheme="minorHAnsi" w:hAnsiTheme="minorHAnsi" w:cstheme="minorHAnsi"/>
        </w:rPr>
        <w:t>aos</w:t>
      </w:r>
      <w:r w:rsidR="009B269A" w:rsidRPr="009B269A">
        <w:rPr>
          <w:rFonts w:asciiTheme="minorHAnsi" w:hAnsiTheme="minorHAnsi" w:cstheme="minorHAnsi"/>
          <w:spacing w:val="47"/>
        </w:rPr>
        <w:t xml:space="preserve"> </w:t>
      </w:r>
      <w:r w:rsidR="009B269A" w:rsidRPr="009B269A">
        <w:rPr>
          <w:rFonts w:asciiTheme="minorHAnsi" w:hAnsiTheme="minorHAnsi" w:cstheme="minorHAnsi"/>
        </w:rPr>
        <w:t>requisitos</w:t>
      </w:r>
      <w:r w:rsidR="009B269A" w:rsidRPr="009B269A">
        <w:rPr>
          <w:rFonts w:asciiTheme="minorHAnsi" w:hAnsiTheme="minorHAnsi" w:cstheme="minorHAnsi"/>
          <w:spacing w:val="50"/>
        </w:rPr>
        <w:t xml:space="preserve"> </w:t>
      </w:r>
      <w:r w:rsidR="009B269A" w:rsidRPr="009B269A">
        <w:rPr>
          <w:rFonts w:asciiTheme="minorHAnsi" w:hAnsiTheme="minorHAnsi" w:cstheme="minorHAnsi"/>
        </w:rPr>
        <w:t>de</w:t>
      </w:r>
      <w:r w:rsidR="009B269A" w:rsidRPr="009B269A">
        <w:rPr>
          <w:rFonts w:asciiTheme="minorHAnsi" w:hAnsiTheme="minorHAnsi" w:cstheme="minorHAnsi"/>
          <w:spacing w:val="47"/>
        </w:rPr>
        <w:t xml:space="preserve"> </w:t>
      </w:r>
      <w:r w:rsidR="009B269A" w:rsidRPr="009B269A">
        <w:rPr>
          <w:rFonts w:asciiTheme="minorHAnsi" w:hAnsiTheme="minorHAnsi" w:cstheme="minorHAnsi"/>
        </w:rPr>
        <w:t>habilitação,</w:t>
      </w:r>
      <w:r w:rsidR="009B269A" w:rsidRPr="009B269A">
        <w:rPr>
          <w:rFonts w:asciiTheme="minorHAnsi" w:hAnsiTheme="minorHAnsi" w:cstheme="minorHAnsi"/>
          <w:spacing w:val="51"/>
        </w:rPr>
        <w:t xml:space="preserve"> </w:t>
      </w:r>
      <w:r w:rsidR="009B269A" w:rsidRPr="009B269A">
        <w:rPr>
          <w:rFonts w:asciiTheme="minorHAnsi" w:hAnsiTheme="minorHAnsi" w:cstheme="minorHAnsi"/>
        </w:rPr>
        <w:t>e</w:t>
      </w:r>
      <w:r w:rsidR="009B269A" w:rsidRPr="009B269A">
        <w:rPr>
          <w:rFonts w:asciiTheme="minorHAnsi" w:hAnsiTheme="minorHAnsi" w:cstheme="minorHAnsi"/>
          <w:spacing w:val="47"/>
        </w:rPr>
        <w:t xml:space="preserve"> </w:t>
      </w:r>
      <w:r w:rsidR="009B269A" w:rsidRPr="009B269A">
        <w:rPr>
          <w:rFonts w:asciiTheme="minorHAnsi" w:hAnsiTheme="minorHAnsi" w:cstheme="minorHAnsi"/>
        </w:rPr>
        <w:t>que</w:t>
      </w:r>
      <w:r w:rsidR="009B269A" w:rsidRPr="009B269A">
        <w:rPr>
          <w:rFonts w:asciiTheme="minorHAnsi" w:hAnsiTheme="minorHAnsi" w:cstheme="minorHAnsi"/>
          <w:spacing w:val="47"/>
        </w:rPr>
        <w:t xml:space="preserve"> </w:t>
      </w:r>
      <w:r w:rsidR="009B269A" w:rsidRPr="009B269A">
        <w:rPr>
          <w:rFonts w:asciiTheme="minorHAnsi" w:hAnsiTheme="minorHAnsi" w:cstheme="minorHAnsi"/>
        </w:rPr>
        <w:t>responderá</w:t>
      </w:r>
      <w:r w:rsidR="009B269A" w:rsidRPr="009B269A">
        <w:rPr>
          <w:rFonts w:asciiTheme="minorHAnsi" w:hAnsiTheme="minorHAnsi" w:cstheme="minorHAnsi"/>
          <w:spacing w:val="50"/>
        </w:rPr>
        <w:t xml:space="preserve"> </w:t>
      </w:r>
      <w:r w:rsidR="009B269A" w:rsidRPr="009B269A">
        <w:rPr>
          <w:rFonts w:asciiTheme="minorHAnsi" w:hAnsiTheme="minorHAnsi" w:cstheme="minorHAnsi"/>
        </w:rPr>
        <w:t>pela</w:t>
      </w:r>
      <w:r w:rsidR="009B269A" w:rsidRPr="009B269A">
        <w:rPr>
          <w:rFonts w:asciiTheme="minorHAnsi" w:hAnsiTheme="minorHAnsi" w:cstheme="minorHAnsi"/>
          <w:spacing w:val="49"/>
        </w:rPr>
        <w:t xml:space="preserve"> </w:t>
      </w:r>
      <w:r w:rsidR="009B269A" w:rsidRPr="009B269A">
        <w:rPr>
          <w:rFonts w:asciiTheme="minorHAnsi" w:hAnsiTheme="minorHAnsi" w:cstheme="minorHAnsi"/>
        </w:rPr>
        <w:t>veracidade</w:t>
      </w:r>
      <w:r w:rsidR="009B269A" w:rsidRPr="009B269A">
        <w:rPr>
          <w:rFonts w:asciiTheme="minorHAnsi" w:hAnsiTheme="minorHAnsi" w:cstheme="minorHAnsi"/>
          <w:spacing w:val="49"/>
        </w:rPr>
        <w:t xml:space="preserve"> </w:t>
      </w:r>
      <w:r w:rsidR="009B269A" w:rsidRPr="009B269A">
        <w:rPr>
          <w:rFonts w:asciiTheme="minorHAnsi" w:hAnsiTheme="minorHAnsi" w:cstheme="minorHAnsi"/>
        </w:rPr>
        <w:t>das</w:t>
      </w:r>
      <w:r w:rsidR="009B269A" w:rsidRPr="009B269A">
        <w:rPr>
          <w:rFonts w:asciiTheme="minorHAnsi" w:hAnsiTheme="minorHAnsi" w:cstheme="minorHAnsi"/>
          <w:spacing w:val="-58"/>
        </w:rPr>
        <w:t xml:space="preserve"> </w:t>
      </w:r>
      <w:r w:rsidR="009B269A" w:rsidRPr="009B269A">
        <w:rPr>
          <w:rFonts w:asciiTheme="minorHAnsi" w:hAnsiTheme="minorHAnsi" w:cstheme="minorHAnsi"/>
        </w:rPr>
        <w:t>informações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prestadas,</w:t>
      </w:r>
      <w:r w:rsidR="009B269A" w:rsidRPr="009B269A">
        <w:rPr>
          <w:rFonts w:asciiTheme="minorHAnsi" w:hAnsiTheme="minorHAnsi" w:cstheme="minorHAnsi"/>
          <w:spacing w:val="-3"/>
        </w:rPr>
        <w:t xml:space="preserve"> </w:t>
      </w:r>
      <w:r w:rsidR="009B269A" w:rsidRPr="009B269A">
        <w:rPr>
          <w:rFonts w:asciiTheme="minorHAnsi" w:hAnsiTheme="minorHAnsi" w:cstheme="minorHAnsi"/>
        </w:rPr>
        <w:t>na forma</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da</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lei</w:t>
      </w:r>
      <w:r w:rsidR="009B269A" w:rsidRPr="009B269A">
        <w:rPr>
          <w:rFonts w:asciiTheme="minorHAnsi" w:hAnsiTheme="minorHAnsi" w:cstheme="minorHAnsi"/>
          <w:spacing w:val="-3"/>
        </w:rPr>
        <w:t xml:space="preserve"> </w:t>
      </w:r>
      <w:r w:rsidR="009B269A" w:rsidRPr="009B269A">
        <w:rPr>
          <w:rFonts w:asciiTheme="minorHAnsi" w:hAnsiTheme="minorHAnsi" w:cstheme="minorHAnsi"/>
        </w:rPr>
        <w:t>(art.</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63,</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I,</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da</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Lei nº</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14.133/2021).</w:t>
      </w:r>
    </w:p>
    <w:p w14:paraId="50B9BAD8" w14:textId="77777777" w:rsidR="009B269A" w:rsidRPr="009B269A" w:rsidRDefault="009B269A" w:rsidP="00E66CC5">
      <w:pPr>
        <w:pStyle w:val="Corpodetexto"/>
        <w:tabs>
          <w:tab w:val="left" w:pos="1134"/>
          <w:tab w:val="left" w:pos="9639"/>
        </w:tabs>
        <w:ind w:left="720" w:right="34" w:hanging="578"/>
        <w:rPr>
          <w:rFonts w:asciiTheme="minorHAnsi" w:hAnsiTheme="minorHAnsi" w:cstheme="minorHAnsi"/>
        </w:rPr>
      </w:pPr>
    </w:p>
    <w:p w14:paraId="0041CBF6" w14:textId="0F6D59D2" w:rsidR="009B269A" w:rsidRPr="009B269A" w:rsidRDefault="005E3D0C" w:rsidP="00E66CC5">
      <w:pPr>
        <w:pStyle w:val="Corpodetexto"/>
        <w:numPr>
          <w:ilvl w:val="0"/>
          <w:numId w:val="20"/>
        </w:numPr>
        <w:tabs>
          <w:tab w:val="left" w:pos="1134"/>
          <w:tab w:val="left" w:pos="9639"/>
        </w:tabs>
        <w:ind w:right="34" w:hanging="578"/>
        <w:rPr>
          <w:rFonts w:asciiTheme="minorHAnsi" w:hAnsiTheme="minorHAnsi" w:cstheme="minorHAnsi"/>
        </w:rPr>
      </w:pPr>
      <w:r>
        <w:rPr>
          <w:rFonts w:asciiTheme="minorHAnsi" w:hAnsiTheme="minorHAnsi" w:cstheme="minorHAnsi"/>
        </w:rPr>
        <w:t>Q</w:t>
      </w:r>
      <w:r w:rsidR="009B269A" w:rsidRPr="009B269A">
        <w:rPr>
          <w:rFonts w:asciiTheme="minorHAnsi" w:hAnsiTheme="minorHAnsi" w:cstheme="minorHAnsi"/>
        </w:rPr>
        <w:t>ue está plenamente capacitado o objeto</w:t>
      </w:r>
      <w:r w:rsidR="009B269A" w:rsidRPr="009B269A">
        <w:rPr>
          <w:rFonts w:asciiTheme="minorHAnsi" w:hAnsiTheme="minorHAnsi" w:cstheme="minorHAnsi"/>
          <w:spacing w:val="61"/>
        </w:rPr>
        <w:t xml:space="preserve"> </w:t>
      </w:r>
      <w:r w:rsidR="009B269A" w:rsidRPr="009B269A">
        <w:rPr>
          <w:rFonts w:asciiTheme="minorHAnsi" w:hAnsiTheme="minorHAnsi" w:cstheme="minorHAnsi"/>
        </w:rPr>
        <w:t>de acordo com o licitado, nas quantidades e nos prazos previstos e que está</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ciente</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e</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concorda</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com</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as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condições</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contidas</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no</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Edital</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e seus</w:t>
      </w:r>
      <w:r w:rsidR="009B269A" w:rsidRPr="009B269A">
        <w:rPr>
          <w:rFonts w:asciiTheme="minorHAnsi" w:hAnsiTheme="minorHAnsi" w:cstheme="minorHAnsi"/>
          <w:spacing w:val="-3"/>
        </w:rPr>
        <w:t xml:space="preserve"> </w:t>
      </w:r>
      <w:r w:rsidR="009B269A" w:rsidRPr="009B269A">
        <w:rPr>
          <w:rFonts w:asciiTheme="minorHAnsi" w:hAnsiTheme="minorHAnsi" w:cstheme="minorHAnsi"/>
        </w:rPr>
        <w:t>anexos;</w:t>
      </w:r>
    </w:p>
    <w:p w14:paraId="773A4786" w14:textId="77777777" w:rsidR="009B269A" w:rsidRPr="009B269A" w:rsidRDefault="009B269A" w:rsidP="00E66CC5">
      <w:pPr>
        <w:pStyle w:val="PargrafodaLista"/>
        <w:ind w:hanging="578"/>
        <w:rPr>
          <w:rFonts w:asciiTheme="minorHAnsi" w:hAnsiTheme="minorHAnsi" w:cstheme="minorHAnsi"/>
        </w:rPr>
      </w:pPr>
    </w:p>
    <w:p w14:paraId="11D6D180" w14:textId="4A1E8EBC" w:rsidR="009B269A" w:rsidRPr="009B269A" w:rsidRDefault="005E3D0C" w:rsidP="00E66CC5">
      <w:pPr>
        <w:pStyle w:val="Corpodetexto"/>
        <w:numPr>
          <w:ilvl w:val="0"/>
          <w:numId w:val="20"/>
        </w:numPr>
        <w:tabs>
          <w:tab w:val="left" w:pos="1134"/>
          <w:tab w:val="left" w:pos="9639"/>
        </w:tabs>
        <w:ind w:right="34" w:hanging="578"/>
        <w:rPr>
          <w:rFonts w:asciiTheme="minorHAnsi" w:hAnsiTheme="minorHAnsi" w:cstheme="minorHAnsi"/>
        </w:rPr>
      </w:pPr>
      <w:r>
        <w:rPr>
          <w:rFonts w:asciiTheme="minorHAnsi" w:hAnsiTheme="minorHAnsi" w:cstheme="minorHAnsi"/>
        </w:rPr>
        <w:t>Q</w:t>
      </w:r>
      <w:r w:rsidR="009B269A" w:rsidRPr="009B269A">
        <w:rPr>
          <w:rFonts w:asciiTheme="minorHAnsi" w:hAnsiTheme="minorHAnsi" w:cstheme="minorHAnsi"/>
        </w:rPr>
        <w:t>ue não emprega menor de 18 anos em trabalho noturno, perigoso ou insalubre e não</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emprega menor de 16 anos, salvo menor, a partir de 14 anos, na condição de aprendiz, nos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termos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do</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artigo 7°,</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XXXIII,</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da Constituição;</w:t>
      </w:r>
    </w:p>
    <w:p w14:paraId="792FDA10" w14:textId="77777777" w:rsidR="009B269A" w:rsidRPr="009B269A" w:rsidRDefault="009B269A" w:rsidP="00E66CC5">
      <w:pPr>
        <w:pStyle w:val="Corpodetexto"/>
        <w:tabs>
          <w:tab w:val="left" w:pos="1134"/>
          <w:tab w:val="left" w:pos="9639"/>
        </w:tabs>
        <w:ind w:left="720" w:right="34" w:hanging="578"/>
        <w:rPr>
          <w:rFonts w:asciiTheme="minorHAnsi" w:hAnsiTheme="minorHAnsi" w:cstheme="minorHAnsi"/>
        </w:rPr>
      </w:pPr>
    </w:p>
    <w:p w14:paraId="3BCD8B5A" w14:textId="77777777" w:rsidR="009B269A" w:rsidRPr="009B269A" w:rsidRDefault="009B269A" w:rsidP="00E66CC5">
      <w:pPr>
        <w:pStyle w:val="Corpodetexto"/>
        <w:numPr>
          <w:ilvl w:val="0"/>
          <w:numId w:val="20"/>
        </w:numPr>
        <w:tabs>
          <w:tab w:val="left" w:pos="1134"/>
          <w:tab w:val="left" w:pos="9639"/>
        </w:tabs>
        <w:ind w:right="34" w:hanging="578"/>
        <w:rPr>
          <w:rFonts w:asciiTheme="minorHAnsi" w:hAnsiTheme="minorHAnsi" w:cstheme="minorHAnsi"/>
        </w:rPr>
      </w:pPr>
      <w:r w:rsidRPr="009B269A">
        <w:rPr>
          <w:rFonts w:asciiTheme="minorHAnsi" w:hAnsiTheme="minorHAnsi" w:cstheme="minorHAnsi"/>
        </w:rPr>
        <w:t>Que não possui em seu quadro societário, cônjuge, companheiro ou parente, em linha</w:t>
      </w:r>
      <w:r w:rsidRPr="009B269A">
        <w:rPr>
          <w:rFonts w:asciiTheme="minorHAnsi" w:hAnsiTheme="minorHAnsi" w:cstheme="minorHAnsi"/>
          <w:spacing w:val="1"/>
        </w:rPr>
        <w:t xml:space="preserve"> </w:t>
      </w:r>
      <w:r w:rsidRPr="009B269A">
        <w:rPr>
          <w:rFonts w:asciiTheme="minorHAnsi" w:hAnsiTheme="minorHAnsi" w:cstheme="minorHAnsi"/>
        </w:rPr>
        <w:t>reta ou colateral, por consanguinidade ou por afinidade, até o terceiro grau, de servidor</w:t>
      </w:r>
      <w:r w:rsidRPr="009B269A">
        <w:rPr>
          <w:rFonts w:asciiTheme="minorHAnsi" w:hAnsiTheme="minorHAnsi" w:cstheme="minorHAnsi"/>
          <w:spacing w:val="1"/>
        </w:rPr>
        <w:t xml:space="preserve"> </w:t>
      </w:r>
      <w:r w:rsidRPr="009B269A">
        <w:rPr>
          <w:rFonts w:asciiTheme="minorHAnsi" w:hAnsiTheme="minorHAnsi" w:cstheme="minorHAnsi"/>
        </w:rPr>
        <w:t>público</w:t>
      </w:r>
      <w:r w:rsidRPr="009B269A">
        <w:rPr>
          <w:rFonts w:asciiTheme="minorHAnsi" w:hAnsiTheme="minorHAnsi" w:cstheme="minorHAnsi"/>
          <w:spacing w:val="1"/>
        </w:rPr>
        <w:t xml:space="preserve"> </w:t>
      </w:r>
      <w:r w:rsidRPr="009B269A">
        <w:rPr>
          <w:rFonts w:asciiTheme="minorHAnsi" w:hAnsiTheme="minorHAnsi" w:cstheme="minorHAnsi"/>
        </w:rPr>
        <w:t>Municipal</w:t>
      </w:r>
      <w:r w:rsidRPr="009B269A">
        <w:rPr>
          <w:rFonts w:asciiTheme="minorHAnsi" w:hAnsiTheme="minorHAnsi" w:cstheme="minorHAnsi"/>
          <w:spacing w:val="1"/>
        </w:rPr>
        <w:t xml:space="preserve"> </w:t>
      </w:r>
      <w:r w:rsidRPr="009B269A">
        <w:rPr>
          <w:rFonts w:asciiTheme="minorHAnsi" w:hAnsiTheme="minorHAnsi" w:cstheme="minorHAnsi"/>
        </w:rPr>
        <w:t>do</w:t>
      </w:r>
      <w:r w:rsidRPr="009B269A">
        <w:rPr>
          <w:rFonts w:asciiTheme="minorHAnsi" w:hAnsiTheme="minorHAnsi" w:cstheme="minorHAnsi"/>
          <w:spacing w:val="1"/>
        </w:rPr>
        <w:t xml:space="preserve"> </w:t>
      </w:r>
      <w:r w:rsidRPr="009B269A">
        <w:rPr>
          <w:rFonts w:asciiTheme="minorHAnsi" w:hAnsiTheme="minorHAnsi" w:cstheme="minorHAnsi"/>
        </w:rPr>
        <w:t>ente</w:t>
      </w:r>
      <w:r w:rsidRPr="009B269A">
        <w:rPr>
          <w:rFonts w:asciiTheme="minorHAnsi" w:hAnsiTheme="minorHAnsi" w:cstheme="minorHAnsi"/>
          <w:spacing w:val="1"/>
        </w:rPr>
        <w:t xml:space="preserve"> </w:t>
      </w:r>
      <w:r w:rsidRPr="009B269A">
        <w:rPr>
          <w:rFonts w:asciiTheme="minorHAnsi" w:hAnsiTheme="minorHAnsi" w:cstheme="minorHAnsi"/>
        </w:rPr>
        <w:t>licitante,</w:t>
      </w:r>
      <w:r w:rsidRPr="009B269A">
        <w:rPr>
          <w:rFonts w:asciiTheme="minorHAnsi" w:hAnsiTheme="minorHAnsi" w:cstheme="minorHAnsi"/>
          <w:spacing w:val="1"/>
        </w:rPr>
        <w:t xml:space="preserve"> </w:t>
      </w:r>
      <w:r w:rsidRPr="009B269A">
        <w:rPr>
          <w:rFonts w:asciiTheme="minorHAnsi" w:hAnsiTheme="minorHAnsi" w:cstheme="minorHAnsi"/>
        </w:rPr>
        <w:t>que</w:t>
      </w:r>
      <w:r w:rsidRPr="009B269A">
        <w:rPr>
          <w:rFonts w:asciiTheme="minorHAnsi" w:hAnsiTheme="minorHAnsi" w:cstheme="minorHAnsi"/>
          <w:spacing w:val="1"/>
        </w:rPr>
        <w:t xml:space="preserve"> </w:t>
      </w:r>
      <w:r w:rsidRPr="009B269A">
        <w:rPr>
          <w:rFonts w:asciiTheme="minorHAnsi" w:hAnsiTheme="minorHAnsi" w:cstheme="minorHAnsi"/>
        </w:rPr>
        <w:t>nele</w:t>
      </w:r>
      <w:r w:rsidRPr="009B269A">
        <w:rPr>
          <w:rFonts w:asciiTheme="minorHAnsi" w:hAnsiTheme="minorHAnsi" w:cstheme="minorHAnsi"/>
          <w:spacing w:val="1"/>
        </w:rPr>
        <w:t xml:space="preserve"> </w:t>
      </w:r>
      <w:r w:rsidRPr="009B269A">
        <w:rPr>
          <w:rFonts w:asciiTheme="minorHAnsi" w:hAnsiTheme="minorHAnsi" w:cstheme="minorHAnsi"/>
        </w:rPr>
        <w:t>exerça</w:t>
      </w:r>
      <w:r w:rsidRPr="009B269A">
        <w:rPr>
          <w:rFonts w:asciiTheme="minorHAnsi" w:hAnsiTheme="minorHAnsi" w:cstheme="minorHAnsi"/>
          <w:spacing w:val="1"/>
        </w:rPr>
        <w:t xml:space="preserve"> </w:t>
      </w:r>
      <w:r w:rsidRPr="009B269A">
        <w:rPr>
          <w:rFonts w:asciiTheme="minorHAnsi" w:hAnsiTheme="minorHAnsi" w:cstheme="minorHAnsi"/>
        </w:rPr>
        <w:t>cargo</w:t>
      </w:r>
      <w:r w:rsidRPr="009B269A">
        <w:rPr>
          <w:rFonts w:asciiTheme="minorHAnsi" w:hAnsiTheme="minorHAnsi" w:cstheme="minorHAnsi"/>
          <w:spacing w:val="1"/>
        </w:rPr>
        <w:t xml:space="preserve"> </w:t>
      </w:r>
      <w:r w:rsidRPr="009B269A">
        <w:rPr>
          <w:rFonts w:asciiTheme="minorHAnsi" w:hAnsiTheme="minorHAnsi" w:cstheme="minorHAnsi"/>
        </w:rPr>
        <w:t>em</w:t>
      </w:r>
      <w:r w:rsidRPr="009B269A">
        <w:rPr>
          <w:rFonts w:asciiTheme="minorHAnsi" w:hAnsiTheme="minorHAnsi" w:cstheme="minorHAnsi"/>
          <w:spacing w:val="1"/>
        </w:rPr>
        <w:t xml:space="preserve"> </w:t>
      </w:r>
      <w:r w:rsidRPr="009B269A">
        <w:rPr>
          <w:rFonts w:asciiTheme="minorHAnsi" w:hAnsiTheme="minorHAnsi" w:cstheme="minorHAnsi"/>
        </w:rPr>
        <w:t>comissão</w:t>
      </w:r>
      <w:r w:rsidRPr="009B269A">
        <w:rPr>
          <w:rFonts w:asciiTheme="minorHAnsi" w:hAnsiTheme="minorHAnsi" w:cstheme="minorHAnsi"/>
          <w:spacing w:val="1"/>
        </w:rPr>
        <w:t xml:space="preserve"> </w:t>
      </w:r>
      <w:r w:rsidRPr="009B269A">
        <w:rPr>
          <w:rFonts w:asciiTheme="minorHAnsi" w:hAnsiTheme="minorHAnsi" w:cstheme="minorHAnsi"/>
        </w:rPr>
        <w:t>ou</w:t>
      </w:r>
      <w:r w:rsidRPr="009B269A">
        <w:rPr>
          <w:rFonts w:asciiTheme="minorHAnsi" w:hAnsiTheme="minorHAnsi" w:cstheme="minorHAnsi"/>
          <w:spacing w:val="1"/>
        </w:rPr>
        <w:t xml:space="preserve"> </w:t>
      </w:r>
      <w:r w:rsidRPr="009B269A">
        <w:rPr>
          <w:rFonts w:asciiTheme="minorHAnsi" w:hAnsiTheme="minorHAnsi" w:cstheme="minorHAnsi"/>
        </w:rPr>
        <w:t>função de</w:t>
      </w:r>
      <w:r w:rsidRPr="009B269A">
        <w:rPr>
          <w:rFonts w:asciiTheme="minorHAnsi" w:hAnsiTheme="minorHAnsi" w:cstheme="minorHAnsi"/>
          <w:spacing w:val="1"/>
        </w:rPr>
        <w:t xml:space="preserve"> </w:t>
      </w:r>
      <w:r w:rsidRPr="009B269A">
        <w:rPr>
          <w:rFonts w:asciiTheme="minorHAnsi" w:hAnsiTheme="minorHAnsi" w:cstheme="minorHAnsi"/>
        </w:rPr>
        <w:t>confiança, seja membro da comissão de contratação, agente de contratação ou autoridade</w:t>
      </w:r>
      <w:r w:rsidRPr="009B269A">
        <w:rPr>
          <w:rFonts w:asciiTheme="minorHAnsi" w:hAnsiTheme="minorHAnsi" w:cstheme="minorHAnsi"/>
          <w:spacing w:val="1"/>
        </w:rPr>
        <w:t xml:space="preserve"> </w:t>
      </w:r>
      <w:r w:rsidRPr="009B269A">
        <w:rPr>
          <w:rFonts w:asciiTheme="minorHAnsi" w:hAnsiTheme="minorHAnsi" w:cstheme="minorHAnsi"/>
        </w:rPr>
        <w:t>ligada</w:t>
      </w:r>
      <w:r w:rsidRPr="009B269A">
        <w:rPr>
          <w:rFonts w:asciiTheme="minorHAnsi" w:hAnsiTheme="minorHAnsi" w:cstheme="minorHAnsi"/>
          <w:spacing w:val="-1"/>
        </w:rPr>
        <w:t xml:space="preserve"> </w:t>
      </w:r>
      <w:r w:rsidRPr="009B269A">
        <w:rPr>
          <w:rFonts w:asciiTheme="minorHAnsi" w:hAnsiTheme="minorHAnsi" w:cstheme="minorHAnsi"/>
        </w:rPr>
        <w:t>à contratação;</w:t>
      </w:r>
    </w:p>
    <w:p w14:paraId="5767D921" w14:textId="77777777" w:rsidR="009B269A" w:rsidRPr="009B269A" w:rsidRDefault="009B269A" w:rsidP="00E66CC5">
      <w:pPr>
        <w:pStyle w:val="Corpodetexto"/>
        <w:tabs>
          <w:tab w:val="left" w:pos="1134"/>
          <w:tab w:val="left" w:pos="9639"/>
        </w:tabs>
        <w:ind w:left="720" w:right="34" w:hanging="578"/>
        <w:rPr>
          <w:rFonts w:asciiTheme="minorHAnsi" w:hAnsiTheme="minorHAnsi" w:cstheme="minorHAnsi"/>
        </w:rPr>
      </w:pPr>
    </w:p>
    <w:p w14:paraId="4601B43C" w14:textId="77777777" w:rsidR="009B269A" w:rsidRPr="009B269A" w:rsidRDefault="009B269A" w:rsidP="00E66CC5">
      <w:pPr>
        <w:pStyle w:val="Corpodetexto"/>
        <w:numPr>
          <w:ilvl w:val="0"/>
          <w:numId w:val="20"/>
        </w:numPr>
        <w:tabs>
          <w:tab w:val="left" w:pos="1134"/>
          <w:tab w:val="left" w:pos="9639"/>
        </w:tabs>
        <w:ind w:right="34" w:hanging="578"/>
        <w:rPr>
          <w:rFonts w:asciiTheme="minorHAnsi" w:hAnsiTheme="minorHAnsi" w:cstheme="minorHAnsi"/>
        </w:rPr>
      </w:pPr>
      <w:r w:rsidRPr="009B269A">
        <w:rPr>
          <w:rFonts w:asciiTheme="minorHAnsi" w:hAnsiTheme="minorHAnsi" w:cstheme="minorHAnsi"/>
        </w:rPr>
        <w:t>Que</w:t>
      </w:r>
      <w:r w:rsidRPr="009B269A">
        <w:rPr>
          <w:rFonts w:asciiTheme="minorHAnsi" w:hAnsiTheme="minorHAnsi" w:cstheme="minorHAnsi"/>
          <w:spacing w:val="1"/>
        </w:rPr>
        <w:t xml:space="preserve"> </w:t>
      </w:r>
      <w:r w:rsidRPr="009B269A">
        <w:rPr>
          <w:rFonts w:asciiTheme="minorHAnsi" w:hAnsiTheme="minorHAnsi" w:cstheme="minorHAnsi"/>
        </w:rPr>
        <w:t>suas</w:t>
      </w:r>
      <w:r w:rsidRPr="009B269A">
        <w:rPr>
          <w:rFonts w:asciiTheme="minorHAnsi" w:hAnsiTheme="minorHAnsi" w:cstheme="minorHAnsi"/>
          <w:spacing w:val="1"/>
        </w:rPr>
        <w:t xml:space="preserve"> </w:t>
      </w:r>
      <w:r w:rsidRPr="009B269A">
        <w:rPr>
          <w:rFonts w:asciiTheme="minorHAnsi" w:hAnsiTheme="minorHAnsi" w:cstheme="minorHAnsi"/>
        </w:rPr>
        <w:t>propostas</w:t>
      </w:r>
      <w:r w:rsidRPr="009B269A">
        <w:rPr>
          <w:rFonts w:asciiTheme="minorHAnsi" w:hAnsiTheme="minorHAnsi" w:cstheme="minorHAnsi"/>
          <w:spacing w:val="1"/>
        </w:rPr>
        <w:t xml:space="preserve"> </w:t>
      </w:r>
      <w:r w:rsidRPr="009B269A">
        <w:rPr>
          <w:rFonts w:asciiTheme="minorHAnsi" w:hAnsiTheme="minorHAnsi" w:cstheme="minorHAnsi"/>
        </w:rPr>
        <w:t>econômicas</w:t>
      </w:r>
      <w:r w:rsidRPr="009B269A">
        <w:rPr>
          <w:rFonts w:asciiTheme="minorHAnsi" w:hAnsiTheme="minorHAnsi" w:cstheme="minorHAnsi"/>
          <w:spacing w:val="1"/>
        </w:rPr>
        <w:t xml:space="preserve"> </w:t>
      </w:r>
      <w:r w:rsidRPr="009B269A">
        <w:rPr>
          <w:rFonts w:asciiTheme="minorHAnsi" w:hAnsiTheme="minorHAnsi" w:cstheme="minorHAnsi"/>
        </w:rPr>
        <w:t>compreendem</w:t>
      </w:r>
      <w:r w:rsidRPr="009B269A">
        <w:rPr>
          <w:rFonts w:asciiTheme="minorHAnsi" w:hAnsiTheme="minorHAnsi" w:cstheme="minorHAnsi"/>
          <w:spacing w:val="1"/>
        </w:rPr>
        <w:t xml:space="preserve"> </w:t>
      </w:r>
      <w:r w:rsidRPr="009B269A">
        <w:rPr>
          <w:rFonts w:asciiTheme="minorHAnsi" w:hAnsiTheme="minorHAnsi" w:cstheme="minorHAnsi"/>
        </w:rPr>
        <w:t>a</w:t>
      </w:r>
      <w:r w:rsidRPr="009B269A">
        <w:rPr>
          <w:rFonts w:asciiTheme="minorHAnsi" w:hAnsiTheme="minorHAnsi" w:cstheme="minorHAnsi"/>
          <w:spacing w:val="1"/>
        </w:rPr>
        <w:t xml:space="preserve"> </w:t>
      </w:r>
      <w:r w:rsidRPr="009B269A">
        <w:rPr>
          <w:rFonts w:asciiTheme="minorHAnsi" w:hAnsiTheme="minorHAnsi" w:cstheme="minorHAnsi"/>
        </w:rPr>
        <w:t>integralidade</w:t>
      </w:r>
      <w:r w:rsidRPr="009B269A">
        <w:rPr>
          <w:rFonts w:asciiTheme="minorHAnsi" w:hAnsiTheme="minorHAnsi" w:cstheme="minorHAnsi"/>
          <w:spacing w:val="1"/>
        </w:rPr>
        <w:t xml:space="preserve"> </w:t>
      </w:r>
      <w:r w:rsidRPr="009B269A">
        <w:rPr>
          <w:rFonts w:asciiTheme="minorHAnsi" w:hAnsiTheme="minorHAnsi" w:cstheme="minorHAnsi"/>
        </w:rPr>
        <w:t>dos</w:t>
      </w:r>
      <w:r w:rsidRPr="009B269A">
        <w:rPr>
          <w:rFonts w:asciiTheme="minorHAnsi" w:hAnsiTheme="minorHAnsi" w:cstheme="minorHAnsi"/>
          <w:spacing w:val="1"/>
        </w:rPr>
        <w:t xml:space="preserve"> </w:t>
      </w:r>
      <w:r w:rsidRPr="009B269A">
        <w:rPr>
          <w:rFonts w:asciiTheme="minorHAnsi" w:hAnsiTheme="minorHAnsi" w:cstheme="minorHAnsi"/>
        </w:rPr>
        <w:t>custos</w:t>
      </w:r>
      <w:r w:rsidRPr="009B269A">
        <w:rPr>
          <w:rFonts w:asciiTheme="minorHAnsi" w:hAnsiTheme="minorHAnsi" w:cstheme="minorHAnsi"/>
          <w:spacing w:val="1"/>
        </w:rPr>
        <w:t xml:space="preserve"> </w:t>
      </w:r>
      <w:r w:rsidRPr="009B269A">
        <w:rPr>
          <w:rFonts w:asciiTheme="minorHAnsi" w:hAnsiTheme="minorHAnsi" w:cstheme="minorHAnsi"/>
        </w:rPr>
        <w:t>para</w:t>
      </w:r>
      <w:r w:rsidRPr="009B269A">
        <w:rPr>
          <w:rFonts w:asciiTheme="minorHAnsi" w:hAnsiTheme="minorHAnsi" w:cstheme="minorHAnsi"/>
          <w:spacing w:val="1"/>
        </w:rPr>
        <w:t xml:space="preserve"> </w:t>
      </w:r>
      <w:r w:rsidRPr="009B269A">
        <w:rPr>
          <w:rFonts w:asciiTheme="minorHAnsi" w:hAnsiTheme="minorHAnsi" w:cstheme="minorHAnsi"/>
        </w:rPr>
        <w:t>atendimento</w:t>
      </w:r>
      <w:r w:rsidRPr="009B269A">
        <w:rPr>
          <w:rFonts w:asciiTheme="minorHAnsi" w:hAnsiTheme="minorHAnsi" w:cstheme="minorHAnsi"/>
          <w:spacing w:val="1"/>
        </w:rPr>
        <w:t xml:space="preserve"> </w:t>
      </w:r>
      <w:r w:rsidRPr="009B269A">
        <w:rPr>
          <w:rFonts w:asciiTheme="minorHAnsi" w:hAnsiTheme="minorHAnsi" w:cstheme="minorHAnsi"/>
        </w:rPr>
        <w:t>dos</w:t>
      </w:r>
      <w:r w:rsidRPr="009B269A">
        <w:rPr>
          <w:rFonts w:asciiTheme="minorHAnsi" w:hAnsiTheme="minorHAnsi" w:cstheme="minorHAnsi"/>
          <w:spacing w:val="1"/>
        </w:rPr>
        <w:t xml:space="preserve"> </w:t>
      </w:r>
      <w:r w:rsidRPr="009B269A">
        <w:rPr>
          <w:rFonts w:asciiTheme="minorHAnsi" w:hAnsiTheme="minorHAnsi" w:cstheme="minorHAnsi"/>
        </w:rPr>
        <w:t>direitos</w:t>
      </w:r>
      <w:r w:rsidRPr="009B269A">
        <w:rPr>
          <w:rFonts w:asciiTheme="minorHAnsi" w:hAnsiTheme="minorHAnsi" w:cstheme="minorHAnsi"/>
          <w:spacing w:val="1"/>
        </w:rPr>
        <w:t xml:space="preserve"> </w:t>
      </w:r>
      <w:r w:rsidRPr="009B269A">
        <w:rPr>
          <w:rFonts w:asciiTheme="minorHAnsi" w:hAnsiTheme="minorHAnsi" w:cstheme="minorHAnsi"/>
        </w:rPr>
        <w:t>trabalhistas</w:t>
      </w:r>
      <w:r w:rsidRPr="009B269A">
        <w:rPr>
          <w:rFonts w:asciiTheme="minorHAnsi" w:hAnsiTheme="minorHAnsi" w:cstheme="minorHAnsi"/>
          <w:spacing w:val="1"/>
        </w:rPr>
        <w:t xml:space="preserve"> </w:t>
      </w:r>
      <w:r w:rsidRPr="009B269A">
        <w:rPr>
          <w:rFonts w:asciiTheme="minorHAnsi" w:hAnsiTheme="minorHAnsi" w:cstheme="minorHAnsi"/>
        </w:rPr>
        <w:t>assegurados</w:t>
      </w:r>
      <w:r w:rsidRPr="009B269A">
        <w:rPr>
          <w:rFonts w:asciiTheme="minorHAnsi" w:hAnsiTheme="minorHAnsi" w:cstheme="minorHAnsi"/>
          <w:spacing w:val="1"/>
        </w:rPr>
        <w:t xml:space="preserve"> </w:t>
      </w:r>
      <w:r w:rsidRPr="009B269A">
        <w:rPr>
          <w:rFonts w:asciiTheme="minorHAnsi" w:hAnsiTheme="minorHAnsi" w:cstheme="minorHAnsi"/>
        </w:rPr>
        <w:t>na</w:t>
      </w:r>
      <w:r w:rsidRPr="009B269A">
        <w:rPr>
          <w:rFonts w:asciiTheme="minorHAnsi" w:hAnsiTheme="minorHAnsi" w:cstheme="minorHAnsi"/>
          <w:spacing w:val="1"/>
        </w:rPr>
        <w:t xml:space="preserve"> </w:t>
      </w:r>
      <w:r w:rsidRPr="009B269A">
        <w:rPr>
          <w:rFonts w:asciiTheme="minorHAnsi" w:hAnsiTheme="minorHAnsi" w:cstheme="minorHAnsi"/>
        </w:rPr>
        <w:t>Constituição</w:t>
      </w:r>
      <w:r w:rsidRPr="009B269A">
        <w:rPr>
          <w:rFonts w:asciiTheme="minorHAnsi" w:hAnsiTheme="minorHAnsi" w:cstheme="minorHAnsi"/>
          <w:spacing w:val="1"/>
        </w:rPr>
        <w:t xml:space="preserve"> </w:t>
      </w:r>
      <w:r w:rsidRPr="009B269A">
        <w:rPr>
          <w:rFonts w:asciiTheme="minorHAnsi" w:hAnsiTheme="minorHAnsi" w:cstheme="minorHAnsi"/>
        </w:rPr>
        <w:t>Federal,</w:t>
      </w:r>
      <w:r w:rsidRPr="009B269A">
        <w:rPr>
          <w:rFonts w:asciiTheme="minorHAnsi" w:hAnsiTheme="minorHAnsi" w:cstheme="minorHAnsi"/>
          <w:spacing w:val="1"/>
        </w:rPr>
        <w:t xml:space="preserve"> </w:t>
      </w:r>
      <w:r w:rsidRPr="009B269A">
        <w:rPr>
          <w:rFonts w:asciiTheme="minorHAnsi" w:hAnsiTheme="minorHAnsi" w:cstheme="minorHAnsi"/>
        </w:rPr>
        <w:t>nas</w:t>
      </w:r>
      <w:r w:rsidRPr="009B269A">
        <w:rPr>
          <w:rFonts w:asciiTheme="minorHAnsi" w:hAnsiTheme="minorHAnsi" w:cstheme="minorHAnsi"/>
          <w:spacing w:val="1"/>
        </w:rPr>
        <w:t xml:space="preserve"> </w:t>
      </w:r>
      <w:r w:rsidRPr="009B269A">
        <w:rPr>
          <w:rFonts w:asciiTheme="minorHAnsi" w:hAnsiTheme="minorHAnsi" w:cstheme="minorHAnsi"/>
        </w:rPr>
        <w:t>leis</w:t>
      </w:r>
      <w:r w:rsidRPr="009B269A">
        <w:rPr>
          <w:rFonts w:asciiTheme="minorHAnsi" w:hAnsiTheme="minorHAnsi" w:cstheme="minorHAnsi"/>
          <w:spacing w:val="1"/>
        </w:rPr>
        <w:t xml:space="preserve"> </w:t>
      </w:r>
      <w:r w:rsidRPr="009B269A">
        <w:rPr>
          <w:rFonts w:asciiTheme="minorHAnsi" w:hAnsiTheme="minorHAnsi" w:cstheme="minorHAnsi"/>
        </w:rPr>
        <w:t>trabalhistas, nas normas infralegais, nas convenções coletivas de trabalho e nos termos de</w:t>
      </w:r>
      <w:r w:rsidRPr="009B269A">
        <w:rPr>
          <w:rFonts w:asciiTheme="minorHAnsi" w:hAnsiTheme="minorHAnsi" w:cstheme="minorHAnsi"/>
          <w:spacing w:val="1"/>
        </w:rPr>
        <w:t xml:space="preserve"> </w:t>
      </w:r>
      <w:r w:rsidRPr="009B269A">
        <w:rPr>
          <w:rFonts w:asciiTheme="minorHAnsi" w:hAnsiTheme="minorHAnsi" w:cstheme="minorHAnsi"/>
        </w:rPr>
        <w:t>ajustamento</w:t>
      </w:r>
      <w:r w:rsidRPr="009B269A">
        <w:rPr>
          <w:rFonts w:asciiTheme="minorHAnsi" w:hAnsiTheme="minorHAnsi" w:cstheme="minorHAnsi"/>
          <w:spacing w:val="-1"/>
        </w:rPr>
        <w:t xml:space="preserve"> </w:t>
      </w:r>
      <w:r w:rsidRPr="009B269A">
        <w:rPr>
          <w:rFonts w:asciiTheme="minorHAnsi" w:hAnsiTheme="minorHAnsi" w:cstheme="minorHAnsi"/>
        </w:rPr>
        <w:t>de</w:t>
      </w:r>
      <w:r w:rsidRPr="009B269A">
        <w:rPr>
          <w:rFonts w:asciiTheme="minorHAnsi" w:hAnsiTheme="minorHAnsi" w:cstheme="minorHAnsi"/>
          <w:spacing w:val="-2"/>
        </w:rPr>
        <w:t xml:space="preserve"> </w:t>
      </w:r>
      <w:r w:rsidRPr="009B269A">
        <w:rPr>
          <w:rFonts w:asciiTheme="minorHAnsi" w:hAnsiTheme="minorHAnsi" w:cstheme="minorHAnsi"/>
        </w:rPr>
        <w:t>conduta</w:t>
      </w:r>
      <w:r w:rsidRPr="009B269A">
        <w:rPr>
          <w:rFonts w:asciiTheme="minorHAnsi" w:hAnsiTheme="minorHAnsi" w:cstheme="minorHAnsi"/>
          <w:spacing w:val="-4"/>
        </w:rPr>
        <w:t xml:space="preserve"> </w:t>
      </w:r>
      <w:r w:rsidRPr="009B269A">
        <w:rPr>
          <w:rFonts w:asciiTheme="minorHAnsi" w:hAnsiTheme="minorHAnsi" w:cstheme="minorHAnsi"/>
        </w:rPr>
        <w:t>vigentes</w:t>
      </w:r>
      <w:r w:rsidRPr="009B269A">
        <w:rPr>
          <w:rFonts w:asciiTheme="minorHAnsi" w:hAnsiTheme="minorHAnsi" w:cstheme="minorHAnsi"/>
          <w:spacing w:val="1"/>
        </w:rPr>
        <w:t xml:space="preserve"> </w:t>
      </w:r>
      <w:r w:rsidRPr="009B269A">
        <w:rPr>
          <w:rFonts w:asciiTheme="minorHAnsi" w:hAnsiTheme="minorHAnsi" w:cstheme="minorHAnsi"/>
        </w:rPr>
        <w:t>na</w:t>
      </w:r>
      <w:r w:rsidRPr="009B269A">
        <w:rPr>
          <w:rFonts w:asciiTheme="minorHAnsi" w:hAnsiTheme="minorHAnsi" w:cstheme="minorHAnsi"/>
          <w:spacing w:val="-2"/>
        </w:rPr>
        <w:t xml:space="preserve"> </w:t>
      </w:r>
      <w:r w:rsidRPr="009B269A">
        <w:rPr>
          <w:rFonts w:asciiTheme="minorHAnsi" w:hAnsiTheme="minorHAnsi" w:cstheme="minorHAnsi"/>
        </w:rPr>
        <w:t>data</w:t>
      </w:r>
      <w:r w:rsidRPr="009B269A">
        <w:rPr>
          <w:rFonts w:asciiTheme="minorHAnsi" w:hAnsiTheme="minorHAnsi" w:cstheme="minorHAnsi"/>
          <w:spacing w:val="-2"/>
        </w:rPr>
        <w:t xml:space="preserve"> </w:t>
      </w:r>
      <w:r w:rsidRPr="009B269A">
        <w:rPr>
          <w:rFonts w:asciiTheme="minorHAnsi" w:hAnsiTheme="minorHAnsi" w:cstheme="minorHAnsi"/>
        </w:rPr>
        <w:t>de entrega das</w:t>
      </w:r>
      <w:r w:rsidRPr="009B269A">
        <w:rPr>
          <w:rFonts w:asciiTheme="minorHAnsi" w:hAnsiTheme="minorHAnsi" w:cstheme="minorHAnsi"/>
          <w:spacing w:val="-1"/>
        </w:rPr>
        <w:t xml:space="preserve"> </w:t>
      </w:r>
      <w:r w:rsidRPr="009B269A">
        <w:rPr>
          <w:rFonts w:asciiTheme="minorHAnsi" w:hAnsiTheme="minorHAnsi" w:cstheme="minorHAnsi"/>
        </w:rPr>
        <w:t xml:space="preserve">propostas, conforme disposto no </w:t>
      </w:r>
      <w:r w:rsidR="00930993">
        <w:fldChar w:fldCharType="begin"/>
      </w:r>
      <w:r w:rsidR="00930993">
        <w:instrText xml:space="preserve"> HYPERLINK "http://www.planalto.gov.br/ccivil_03/_ato2019-2022/2021/lei/L14133.htm" \l "%3A~%3Atext%3D%C2%A7%201%C2%BA%20Constar%C3%A1%20do%2Centrega%20das%20propostas" \h </w:instrText>
      </w:r>
      <w:r w:rsidR="00930993">
        <w:fldChar w:fldCharType="separate"/>
      </w:r>
      <w:r w:rsidRPr="009B269A">
        <w:rPr>
          <w:rFonts w:asciiTheme="minorHAnsi" w:hAnsiTheme="minorHAnsi" w:cstheme="minorHAnsi"/>
          <w:color w:val="0000FF"/>
          <w:u w:val="thick" w:color="0000FF"/>
        </w:rPr>
        <w:t>§1º</w:t>
      </w:r>
      <w:r w:rsidRPr="009B269A">
        <w:rPr>
          <w:rFonts w:asciiTheme="minorHAnsi" w:hAnsiTheme="minorHAnsi" w:cstheme="minorHAnsi"/>
          <w:color w:val="0000FF"/>
          <w:spacing w:val="-2"/>
          <w:u w:val="thick" w:color="0000FF"/>
        </w:rPr>
        <w:t xml:space="preserve"> </w:t>
      </w:r>
      <w:r w:rsidRPr="009B269A">
        <w:rPr>
          <w:rFonts w:asciiTheme="minorHAnsi" w:hAnsiTheme="minorHAnsi" w:cstheme="minorHAnsi"/>
          <w:color w:val="0000FF"/>
          <w:u w:val="thick" w:color="0000FF"/>
        </w:rPr>
        <w:t>DO ART. 63</w:t>
      </w:r>
      <w:r w:rsidRPr="009B269A">
        <w:rPr>
          <w:rFonts w:asciiTheme="minorHAnsi" w:hAnsiTheme="minorHAnsi" w:cstheme="minorHAnsi"/>
          <w:color w:val="0000FF"/>
          <w:spacing w:val="-1"/>
          <w:u w:val="thick" w:color="0000FF"/>
        </w:rPr>
        <w:t xml:space="preserve"> </w:t>
      </w:r>
      <w:r w:rsidRPr="009B269A">
        <w:rPr>
          <w:rFonts w:asciiTheme="minorHAnsi" w:hAnsiTheme="minorHAnsi" w:cstheme="minorHAnsi"/>
          <w:color w:val="0000FF"/>
          <w:u w:val="thick" w:color="0000FF"/>
        </w:rPr>
        <w:t>DA LEI 14.133 DE</w:t>
      </w:r>
      <w:r w:rsidRPr="009B269A">
        <w:rPr>
          <w:rFonts w:asciiTheme="minorHAnsi" w:hAnsiTheme="minorHAnsi" w:cstheme="minorHAnsi"/>
          <w:color w:val="0000FF"/>
          <w:spacing w:val="-3"/>
          <w:u w:val="thick" w:color="0000FF"/>
        </w:rPr>
        <w:t xml:space="preserve"> </w:t>
      </w:r>
      <w:r w:rsidRPr="009B269A">
        <w:rPr>
          <w:rFonts w:asciiTheme="minorHAnsi" w:hAnsiTheme="minorHAnsi" w:cstheme="minorHAnsi"/>
          <w:color w:val="0000FF"/>
          <w:u w:val="thick" w:color="0000FF"/>
        </w:rPr>
        <w:t>2021</w:t>
      </w:r>
      <w:r w:rsidR="00930993">
        <w:rPr>
          <w:rFonts w:asciiTheme="minorHAnsi" w:hAnsiTheme="minorHAnsi" w:cstheme="minorHAnsi"/>
          <w:color w:val="0000FF"/>
          <w:u w:val="thick" w:color="0000FF"/>
        </w:rPr>
        <w:fldChar w:fldCharType="end"/>
      </w:r>
      <w:r w:rsidRPr="009B269A">
        <w:rPr>
          <w:rFonts w:asciiTheme="minorHAnsi" w:hAnsiTheme="minorHAnsi" w:cstheme="minorHAnsi"/>
          <w:color w:val="0000FF"/>
          <w:u w:val="thick" w:color="0000FF"/>
        </w:rPr>
        <w:t>;</w:t>
      </w:r>
    </w:p>
    <w:p w14:paraId="4A6C3531" w14:textId="77777777" w:rsidR="009B269A" w:rsidRPr="009B269A" w:rsidRDefault="009B269A" w:rsidP="00E66CC5">
      <w:pPr>
        <w:pStyle w:val="Corpodetexto"/>
        <w:tabs>
          <w:tab w:val="left" w:pos="1134"/>
          <w:tab w:val="left" w:pos="9639"/>
        </w:tabs>
        <w:ind w:left="720" w:right="34" w:hanging="578"/>
        <w:rPr>
          <w:rFonts w:asciiTheme="minorHAnsi" w:hAnsiTheme="minorHAnsi" w:cstheme="minorHAnsi"/>
        </w:rPr>
      </w:pPr>
    </w:p>
    <w:p w14:paraId="34417902" w14:textId="77777777" w:rsidR="009B269A" w:rsidRPr="009B269A" w:rsidRDefault="009B269A" w:rsidP="00E66CC5">
      <w:pPr>
        <w:pStyle w:val="Corpodetexto"/>
        <w:numPr>
          <w:ilvl w:val="0"/>
          <w:numId w:val="20"/>
        </w:numPr>
        <w:tabs>
          <w:tab w:val="left" w:pos="1134"/>
          <w:tab w:val="left" w:pos="9639"/>
        </w:tabs>
        <w:ind w:right="34" w:hanging="578"/>
        <w:rPr>
          <w:rFonts w:asciiTheme="minorHAnsi" w:hAnsiTheme="minorHAnsi" w:cstheme="minorHAnsi"/>
        </w:rPr>
      </w:pPr>
      <w:r w:rsidRPr="009B269A">
        <w:rPr>
          <w:rFonts w:asciiTheme="minorHAnsi" w:hAnsiTheme="minorHAnsi" w:cstheme="minorHAnsi"/>
        </w:rPr>
        <w:t>Conhecer as normas de prevenção à corrupção previstas na legislação brasileira, dentre</w:t>
      </w:r>
      <w:r w:rsidRPr="009B269A">
        <w:rPr>
          <w:rFonts w:asciiTheme="minorHAnsi" w:hAnsiTheme="minorHAnsi" w:cstheme="minorHAnsi"/>
          <w:spacing w:val="1"/>
        </w:rPr>
        <w:t xml:space="preserve"> </w:t>
      </w:r>
      <w:r w:rsidRPr="009B269A">
        <w:rPr>
          <w:rFonts w:asciiTheme="minorHAnsi" w:hAnsiTheme="minorHAnsi" w:cstheme="minorHAnsi"/>
        </w:rPr>
        <w:t>elas, a Lei de Improbidade Administrativa (Lei Federal nº 8.429/1992), a Lei Federal nº</w:t>
      </w:r>
      <w:r w:rsidRPr="009B269A">
        <w:rPr>
          <w:rFonts w:asciiTheme="minorHAnsi" w:hAnsiTheme="minorHAnsi" w:cstheme="minorHAnsi"/>
          <w:spacing w:val="1"/>
        </w:rPr>
        <w:t xml:space="preserve"> </w:t>
      </w:r>
      <w:r w:rsidRPr="009B269A">
        <w:rPr>
          <w:rFonts w:asciiTheme="minorHAnsi" w:hAnsiTheme="minorHAnsi" w:cstheme="minorHAnsi"/>
        </w:rPr>
        <w:t>12.846/2013 e seus regulamentos, se comprometem que para a execução deste contrato</w:t>
      </w:r>
      <w:r w:rsidRPr="009B269A">
        <w:rPr>
          <w:rFonts w:asciiTheme="minorHAnsi" w:hAnsiTheme="minorHAnsi" w:cstheme="minorHAnsi"/>
          <w:spacing w:val="1"/>
        </w:rPr>
        <w:t xml:space="preserve"> </w:t>
      </w:r>
      <w:r w:rsidRPr="009B269A">
        <w:rPr>
          <w:rFonts w:asciiTheme="minorHAnsi" w:hAnsiTheme="minorHAnsi" w:cstheme="minorHAnsi"/>
        </w:rPr>
        <w:t>nenhuma das partes poderá oferecer, dar ou se comprometer a dar, a quem quer que seja,</w:t>
      </w:r>
      <w:r w:rsidRPr="009B269A">
        <w:rPr>
          <w:rFonts w:asciiTheme="minorHAnsi" w:hAnsiTheme="minorHAnsi" w:cstheme="minorHAnsi"/>
          <w:spacing w:val="1"/>
        </w:rPr>
        <w:t xml:space="preserve"> </w:t>
      </w:r>
      <w:r w:rsidRPr="009B269A">
        <w:rPr>
          <w:rFonts w:asciiTheme="minorHAnsi" w:hAnsiTheme="minorHAnsi" w:cstheme="minorHAnsi"/>
        </w:rPr>
        <w:t>aceitar ou se comprometer a aceitar, de quem quer que seja, tanto por conta própria quanto</w:t>
      </w:r>
      <w:r w:rsidRPr="009B269A">
        <w:rPr>
          <w:rFonts w:asciiTheme="minorHAnsi" w:hAnsiTheme="minorHAnsi" w:cstheme="minorHAnsi"/>
          <w:spacing w:val="1"/>
        </w:rPr>
        <w:t xml:space="preserve"> </w:t>
      </w:r>
      <w:r w:rsidRPr="009B269A">
        <w:rPr>
          <w:rFonts w:asciiTheme="minorHAnsi" w:hAnsiTheme="minorHAnsi" w:cstheme="minorHAnsi"/>
        </w:rPr>
        <w:t>por</w:t>
      </w:r>
      <w:r w:rsidRPr="009B269A">
        <w:rPr>
          <w:rFonts w:asciiTheme="minorHAnsi" w:hAnsiTheme="minorHAnsi" w:cstheme="minorHAnsi"/>
          <w:spacing w:val="1"/>
        </w:rPr>
        <w:t xml:space="preserve"> </w:t>
      </w:r>
      <w:r w:rsidRPr="009B269A">
        <w:rPr>
          <w:rFonts w:asciiTheme="minorHAnsi" w:hAnsiTheme="minorHAnsi" w:cstheme="minorHAnsi"/>
        </w:rPr>
        <w:t>intermédio</w:t>
      </w:r>
      <w:r w:rsidRPr="009B269A">
        <w:rPr>
          <w:rFonts w:asciiTheme="minorHAnsi" w:hAnsiTheme="minorHAnsi" w:cstheme="minorHAnsi"/>
          <w:spacing w:val="1"/>
        </w:rPr>
        <w:t xml:space="preserve"> </w:t>
      </w:r>
      <w:r w:rsidRPr="009B269A">
        <w:rPr>
          <w:rFonts w:asciiTheme="minorHAnsi" w:hAnsiTheme="minorHAnsi" w:cstheme="minorHAnsi"/>
        </w:rPr>
        <w:t>de</w:t>
      </w:r>
      <w:r w:rsidRPr="009B269A">
        <w:rPr>
          <w:rFonts w:asciiTheme="minorHAnsi" w:hAnsiTheme="minorHAnsi" w:cstheme="minorHAnsi"/>
          <w:spacing w:val="1"/>
        </w:rPr>
        <w:t xml:space="preserve"> </w:t>
      </w:r>
      <w:r w:rsidRPr="009B269A">
        <w:rPr>
          <w:rFonts w:asciiTheme="minorHAnsi" w:hAnsiTheme="minorHAnsi" w:cstheme="minorHAnsi"/>
        </w:rPr>
        <w:t>outrem,</w:t>
      </w:r>
      <w:r w:rsidRPr="009B269A">
        <w:rPr>
          <w:rFonts w:asciiTheme="minorHAnsi" w:hAnsiTheme="minorHAnsi" w:cstheme="minorHAnsi"/>
          <w:spacing w:val="1"/>
        </w:rPr>
        <w:t xml:space="preserve"> </w:t>
      </w:r>
      <w:r w:rsidRPr="009B269A">
        <w:rPr>
          <w:rFonts w:asciiTheme="minorHAnsi" w:hAnsiTheme="minorHAnsi" w:cstheme="minorHAnsi"/>
        </w:rPr>
        <w:t>qualquer</w:t>
      </w:r>
      <w:r w:rsidRPr="009B269A">
        <w:rPr>
          <w:rFonts w:asciiTheme="minorHAnsi" w:hAnsiTheme="minorHAnsi" w:cstheme="minorHAnsi"/>
          <w:spacing w:val="1"/>
        </w:rPr>
        <w:t xml:space="preserve"> </w:t>
      </w:r>
      <w:r w:rsidRPr="009B269A">
        <w:rPr>
          <w:rFonts w:asciiTheme="minorHAnsi" w:hAnsiTheme="minorHAnsi" w:cstheme="minorHAnsi"/>
        </w:rPr>
        <w:t>pagamento,</w:t>
      </w:r>
      <w:r w:rsidRPr="009B269A">
        <w:rPr>
          <w:rFonts w:asciiTheme="minorHAnsi" w:hAnsiTheme="minorHAnsi" w:cstheme="minorHAnsi"/>
          <w:spacing w:val="1"/>
        </w:rPr>
        <w:t xml:space="preserve"> </w:t>
      </w:r>
      <w:r w:rsidRPr="009B269A">
        <w:rPr>
          <w:rFonts w:asciiTheme="minorHAnsi" w:hAnsiTheme="minorHAnsi" w:cstheme="minorHAnsi"/>
        </w:rPr>
        <w:t>doação,</w:t>
      </w:r>
      <w:r w:rsidRPr="009B269A">
        <w:rPr>
          <w:rFonts w:asciiTheme="minorHAnsi" w:hAnsiTheme="minorHAnsi" w:cstheme="minorHAnsi"/>
          <w:spacing w:val="1"/>
        </w:rPr>
        <w:t xml:space="preserve"> </w:t>
      </w:r>
      <w:r w:rsidRPr="009B269A">
        <w:rPr>
          <w:rFonts w:asciiTheme="minorHAnsi" w:hAnsiTheme="minorHAnsi" w:cstheme="minorHAnsi"/>
        </w:rPr>
        <w:t>compensação,</w:t>
      </w:r>
      <w:r w:rsidRPr="009B269A">
        <w:rPr>
          <w:rFonts w:asciiTheme="minorHAnsi" w:hAnsiTheme="minorHAnsi" w:cstheme="minorHAnsi"/>
          <w:spacing w:val="1"/>
        </w:rPr>
        <w:t xml:space="preserve"> </w:t>
      </w:r>
      <w:r w:rsidRPr="009B269A">
        <w:rPr>
          <w:rFonts w:asciiTheme="minorHAnsi" w:hAnsiTheme="minorHAnsi" w:cstheme="minorHAnsi"/>
        </w:rPr>
        <w:t>vantagens</w:t>
      </w:r>
      <w:r w:rsidRPr="009B269A">
        <w:rPr>
          <w:rFonts w:asciiTheme="minorHAnsi" w:hAnsiTheme="minorHAnsi" w:cstheme="minorHAnsi"/>
          <w:spacing w:val="-59"/>
        </w:rPr>
        <w:t xml:space="preserve"> </w:t>
      </w:r>
      <w:r w:rsidRPr="009B269A">
        <w:rPr>
          <w:rFonts w:asciiTheme="minorHAnsi" w:hAnsiTheme="minorHAnsi" w:cstheme="minorHAnsi"/>
        </w:rPr>
        <w:t>financeiras</w:t>
      </w:r>
      <w:r w:rsidRPr="009B269A">
        <w:rPr>
          <w:rFonts w:asciiTheme="minorHAnsi" w:hAnsiTheme="minorHAnsi" w:cstheme="minorHAnsi"/>
          <w:spacing w:val="1"/>
        </w:rPr>
        <w:t xml:space="preserve"> </w:t>
      </w:r>
      <w:r w:rsidRPr="009B269A">
        <w:rPr>
          <w:rFonts w:asciiTheme="minorHAnsi" w:hAnsiTheme="minorHAnsi" w:cstheme="minorHAnsi"/>
        </w:rPr>
        <w:t>ou</w:t>
      </w:r>
      <w:r w:rsidRPr="009B269A">
        <w:rPr>
          <w:rFonts w:asciiTheme="minorHAnsi" w:hAnsiTheme="minorHAnsi" w:cstheme="minorHAnsi"/>
          <w:spacing w:val="1"/>
        </w:rPr>
        <w:t xml:space="preserve"> </w:t>
      </w:r>
      <w:r w:rsidRPr="009B269A">
        <w:rPr>
          <w:rFonts w:asciiTheme="minorHAnsi" w:hAnsiTheme="minorHAnsi" w:cstheme="minorHAnsi"/>
        </w:rPr>
        <w:t>benefícios</w:t>
      </w:r>
      <w:r w:rsidRPr="009B269A">
        <w:rPr>
          <w:rFonts w:asciiTheme="minorHAnsi" w:hAnsiTheme="minorHAnsi" w:cstheme="minorHAnsi"/>
          <w:spacing w:val="1"/>
        </w:rPr>
        <w:t xml:space="preserve"> </w:t>
      </w:r>
      <w:r w:rsidRPr="009B269A">
        <w:rPr>
          <w:rFonts w:asciiTheme="minorHAnsi" w:hAnsiTheme="minorHAnsi" w:cstheme="minorHAnsi"/>
        </w:rPr>
        <w:t>indevidos</w:t>
      </w:r>
      <w:r w:rsidRPr="009B269A">
        <w:rPr>
          <w:rFonts w:asciiTheme="minorHAnsi" w:hAnsiTheme="minorHAnsi" w:cstheme="minorHAnsi"/>
          <w:spacing w:val="1"/>
        </w:rPr>
        <w:t xml:space="preserve"> </w:t>
      </w:r>
      <w:r w:rsidRPr="009B269A">
        <w:rPr>
          <w:rFonts w:asciiTheme="minorHAnsi" w:hAnsiTheme="minorHAnsi" w:cstheme="minorHAnsi"/>
        </w:rPr>
        <w:t>de</w:t>
      </w:r>
      <w:r w:rsidRPr="009B269A">
        <w:rPr>
          <w:rFonts w:asciiTheme="minorHAnsi" w:hAnsiTheme="minorHAnsi" w:cstheme="minorHAnsi"/>
          <w:spacing w:val="1"/>
        </w:rPr>
        <w:t xml:space="preserve"> </w:t>
      </w:r>
      <w:r w:rsidRPr="009B269A">
        <w:rPr>
          <w:rFonts w:asciiTheme="minorHAnsi" w:hAnsiTheme="minorHAnsi" w:cstheme="minorHAnsi"/>
        </w:rPr>
        <w:t>qualquer</w:t>
      </w:r>
      <w:r w:rsidRPr="009B269A">
        <w:rPr>
          <w:rFonts w:asciiTheme="minorHAnsi" w:hAnsiTheme="minorHAnsi" w:cstheme="minorHAnsi"/>
          <w:spacing w:val="1"/>
        </w:rPr>
        <w:t xml:space="preserve"> </w:t>
      </w:r>
      <w:r w:rsidRPr="009B269A">
        <w:rPr>
          <w:rFonts w:asciiTheme="minorHAnsi" w:hAnsiTheme="minorHAnsi" w:cstheme="minorHAnsi"/>
        </w:rPr>
        <w:t>espécie,</w:t>
      </w:r>
      <w:r w:rsidRPr="009B269A">
        <w:rPr>
          <w:rFonts w:asciiTheme="minorHAnsi" w:hAnsiTheme="minorHAnsi" w:cstheme="minorHAnsi"/>
          <w:spacing w:val="1"/>
        </w:rPr>
        <w:t xml:space="preserve"> </w:t>
      </w:r>
      <w:r w:rsidRPr="009B269A">
        <w:rPr>
          <w:rFonts w:asciiTheme="minorHAnsi" w:hAnsiTheme="minorHAnsi" w:cstheme="minorHAnsi"/>
        </w:rPr>
        <w:t>de</w:t>
      </w:r>
      <w:r w:rsidRPr="009B269A">
        <w:rPr>
          <w:rFonts w:asciiTheme="minorHAnsi" w:hAnsiTheme="minorHAnsi" w:cstheme="minorHAnsi"/>
          <w:spacing w:val="1"/>
        </w:rPr>
        <w:t xml:space="preserve"> </w:t>
      </w:r>
      <w:r w:rsidRPr="009B269A">
        <w:rPr>
          <w:rFonts w:asciiTheme="minorHAnsi" w:hAnsiTheme="minorHAnsi" w:cstheme="minorHAnsi"/>
        </w:rPr>
        <w:t>modo</w:t>
      </w:r>
      <w:r w:rsidRPr="009B269A">
        <w:rPr>
          <w:rFonts w:asciiTheme="minorHAnsi" w:hAnsiTheme="minorHAnsi" w:cstheme="minorHAnsi"/>
          <w:spacing w:val="1"/>
        </w:rPr>
        <w:t xml:space="preserve"> </w:t>
      </w:r>
      <w:r w:rsidRPr="009B269A">
        <w:rPr>
          <w:rFonts w:asciiTheme="minorHAnsi" w:hAnsiTheme="minorHAnsi" w:cstheme="minorHAnsi"/>
        </w:rPr>
        <w:t>fraudulento</w:t>
      </w:r>
      <w:r w:rsidRPr="009B269A">
        <w:rPr>
          <w:rFonts w:asciiTheme="minorHAnsi" w:hAnsiTheme="minorHAnsi" w:cstheme="minorHAnsi"/>
          <w:spacing w:val="1"/>
        </w:rPr>
        <w:t xml:space="preserve"> </w:t>
      </w:r>
      <w:r w:rsidRPr="009B269A">
        <w:rPr>
          <w:rFonts w:asciiTheme="minorHAnsi" w:hAnsiTheme="minorHAnsi" w:cstheme="minorHAnsi"/>
        </w:rPr>
        <w:t>que</w:t>
      </w:r>
      <w:r w:rsidRPr="009B269A">
        <w:rPr>
          <w:rFonts w:asciiTheme="minorHAnsi" w:hAnsiTheme="minorHAnsi" w:cstheme="minorHAnsi"/>
          <w:spacing w:val="1"/>
        </w:rPr>
        <w:t xml:space="preserve"> </w:t>
      </w:r>
      <w:r w:rsidRPr="009B269A">
        <w:rPr>
          <w:rFonts w:asciiTheme="minorHAnsi" w:hAnsiTheme="minorHAnsi" w:cstheme="minorHAnsi"/>
        </w:rPr>
        <w:t>constituam prática ilegal ou de corrupção, bem como de manipular ou fraudar o equilíbrio</w:t>
      </w:r>
      <w:r w:rsidRPr="009B269A">
        <w:rPr>
          <w:rFonts w:asciiTheme="minorHAnsi" w:hAnsiTheme="minorHAnsi" w:cstheme="minorHAnsi"/>
          <w:spacing w:val="1"/>
        </w:rPr>
        <w:t xml:space="preserve"> </w:t>
      </w:r>
      <w:r w:rsidRPr="009B269A">
        <w:rPr>
          <w:rFonts w:asciiTheme="minorHAnsi" w:hAnsiTheme="minorHAnsi" w:cstheme="minorHAnsi"/>
        </w:rPr>
        <w:t>econômico financeiro do presente contrato, seja de forma direta ou indireta quanto ao objeto</w:t>
      </w:r>
      <w:r w:rsidRPr="009B269A">
        <w:rPr>
          <w:rFonts w:asciiTheme="minorHAnsi" w:hAnsiTheme="minorHAnsi" w:cstheme="minorHAnsi"/>
          <w:spacing w:val="1"/>
        </w:rPr>
        <w:t xml:space="preserve"> </w:t>
      </w:r>
      <w:r w:rsidRPr="009B269A">
        <w:rPr>
          <w:rFonts w:asciiTheme="minorHAnsi" w:hAnsiTheme="minorHAnsi" w:cstheme="minorHAnsi"/>
        </w:rPr>
        <w:t>deste</w:t>
      </w:r>
      <w:r w:rsidRPr="009B269A">
        <w:rPr>
          <w:rFonts w:asciiTheme="minorHAnsi" w:hAnsiTheme="minorHAnsi" w:cstheme="minorHAnsi"/>
          <w:spacing w:val="1"/>
        </w:rPr>
        <w:t xml:space="preserve"> </w:t>
      </w:r>
      <w:r w:rsidRPr="009B269A">
        <w:rPr>
          <w:rFonts w:asciiTheme="minorHAnsi" w:hAnsiTheme="minorHAnsi" w:cstheme="minorHAnsi"/>
        </w:rPr>
        <w:t>contrato,</w:t>
      </w:r>
      <w:r w:rsidRPr="009B269A">
        <w:rPr>
          <w:rFonts w:asciiTheme="minorHAnsi" w:hAnsiTheme="minorHAnsi" w:cstheme="minorHAnsi"/>
          <w:spacing w:val="1"/>
        </w:rPr>
        <w:t xml:space="preserve"> </w:t>
      </w:r>
      <w:r w:rsidRPr="009B269A">
        <w:rPr>
          <w:rFonts w:asciiTheme="minorHAnsi" w:hAnsiTheme="minorHAnsi" w:cstheme="minorHAnsi"/>
        </w:rPr>
        <w:t>devendo</w:t>
      </w:r>
      <w:r w:rsidRPr="009B269A">
        <w:rPr>
          <w:rFonts w:asciiTheme="minorHAnsi" w:hAnsiTheme="minorHAnsi" w:cstheme="minorHAnsi"/>
          <w:spacing w:val="1"/>
        </w:rPr>
        <w:t xml:space="preserve"> </w:t>
      </w:r>
      <w:r w:rsidRPr="009B269A">
        <w:rPr>
          <w:rFonts w:asciiTheme="minorHAnsi" w:hAnsiTheme="minorHAnsi" w:cstheme="minorHAnsi"/>
        </w:rPr>
        <w:t>garantir,</w:t>
      </w:r>
      <w:r w:rsidRPr="009B269A">
        <w:rPr>
          <w:rFonts w:asciiTheme="minorHAnsi" w:hAnsiTheme="minorHAnsi" w:cstheme="minorHAnsi"/>
          <w:spacing w:val="1"/>
        </w:rPr>
        <w:t xml:space="preserve"> </w:t>
      </w:r>
      <w:r w:rsidRPr="009B269A">
        <w:rPr>
          <w:rFonts w:asciiTheme="minorHAnsi" w:hAnsiTheme="minorHAnsi" w:cstheme="minorHAnsi"/>
        </w:rPr>
        <w:t>ainda</w:t>
      </w:r>
      <w:r w:rsidRPr="009B269A">
        <w:rPr>
          <w:rFonts w:asciiTheme="minorHAnsi" w:hAnsiTheme="minorHAnsi" w:cstheme="minorHAnsi"/>
          <w:spacing w:val="1"/>
        </w:rPr>
        <w:t xml:space="preserve"> </w:t>
      </w:r>
      <w:r w:rsidRPr="009B269A">
        <w:rPr>
          <w:rFonts w:asciiTheme="minorHAnsi" w:hAnsiTheme="minorHAnsi" w:cstheme="minorHAnsi"/>
        </w:rPr>
        <w:t>que</w:t>
      </w:r>
      <w:r w:rsidRPr="009B269A">
        <w:rPr>
          <w:rFonts w:asciiTheme="minorHAnsi" w:hAnsiTheme="minorHAnsi" w:cstheme="minorHAnsi"/>
          <w:spacing w:val="1"/>
        </w:rPr>
        <w:t xml:space="preserve"> </w:t>
      </w:r>
      <w:r w:rsidRPr="009B269A">
        <w:rPr>
          <w:rFonts w:asciiTheme="minorHAnsi" w:hAnsiTheme="minorHAnsi" w:cstheme="minorHAnsi"/>
        </w:rPr>
        <w:t>seus</w:t>
      </w:r>
      <w:r w:rsidRPr="009B269A">
        <w:rPr>
          <w:rFonts w:asciiTheme="minorHAnsi" w:hAnsiTheme="minorHAnsi" w:cstheme="minorHAnsi"/>
          <w:spacing w:val="1"/>
        </w:rPr>
        <w:t xml:space="preserve"> </w:t>
      </w:r>
      <w:r w:rsidRPr="009B269A">
        <w:rPr>
          <w:rFonts w:asciiTheme="minorHAnsi" w:hAnsiTheme="minorHAnsi" w:cstheme="minorHAnsi"/>
        </w:rPr>
        <w:t>prepostos,</w:t>
      </w:r>
      <w:r w:rsidRPr="009B269A">
        <w:rPr>
          <w:rFonts w:asciiTheme="minorHAnsi" w:hAnsiTheme="minorHAnsi" w:cstheme="minorHAnsi"/>
          <w:spacing w:val="1"/>
        </w:rPr>
        <w:t xml:space="preserve"> </w:t>
      </w:r>
      <w:r w:rsidRPr="009B269A">
        <w:rPr>
          <w:rFonts w:asciiTheme="minorHAnsi" w:hAnsiTheme="minorHAnsi" w:cstheme="minorHAnsi"/>
        </w:rPr>
        <w:t>administradores</w:t>
      </w:r>
      <w:r w:rsidRPr="009B269A">
        <w:rPr>
          <w:rFonts w:asciiTheme="minorHAnsi" w:hAnsiTheme="minorHAnsi" w:cstheme="minorHAnsi"/>
          <w:spacing w:val="62"/>
        </w:rPr>
        <w:t xml:space="preserve"> </w:t>
      </w:r>
      <w:r w:rsidRPr="009B269A">
        <w:rPr>
          <w:rFonts w:asciiTheme="minorHAnsi" w:hAnsiTheme="minorHAnsi" w:cstheme="minorHAnsi"/>
        </w:rPr>
        <w:t>e</w:t>
      </w:r>
      <w:r w:rsidRPr="009B269A">
        <w:rPr>
          <w:rFonts w:asciiTheme="minorHAnsi" w:hAnsiTheme="minorHAnsi" w:cstheme="minorHAnsi"/>
          <w:spacing w:val="1"/>
        </w:rPr>
        <w:t xml:space="preserve"> </w:t>
      </w:r>
      <w:r w:rsidRPr="009B269A">
        <w:rPr>
          <w:rFonts w:asciiTheme="minorHAnsi" w:hAnsiTheme="minorHAnsi" w:cstheme="minorHAnsi"/>
        </w:rPr>
        <w:t>colaboradores</w:t>
      </w:r>
      <w:r w:rsidRPr="009B269A">
        <w:rPr>
          <w:rFonts w:asciiTheme="minorHAnsi" w:hAnsiTheme="minorHAnsi" w:cstheme="minorHAnsi"/>
          <w:spacing w:val="-2"/>
        </w:rPr>
        <w:t xml:space="preserve"> </w:t>
      </w:r>
      <w:r w:rsidRPr="009B269A">
        <w:rPr>
          <w:rFonts w:asciiTheme="minorHAnsi" w:hAnsiTheme="minorHAnsi" w:cstheme="minorHAnsi"/>
        </w:rPr>
        <w:t>ajam</w:t>
      </w:r>
      <w:r w:rsidRPr="009B269A">
        <w:rPr>
          <w:rFonts w:asciiTheme="minorHAnsi" w:hAnsiTheme="minorHAnsi" w:cstheme="minorHAnsi"/>
          <w:spacing w:val="1"/>
        </w:rPr>
        <w:t xml:space="preserve"> </w:t>
      </w:r>
      <w:r w:rsidRPr="009B269A">
        <w:rPr>
          <w:rFonts w:asciiTheme="minorHAnsi" w:hAnsiTheme="minorHAnsi" w:cstheme="minorHAnsi"/>
        </w:rPr>
        <w:t>da</w:t>
      </w:r>
      <w:r w:rsidRPr="009B269A">
        <w:rPr>
          <w:rFonts w:asciiTheme="minorHAnsi" w:hAnsiTheme="minorHAnsi" w:cstheme="minorHAnsi"/>
          <w:spacing w:val="-5"/>
        </w:rPr>
        <w:t xml:space="preserve"> </w:t>
      </w:r>
      <w:r w:rsidRPr="009B269A">
        <w:rPr>
          <w:rFonts w:asciiTheme="minorHAnsi" w:hAnsiTheme="minorHAnsi" w:cstheme="minorHAnsi"/>
        </w:rPr>
        <w:t>mesma</w:t>
      </w:r>
      <w:r w:rsidRPr="009B269A">
        <w:rPr>
          <w:rFonts w:asciiTheme="minorHAnsi" w:hAnsiTheme="minorHAnsi" w:cstheme="minorHAnsi"/>
          <w:spacing w:val="-4"/>
        </w:rPr>
        <w:t xml:space="preserve"> </w:t>
      </w:r>
      <w:r w:rsidRPr="009B269A">
        <w:rPr>
          <w:rFonts w:asciiTheme="minorHAnsi" w:hAnsiTheme="minorHAnsi" w:cstheme="minorHAnsi"/>
        </w:rPr>
        <w:t>forma;</w:t>
      </w:r>
    </w:p>
    <w:p w14:paraId="4ECC2442" w14:textId="77777777" w:rsidR="009B269A" w:rsidRPr="009B269A" w:rsidRDefault="009B269A" w:rsidP="00E66CC5">
      <w:pPr>
        <w:pStyle w:val="Corpodetexto"/>
        <w:tabs>
          <w:tab w:val="left" w:pos="1134"/>
          <w:tab w:val="left" w:pos="9639"/>
        </w:tabs>
        <w:ind w:left="720" w:right="34" w:hanging="578"/>
        <w:rPr>
          <w:rFonts w:asciiTheme="minorHAnsi" w:hAnsiTheme="minorHAnsi" w:cstheme="minorHAnsi"/>
        </w:rPr>
      </w:pPr>
    </w:p>
    <w:p w14:paraId="0897CC59" w14:textId="57743063" w:rsidR="009B269A" w:rsidRPr="009B269A" w:rsidRDefault="00150D36" w:rsidP="00E66CC5">
      <w:pPr>
        <w:pStyle w:val="Corpodetexto"/>
        <w:numPr>
          <w:ilvl w:val="0"/>
          <w:numId w:val="20"/>
        </w:numPr>
        <w:tabs>
          <w:tab w:val="left" w:pos="1134"/>
          <w:tab w:val="left" w:pos="9639"/>
        </w:tabs>
        <w:ind w:right="34" w:hanging="578"/>
        <w:rPr>
          <w:rFonts w:asciiTheme="minorHAnsi" w:hAnsiTheme="minorHAnsi" w:cstheme="minorHAnsi"/>
        </w:rPr>
      </w:pPr>
      <w:r>
        <w:rPr>
          <w:rFonts w:asciiTheme="minorHAnsi" w:hAnsiTheme="minorHAnsi" w:cstheme="minorHAnsi"/>
        </w:rPr>
        <w:t>Q</w:t>
      </w:r>
      <w:r w:rsidR="009B269A" w:rsidRPr="009B269A">
        <w:rPr>
          <w:rFonts w:asciiTheme="minorHAnsi" w:hAnsiTheme="minorHAnsi" w:cstheme="minorHAnsi"/>
        </w:rPr>
        <w:t xml:space="preserve">ue cumpre a determinação de reserva de cargos prevista em lei para pessoa com deficiência ou para reabilitado da Previdência Social e que atendem às regras de acessibilidade previstas na legislação, conforme disposto no </w:t>
      </w:r>
      <w:r w:rsidR="005A3F0D">
        <w:fldChar w:fldCharType="begin"/>
      </w:r>
      <w:r w:rsidR="005A3F0D">
        <w:instrText xml:space="preserve"> HYPERLINK "http://www.planalto.gov.br/ccivil_03/_ato2019-2022/2021/lei/L14133.htm" \l "art63" </w:instrText>
      </w:r>
      <w:r w:rsidR="005A3F0D">
        <w:fldChar w:fldCharType="separate"/>
      </w:r>
      <w:r w:rsidR="009B269A" w:rsidRPr="009B269A">
        <w:rPr>
          <w:rStyle w:val="Hyperlink"/>
          <w:rFonts w:asciiTheme="minorHAnsi" w:eastAsia="MS Mincho" w:hAnsiTheme="minorHAnsi" w:cstheme="minorHAnsi"/>
        </w:rPr>
        <w:t>art. 63, IV, da Lei nº 14.133/2021</w:t>
      </w:r>
      <w:r w:rsidR="005A3F0D">
        <w:rPr>
          <w:rStyle w:val="Hyperlink"/>
          <w:rFonts w:asciiTheme="minorHAnsi" w:eastAsia="MS Mincho" w:hAnsiTheme="minorHAnsi" w:cstheme="minorHAnsi"/>
        </w:rPr>
        <w:fldChar w:fldCharType="end"/>
      </w:r>
      <w:r w:rsidR="009B269A" w:rsidRPr="009B269A">
        <w:rPr>
          <w:rFonts w:asciiTheme="minorHAnsi" w:hAnsiTheme="minorHAnsi" w:cstheme="minorHAnsi"/>
        </w:rPr>
        <w:t>;</w:t>
      </w:r>
    </w:p>
    <w:p w14:paraId="42873A0A" w14:textId="77777777" w:rsidR="009B269A" w:rsidRPr="009B269A" w:rsidRDefault="009B269A" w:rsidP="00E66CC5">
      <w:pPr>
        <w:pStyle w:val="Corpodetexto"/>
        <w:tabs>
          <w:tab w:val="left" w:pos="1134"/>
          <w:tab w:val="left" w:pos="9639"/>
        </w:tabs>
        <w:ind w:left="720" w:right="34" w:hanging="578"/>
        <w:rPr>
          <w:rFonts w:asciiTheme="minorHAnsi" w:hAnsiTheme="minorHAnsi" w:cstheme="minorHAnsi"/>
        </w:rPr>
      </w:pPr>
    </w:p>
    <w:p w14:paraId="58CA64F4" w14:textId="547315C3" w:rsidR="009B269A" w:rsidRPr="009B269A" w:rsidRDefault="00150D36" w:rsidP="00E66CC5">
      <w:pPr>
        <w:pStyle w:val="Corpodetexto"/>
        <w:numPr>
          <w:ilvl w:val="0"/>
          <w:numId w:val="20"/>
        </w:numPr>
        <w:tabs>
          <w:tab w:val="left" w:pos="1134"/>
          <w:tab w:val="left" w:pos="9639"/>
        </w:tabs>
        <w:ind w:right="34" w:hanging="578"/>
        <w:rPr>
          <w:rFonts w:asciiTheme="minorHAnsi" w:hAnsiTheme="minorHAnsi" w:cstheme="minorHAnsi"/>
        </w:rPr>
      </w:pPr>
      <w:r>
        <w:rPr>
          <w:rFonts w:asciiTheme="minorHAnsi" w:hAnsiTheme="minorHAnsi" w:cstheme="minorHAnsi"/>
        </w:rPr>
        <w:t>I</w:t>
      </w:r>
      <w:r w:rsidR="009B269A" w:rsidRPr="009B269A">
        <w:rPr>
          <w:rFonts w:asciiTheme="minorHAnsi" w:hAnsiTheme="minorHAnsi" w:cstheme="minorHAnsi"/>
        </w:rPr>
        <w:t>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678FBDE1" w14:textId="77777777" w:rsidR="009B269A" w:rsidRPr="009B269A" w:rsidRDefault="009B269A" w:rsidP="00E66CC5">
      <w:pPr>
        <w:pStyle w:val="PargrafodaLista"/>
        <w:ind w:hanging="578"/>
        <w:rPr>
          <w:rFonts w:asciiTheme="minorHAnsi" w:hAnsiTheme="minorHAnsi" w:cstheme="minorHAnsi"/>
        </w:rPr>
      </w:pPr>
    </w:p>
    <w:p w14:paraId="10744765" w14:textId="2995D943" w:rsidR="009B269A" w:rsidRPr="009B269A" w:rsidRDefault="00150D36" w:rsidP="00E66CC5">
      <w:pPr>
        <w:pStyle w:val="Corpodetexto"/>
        <w:numPr>
          <w:ilvl w:val="0"/>
          <w:numId w:val="20"/>
        </w:numPr>
        <w:tabs>
          <w:tab w:val="left" w:pos="1134"/>
          <w:tab w:val="left" w:pos="9639"/>
          <w:tab w:val="left" w:pos="9923"/>
        </w:tabs>
        <w:ind w:right="34" w:hanging="578"/>
        <w:rPr>
          <w:rFonts w:asciiTheme="minorHAnsi" w:hAnsiTheme="minorHAnsi" w:cstheme="minorHAnsi"/>
        </w:rPr>
      </w:pPr>
      <w:r>
        <w:rPr>
          <w:rFonts w:asciiTheme="minorHAnsi" w:hAnsiTheme="minorHAnsi" w:cstheme="minorHAnsi"/>
        </w:rPr>
        <w:t>P</w:t>
      </w:r>
      <w:r w:rsidR="009B269A" w:rsidRPr="009B269A">
        <w:rPr>
          <w:rFonts w:asciiTheme="minorHAnsi" w:hAnsiTheme="minorHAnsi" w:cstheme="minorHAnsi"/>
        </w:rPr>
        <w:t>ara os devidos fins que em caso de qualquer comunicação futura referente a</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 xml:space="preserve">este processo </w:t>
      </w:r>
      <w:r w:rsidR="009B269A" w:rsidRPr="009B269A">
        <w:rPr>
          <w:rFonts w:asciiTheme="minorHAnsi" w:hAnsiTheme="minorHAnsi" w:cstheme="minorHAnsi"/>
        </w:rPr>
        <w:lastRenderedPageBreak/>
        <w:t>licitatório,</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bem como em caso de eventual contratação, concordo que o</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Contrato</w:t>
      </w:r>
      <w:r w:rsidR="009B269A" w:rsidRPr="009B269A">
        <w:rPr>
          <w:rFonts w:asciiTheme="minorHAnsi" w:hAnsiTheme="minorHAnsi" w:cstheme="minorHAnsi"/>
          <w:spacing w:val="-3"/>
        </w:rPr>
        <w:t xml:space="preserve"> </w:t>
      </w:r>
      <w:r w:rsidR="009B269A" w:rsidRPr="009B269A">
        <w:rPr>
          <w:rFonts w:asciiTheme="minorHAnsi" w:hAnsiTheme="minorHAnsi" w:cstheme="minorHAnsi"/>
        </w:rPr>
        <w:t>seja encaminhado para</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o seguinte endereço:</w:t>
      </w:r>
    </w:p>
    <w:p w14:paraId="57E39B52" w14:textId="77777777" w:rsidR="009B269A" w:rsidRPr="009B269A" w:rsidRDefault="009B269A" w:rsidP="00E66CC5">
      <w:pPr>
        <w:pStyle w:val="Ttulo3"/>
        <w:tabs>
          <w:tab w:val="left" w:pos="1134"/>
          <w:tab w:val="left" w:pos="9639"/>
          <w:tab w:val="left" w:pos="9923"/>
        </w:tabs>
        <w:ind w:left="709" w:right="34" w:firstLine="142"/>
        <w:jc w:val="both"/>
        <w:rPr>
          <w:rFonts w:asciiTheme="minorHAnsi" w:hAnsiTheme="minorHAnsi" w:cstheme="minorHAnsi"/>
        </w:rPr>
      </w:pPr>
    </w:p>
    <w:p w14:paraId="51CA8A61" w14:textId="77777777" w:rsidR="009B269A" w:rsidRPr="009B269A" w:rsidRDefault="009B269A" w:rsidP="00E66CC5">
      <w:pPr>
        <w:pStyle w:val="Ttulo3"/>
        <w:tabs>
          <w:tab w:val="left" w:pos="1134"/>
          <w:tab w:val="left" w:pos="9639"/>
          <w:tab w:val="left" w:pos="9923"/>
        </w:tabs>
        <w:ind w:right="34" w:hanging="536"/>
        <w:jc w:val="both"/>
        <w:rPr>
          <w:rFonts w:asciiTheme="minorHAnsi" w:hAnsiTheme="minorHAnsi" w:cstheme="minorHAnsi"/>
        </w:rPr>
      </w:pPr>
      <w:r w:rsidRPr="009B269A">
        <w:rPr>
          <w:rFonts w:asciiTheme="minorHAnsi" w:hAnsiTheme="minorHAnsi" w:cstheme="minorHAnsi"/>
        </w:rPr>
        <w:t>E-mail:</w:t>
      </w:r>
    </w:p>
    <w:p w14:paraId="622B9329" w14:textId="77777777" w:rsidR="009B269A" w:rsidRPr="009B269A" w:rsidRDefault="009B269A" w:rsidP="00E66CC5">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9B269A">
        <w:rPr>
          <w:rFonts w:asciiTheme="minorHAnsi" w:hAnsiTheme="minorHAnsi" w:cstheme="minorHAnsi"/>
          <w:b/>
        </w:rPr>
        <w:t>Telefone:</w:t>
      </w:r>
      <w:r w:rsidRPr="009B269A">
        <w:rPr>
          <w:rFonts w:asciiTheme="minorHAnsi" w:hAnsiTheme="minorHAnsi" w:cstheme="minorHAnsi"/>
          <w:b/>
          <w:spacing w:val="-2"/>
        </w:rPr>
        <w:t xml:space="preserve"> </w:t>
      </w:r>
      <w:r w:rsidRPr="009B269A">
        <w:rPr>
          <w:rFonts w:asciiTheme="minorHAnsi" w:hAnsiTheme="minorHAnsi" w:cstheme="minorHAnsi"/>
          <w:b/>
        </w:rPr>
        <w:t>(</w:t>
      </w:r>
      <w:r w:rsidRPr="009B269A">
        <w:rPr>
          <w:rFonts w:asciiTheme="minorHAnsi" w:hAnsiTheme="minorHAnsi" w:cstheme="minorHAnsi"/>
          <w:b/>
          <w:spacing w:val="61"/>
        </w:rPr>
        <w:t xml:space="preserve"> </w:t>
      </w:r>
      <w:r w:rsidRPr="009B269A">
        <w:rPr>
          <w:rFonts w:asciiTheme="minorHAnsi" w:hAnsiTheme="minorHAnsi" w:cstheme="minorHAnsi"/>
          <w:b/>
        </w:rPr>
        <w:t>)</w:t>
      </w:r>
      <w:r w:rsidRPr="009B269A">
        <w:rPr>
          <w:rFonts w:asciiTheme="minorHAnsi" w:hAnsiTheme="minorHAnsi" w:cstheme="minorHAnsi"/>
          <w:b/>
          <w:u w:val="single"/>
        </w:rPr>
        <w:tab/>
      </w:r>
      <w:r w:rsidRPr="009B269A">
        <w:rPr>
          <w:rFonts w:asciiTheme="minorHAnsi" w:hAnsiTheme="minorHAnsi" w:cstheme="minorHAnsi"/>
          <w:b/>
        </w:rPr>
        <w:t>-</w:t>
      </w:r>
      <w:r w:rsidRPr="009B269A">
        <w:rPr>
          <w:rFonts w:asciiTheme="minorHAnsi" w:hAnsiTheme="minorHAnsi" w:cstheme="minorHAnsi"/>
          <w:b/>
          <w:u w:val="single"/>
        </w:rPr>
        <w:t xml:space="preserve"> </w:t>
      </w:r>
      <w:r w:rsidRPr="009B269A">
        <w:rPr>
          <w:rFonts w:asciiTheme="minorHAnsi" w:hAnsiTheme="minorHAnsi" w:cstheme="minorHAnsi"/>
          <w:b/>
          <w:u w:val="single"/>
        </w:rPr>
        <w:tab/>
      </w:r>
    </w:p>
    <w:p w14:paraId="3CB989A0" w14:textId="77777777" w:rsidR="009B269A" w:rsidRPr="009B269A" w:rsidRDefault="009B269A" w:rsidP="00E66CC5">
      <w:pPr>
        <w:tabs>
          <w:tab w:val="left" w:pos="1134"/>
          <w:tab w:val="left" w:pos="2584"/>
          <w:tab w:val="left" w:pos="3202"/>
          <w:tab w:val="left" w:pos="9639"/>
          <w:tab w:val="left" w:pos="9923"/>
        </w:tabs>
        <w:ind w:left="567" w:right="34" w:hanging="578"/>
        <w:jc w:val="both"/>
        <w:rPr>
          <w:rFonts w:asciiTheme="minorHAnsi" w:hAnsiTheme="minorHAnsi" w:cstheme="minorHAnsi"/>
          <w:b/>
        </w:rPr>
      </w:pPr>
    </w:p>
    <w:p w14:paraId="34E19106" w14:textId="172F010E" w:rsidR="009B269A" w:rsidRPr="009B269A" w:rsidRDefault="00E66CC5" w:rsidP="00E66CC5">
      <w:pPr>
        <w:pStyle w:val="Corpodetexto"/>
        <w:tabs>
          <w:tab w:val="left" w:pos="1134"/>
          <w:tab w:val="left" w:pos="9639"/>
        </w:tabs>
        <w:adjustRightInd w:val="0"/>
        <w:ind w:left="709" w:right="34" w:hanging="578"/>
        <w:rPr>
          <w:rFonts w:asciiTheme="minorHAnsi" w:hAnsiTheme="minorHAnsi" w:cstheme="minorHAnsi"/>
        </w:rPr>
      </w:pPr>
      <w:r>
        <w:rPr>
          <w:rFonts w:asciiTheme="minorHAnsi" w:hAnsiTheme="minorHAnsi" w:cstheme="minorHAnsi"/>
        </w:rPr>
        <w:t xml:space="preserve">           </w:t>
      </w:r>
      <w:r w:rsidR="009B269A" w:rsidRPr="009B269A">
        <w:rPr>
          <w:rFonts w:asciiTheme="minorHAnsi" w:hAnsiTheme="minorHAnsi" w:cstheme="minorHAnsi"/>
        </w:rPr>
        <w:t>Caso</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altere</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o</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citado</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e-mail</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ou</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telefone</w:t>
      </w:r>
      <w:r w:rsidR="009B269A" w:rsidRPr="009B269A">
        <w:rPr>
          <w:rFonts w:asciiTheme="minorHAnsi" w:hAnsiTheme="minorHAnsi" w:cstheme="minorHAnsi"/>
          <w:spacing w:val="1"/>
        </w:rPr>
        <w:t xml:space="preserve"> </w:t>
      </w:r>
      <w:r w:rsidR="009B269A" w:rsidRPr="009B269A">
        <w:rPr>
          <w:rFonts w:asciiTheme="minorHAnsi" w:hAnsiTheme="minorHAnsi" w:cstheme="minorHAnsi"/>
          <w:b/>
          <w:u w:val="thick"/>
        </w:rPr>
        <w:t>comprometo-me</w:t>
      </w:r>
      <w:r w:rsidR="009B269A" w:rsidRPr="009B269A">
        <w:rPr>
          <w:rFonts w:asciiTheme="minorHAnsi" w:hAnsiTheme="minorHAnsi" w:cstheme="minorHAnsi"/>
          <w:b/>
          <w:spacing w:val="1"/>
        </w:rPr>
        <w:t xml:space="preserve"> </w:t>
      </w:r>
      <w:r w:rsidR="009B269A" w:rsidRPr="009B269A">
        <w:rPr>
          <w:rFonts w:asciiTheme="minorHAnsi" w:hAnsiTheme="minorHAnsi" w:cstheme="minorHAnsi"/>
        </w:rPr>
        <w:t>em</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protocolizar</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pedido</w:t>
      </w:r>
      <w:r w:rsidR="009B269A" w:rsidRPr="009B269A">
        <w:rPr>
          <w:rFonts w:asciiTheme="minorHAnsi" w:hAnsiTheme="minorHAnsi" w:cstheme="minorHAnsi"/>
          <w:spacing w:val="61"/>
        </w:rPr>
        <w:t xml:space="preserve"> </w:t>
      </w:r>
      <w:r w:rsidR="009B269A" w:rsidRPr="009B269A">
        <w:rPr>
          <w:rFonts w:asciiTheme="minorHAnsi" w:hAnsiTheme="minorHAnsi" w:cstheme="minorHAnsi"/>
        </w:rPr>
        <w:t>de</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alteração junto ao Sistema de Protocolo deste Município, sob pena de ser considerado como intimado nos dados</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anteriormente</w:t>
      </w:r>
      <w:r w:rsidR="009B269A" w:rsidRPr="009B269A">
        <w:rPr>
          <w:rFonts w:asciiTheme="minorHAnsi" w:hAnsiTheme="minorHAnsi" w:cstheme="minorHAnsi"/>
          <w:spacing w:val="-2"/>
        </w:rPr>
        <w:t xml:space="preserve"> </w:t>
      </w:r>
      <w:r w:rsidR="009B269A" w:rsidRPr="009B269A">
        <w:rPr>
          <w:rFonts w:asciiTheme="minorHAnsi" w:hAnsiTheme="minorHAnsi" w:cstheme="minorHAnsi"/>
        </w:rPr>
        <w:t xml:space="preserve">fornecidos. </w:t>
      </w:r>
      <w:r w:rsidR="009B269A" w:rsidRPr="009B269A">
        <w:rPr>
          <w:rFonts w:asciiTheme="minorHAnsi" w:hAnsiTheme="minorHAnsi" w:cstheme="minorHAnsi"/>
          <w:b/>
          <w:u w:val="thick"/>
        </w:rPr>
        <w:t>Comprometo-me</w:t>
      </w:r>
      <w:r w:rsidR="009B269A" w:rsidRPr="009B269A">
        <w:rPr>
          <w:rFonts w:asciiTheme="minorHAnsi" w:hAnsiTheme="minorHAnsi" w:cstheme="minorHAnsi"/>
          <w:b/>
        </w:rPr>
        <w:t xml:space="preserve"> </w:t>
      </w:r>
      <w:r w:rsidR="009B269A" w:rsidRPr="009B269A">
        <w:rPr>
          <w:rFonts w:asciiTheme="minorHAnsi" w:hAnsiTheme="minorHAnsi" w:cstheme="minorHAnsi"/>
        </w:rPr>
        <w:t>a manter durante a execução do contrato, em compatibilidade com as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obrigações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assumidas,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todas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as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condições</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de</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habilitação</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e</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qualificação</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exigidas</w:t>
      </w:r>
      <w:r w:rsidR="009B269A" w:rsidRPr="009B269A">
        <w:rPr>
          <w:rFonts w:asciiTheme="minorHAnsi" w:hAnsiTheme="minorHAnsi" w:cstheme="minorHAnsi"/>
          <w:spacing w:val="61"/>
        </w:rPr>
        <w:t xml:space="preserve"> </w:t>
      </w:r>
      <w:r w:rsidR="009B269A" w:rsidRPr="009B269A">
        <w:rPr>
          <w:rFonts w:asciiTheme="minorHAnsi" w:hAnsiTheme="minorHAnsi" w:cstheme="minorHAnsi"/>
        </w:rPr>
        <w:t>na</w:t>
      </w:r>
      <w:r w:rsidR="009B269A" w:rsidRPr="009B269A">
        <w:rPr>
          <w:rFonts w:asciiTheme="minorHAnsi" w:hAnsiTheme="minorHAnsi" w:cstheme="minorHAnsi"/>
          <w:spacing w:val="1"/>
        </w:rPr>
        <w:t xml:space="preserve"> </w:t>
      </w:r>
      <w:r w:rsidR="009B269A" w:rsidRPr="009B269A">
        <w:rPr>
          <w:rFonts w:asciiTheme="minorHAnsi" w:hAnsiTheme="minorHAnsi" w:cstheme="minorHAnsi"/>
        </w:rPr>
        <w:t>licitação;</w:t>
      </w:r>
    </w:p>
    <w:p w14:paraId="4C855B1C" w14:textId="77777777" w:rsidR="009B269A" w:rsidRPr="009B269A" w:rsidRDefault="009B269A" w:rsidP="00E66CC5">
      <w:pPr>
        <w:pStyle w:val="Corpodetexto"/>
        <w:tabs>
          <w:tab w:val="left" w:pos="1134"/>
          <w:tab w:val="left" w:pos="9639"/>
        </w:tabs>
        <w:adjustRightInd w:val="0"/>
        <w:ind w:left="709" w:right="-108" w:hanging="578"/>
        <w:rPr>
          <w:rFonts w:asciiTheme="minorHAnsi" w:hAnsiTheme="minorHAnsi" w:cstheme="minorHAnsi"/>
        </w:rPr>
      </w:pPr>
    </w:p>
    <w:p w14:paraId="33052966" w14:textId="209F6257" w:rsidR="009B269A" w:rsidRPr="009B269A" w:rsidRDefault="00E66CC5" w:rsidP="00E66CC5">
      <w:pPr>
        <w:pStyle w:val="Corpodetexto"/>
        <w:tabs>
          <w:tab w:val="left" w:pos="1134"/>
          <w:tab w:val="left" w:pos="9639"/>
        </w:tabs>
        <w:spacing w:before="1"/>
        <w:ind w:left="709" w:right="34" w:hanging="578"/>
        <w:rPr>
          <w:rFonts w:asciiTheme="minorHAnsi" w:hAnsiTheme="minorHAnsi"/>
        </w:rPr>
      </w:pPr>
      <w:r>
        <w:rPr>
          <w:rFonts w:asciiTheme="minorHAnsi" w:hAnsiTheme="minorHAnsi"/>
        </w:rPr>
        <w:t xml:space="preserve">            </w:t>
      </w:r>
      <w:r w:rsidR="00D57030">
        <w:rPr>
          <w:rFonts w:asciiTheme="minorHAnsi" w:hAnsiTheme="minorHAnsi"/>
        </w:rPr>
        <w:t>P</w:t>
      </w:r>
      <w:r w:rsidR="009B269A" w:rsidRPr="009B269A">
        <w:rPr>
          <w:rFonts w:asciiTheme="minorHAnsi" w:hAnsiTheme="minorHAnsi"/>
        </w:rPr>
        <w:t>ara os devidos fins de direito, na qualidade de Proponente dos procedimentos licitatórios,</w:t>
      </w:r>
      <w:r w:rsidR="009B269A" w:rsidRPr="009B269A">
        <w:rPr>
          <w:rFonts w:asciiTheme="minorHAnsi" w:hAnsiTheme="minorHAnsi"/>
          <w:spacing w:val="1"/>
        </w:rPr>
        <w:t xml:space="preserve"> </w:t>
      </w:r>
      <w:r w:rsidR="009B269A" w:rsidRPr="009B269A">
        <w:rPr>
          <w:rFonts w:asciiTheme="minorHAnsi" w:hAnsiTheme="minorHAnsi"/>
        </w:rPr>
        <w:t>instaurados</w:t>
      </w:r>
      <w:r w:rsidR="009B269A" w:rsidRPr="009B269A">
        <w:rPr>
          <w:rFonts w:asciiTheme="minorHAnsi" w:hAnsiTheme="minorHAnsi"/>
          <w:spacing w:val="1"/>
        </w:rPr>
        <w:t xml:space="preserve"> </w:t>
      </w:r>
      <w:r w:rsidR="009B269A" w:rsidRPr="009B269A">
        <w:rPr>
          <w:rFonts w:asciiTheme="minorHAnsi" w:hAnsiTheme="minorHAnsi"/>
        </w:rPr>
        <w:t>por</w:t>
      </w:r>
      <w:r w:rsidR="009B269A" w:rsidRPr="009B269A">
        <w:rPr>
          <w:rFonts w:asciiTheme="minorHAnsi" w:hAnsiTheme="minorHAnsi"/>
          <w:spacing w:val="1"/>
        </w:rPr>
        <w:t xml:space="preserve"> </w:t>
      </w:r>
      <w:r w:rsidR="009B269A" w:rsidRPr="009B269A">
        <w:rPr>
          <w:rFonts w:asciiTheme="minorHAnsi" w:hAnsiTheme="minorHAnsi"/>
        </w:rPr>
        <w:t>este</w:t>
      </w:r>
      <w:r w:rsidR="009B269A" w:rsidRPr="009B269A">
        <w:rPr>
          <w:rFonts w:asciiTheme="minorHAnsi" w:hAnsiTheme="minorHAnsi"/>
          <w:spacing w:val="1"/>
        </w:rPr>
        <w:t xml:space="preserve"> </w:t>
      </w:r>
      <w:r w:rsidR="009B269A" w:rsidRPr="009B269A">
        <w:rPr>
          <w:rFonts w:asciiTheme="minorHAnsi" w:hAnsiTheme="minorHAnsi"/>
        </w:rPr>
        <w:t>Município,</w:t>
      </w:r>
      <w:r w:rsidR="009B269A" w:rsidRPr="009B269A">
        <w:rPr>
          <w:rFonts w:asciiTheme="minorHAnsi" w:hAnsiTheme="minorHAnsi"/>
          <w:spacing w:val="1"/>
        </w:rPr>
        <w:t xml:space="preserve"> </w:t>
      </w:r>
      <w:r w:rsidR="009B269A" w:rsidRPr="009B269A">
        <w:rPr>
          <w:rFonts w:asciiTheme="minorHAnsi" w:hAnsiTheme="minorHAnsi"/>
        </w:rPr>
        <w:t>que</w:t>
      </w:r>
      <w:r w:rsidR="009B269A" w:rsidRPr="009B269A">
        <w:rPr>
          <w:rFonts w:asciiTheme="minorHAnsi" w:hAnsiTheme="minorHAnsi"/>
          <w:spacing w:val="1"/>
        </w:rPr>
        <w:t xml:space="preserve"> </w:t>
      </w:r>
      <w:r w:rsidR="009B269A" w:rsidRPr="009B269A">
        <w:rPr>
          <w:rFonts w:asciiTheme="minorHAnsi" w:hAnsiTheme="minorHAnsi"/>
        </w:rPr>
        <w:t>o(a)</w:t>
      </w:r>
      <w:r w:rsidR="009B269A" w:rsidRPr="009B269A">
        <w:rPr>
          <w:rFonts w:asciiTheme="minorHAnsi" w:hAnsiTheme="minorHAnsi"/>
          <w:spacing w:val="1"/>
        </w:rPr>
        <w:t xml:space="preserve"> </w:t>
      </w:r>
      <w:r w:rsidR="009B269A" w:rsidRPr="009B269A">
        <w:rPr>
          <w:rFonts w:asciiTheme="minorHAnsi" w:hAnsiTheme="minorHAnsi"/>
        </w:rPr>
        <w:t>responsável</w:t>
      </w:r>
      <w:r w:rsidR="009B269A" w:rsidRPr="009B269A">
        <w:rPr>
          <w:rFonts w:asciiTheme="minorHAnsi" w:hAnsiTheme="minorHAnsi"/>
          <w:spacing w:val="1"/>
        </w:rPr>
        <w:t xml:space="preserve"> </w:t>
      </w:r>
      <w:r w:rsidR="009B269A" w:rsidRPr="009B269A">
        <w:rPr>
          <w:rFonts w:asciiTheme="minorHAnsi" w:hAnsiTheme="minorHAnsi"/>
        </w:rPr>
        <w:t>legal</w:t>
      </w:r>
      <w:r w:rsidR="009B269A" w:rsidRPr="009B269A">
        <w:rPr>
          <w:rFonts w:asciiTheme="minorHAnsi" w:hAnsiTheme="minorHAnsi"/>
          <w:spacing w:val="1"/>
        </w:rPr>
        <w:t xml:space="preserve"> </w:t>
      </w:r>
      <w:r w:rsidR="009B269A" w:rsidRPr="009B269A">
        <w:rPr>
          <w:rFonts w:asciiTheme="minorHAnsi" w:hAnsiTheme="minorHAnsi"/>
        </w:rPr>
        <w:t>da</w:t>
      </w:r>
      <w:r w:rsidR="009B269A" w:rsidRPr="009B269A">
        <w:rPr>
          <w:rFonts w:asciiTheme="minorHAnsi" w:hAnsiTheme="minorHAnsi"/>
          <w:spacing w:val="1"/>
        </w:rPr>
        <w:t xml:space="preserve"> </w:t>
      </w:r>
      <w:r w:rsidR="009B269A" w:rsidRPr="009B269A">
        <w:rPr>
          <w:rFonts w:asciiTheme="minorHAnsi" w:hAnsiTheme="minorHAnsi"/>
        </w:rPr>
        <w:t>empresa</w:t>
      </w:r>
      <w:r w:rsidR="009B269A" w:rsidRPr="009B269A">
        <w:rPr>
          <w:rFonts w:asciiTheme="minorHAnsi" w:hAnsiTheme="minorHAnsi"/>
          <w:spacing w:val="1"/>
        </w:rPr>
        <w:t xml:space="preserve"> </w:t>
      </w:r>
      <w:r w:rsidR="009B269A" w:rsidRPr="009B269A">
        <w:rPr>
          <w:rFonts w:asciiTheme="minorHAnsi" w:hAnsiTheme="minorHAnsi"/>
        </w:rPr>
        <w:t>é</w:t>
      </w:r>
      <w:r w:rsidR="009B269A" w:rsidRPr="009B269A">
        <w:rPr>
          <w:rFonts w:asciiTheme="minorHAnsi" w:hAnsiTheme="minorHAnsi"/>
          <w:spacing w:val="1"/>
        </w:rPr>
        <w:t xml:space="preserve"> </w:t>
      </w:r>
      <w:r w:rsidR="009B269A" w:rsidRPr="009B269A">
        <w:rPr>
          <w:rFonts w:asciiTheme="minorHAnsi" w:hAnsiTheme="minorHAnsi"/>
        </w:rPr>
        <w:t>o(a)</w:t>
      </w:r>
      <w:r w:rsidR="009B269A" w:rsidRPr="009B269A">
        <w:rPr>
          <w:rFonts w:asciiTheme="minorHAnsi" w:hAnsiTheme="minorHAnsi"/>
          <w:spacing w:val="1"/>
        </w:rPr>
        <w:t xml:space="preserve"> </w:t>
      </w:r>
      <w:r w:rsidR="009B269A" w:rsidRPr="009B269A">
        <w:rPr>
          <w:rFonts w:asciiTheme="minorHAnsi" w:hAnsiTheme="minorHAnsi"/>
        </w:rPr>
        <w:t xml:space="preserve">Sr.(a)...........................,      </w:t>
      </w:r>
      <w:r w:rsidR="009B269A" w:rsidRPr="009B269A">
        <w:rPr>
          <w:rFonts w:asciiTheme="minorHAnsi" w:hAnsiTheme="minorHAnsi"/>
          <w:spacing w:val="57"/>
        </w:rPr>
        <w:t xml:space="preserve"> </w:t>
      </w:r>
      <w:r w:rsidR="009B269A" w:rsidRPr="009B269A">
        <w:rPr>
          <w:rFonts w:asciiTheme="minorHAnsi" w:hAnsiTheme="minorHAnsi"/>
        </w:rPr>
        <w:t xml:space="preserve">Portador(a)      </w:t>
      </w:r>
      <w:r w:rsidR="009B269A" w:rsidRPr="009B269A">
        <w:rPr>
          <w:rFonts w:asciiTheme="minorHAnsi" w:hAnsiTheme="minorHAnsi"/>
          <w:spacing w:val="59"/>
        </w:rPr>
        <w:t xml:space="preserve"> </w:t>
      </w:r>
      <w:r w:rsidR="009B269A" w:rsidRPr="009B269A">
        <w:rPr>
          <w:rFonts w:asciiTheme="minorHAnsi" w:hAnsiTheme="minorHAnsi"/>
        </w:rPr>
        <w:t xml:space="preserve">do      </w:t>
      </w:r>
      <w:r w:rsidR="009B269A" w:rsidRPr="009B269A">
        <w:rPr>
          <w:rFonts w:asciiTheme="minorHAnsi" w:hAnsiTheme="minorHAnsi"/>
          <w:spacing w:val="55"/>
        </w:rPr>
        <w:t xml:space="preserve"> </w:t>
      </w:r>
      <w:r w:rsidR="009B269A" w:rsidRPr="009B269A">
        <w:rPr>
          <w:rFonts w:asciiTheme="minorHAnsi" w:hAnsiTheme="minorHAnsi"/>
        </w:rPr>
        <w:t xml:space="preserve">RG        sob      </w:t>
      </w:r>
      <w:r w:rsidR="009B269A" w:rsidRPr="009B269A">
        <w:rPr>
          <w:rFonts w:asciiTheme="minorHAnsi" w:hAnsiTheme="minorHAnsi"/>
          <w:spacing w:val="57"/>
        </w:rPr>
        <w:t xml:space="preserve"> </w:t>
      </w:r>
      <w:r w:rsidR="009B269A" w:rsidRPr="009B269A">
        <w:rPr>
          <w:rFonts w:asciiTheme="minorHAnsi" w:hAnsiTheme="minorHAnsi"/>
        </w:rPr>
        <w:t xml:space="preserve">nº .................   </w:t>
      </w:r>
      <w:r w:rsidR="009B269A" w:rsidRPr="009B269A">
        <w:rPr>
          <w:rFonts w:asciiTheme="minorHAnsi" w:hAnsiTheme="minorHAnsi"/>
          <w:spacing w:val="24"/>
        </w:rPr>
        <w:t xml:space="preserve"> </w:t>
      </w:r>
      <w:r w:rsidR="009B269A" w:rsidRPr="009B269A">
        <w:rPr>
          <w:rFonts w:asciiTheme="minorHAnsi" w:hAnsiTheme="minorHAnsi"/>
        </w:rPr>
        <w:t xml:space="preserve">e   </w:t>
      </w:r>
      <w:r w:rsidR="009B269A" w:rsidRPr="009B269A">
        <w:rPr>
          <w:rFonts w:asciiTheme="minorHAnsi" w:hAnsiTheme="minorHAnsi"/>
          <w:spacing w:val="23"/>
        </w:rPr>
        <w:t xml:space="preserve"> </w:t>
      </w:r>
      <w:r w:rsidR="009B269A" w:rsidRPr="009B269A">
        <w:rPr>
          <w:rFonts w:asciiTheme="minorHAnsi" w:hAnsiTheme="minorHAnsi"/>
        </w:rPr>
        <w:t xml:space="preserve">CPF   </w:t>
      </w:r>
      <w:r w:rsidR="009B269A" w:rsidRPr="009B269A">
        <w:rPr>
          <w:rFonts w:asciiTheme="minorHAnsi" w:hAnsiTheme="minorHAnsi"/>
          <w:spacing w:val="23"/>
        </w:rPr>
        <w:t xml:space="preserve"> </w:t>
      </w:r>
      <w:r w:rsidR="009B269A" w:rsidRPr="009B269A">
        <w:rPr>
          <w:rFonts w:asciiTheme="minorHAnsi" w:hAnsiTheme="minorHAnsi"/>
        </w:rPr>
        <w:t xml:space="preserve">nº   </w:t>
      </w:r>
      <w:r w:rsidR="009B269A" w:rsidRPr="009B269A">
        <w:rPr>
          <w:rFonts w:asciiTheme="minorHAnsi" w:hAnsiTheme="minorHAnsi"/>
          <w:spacing w:val="22"/>
        </w:rPr>
        <w:t xml:space="preserve"> </w:t>
      </w:r>
      <w:r w:rsidR="009B269A" w:rsidRPr="009B269A">
        <w:rPr>
          <w:rFonts w:asciiTheme="minorHAnsi" w:hAnsiTheme="minorHAnsi"/>
        </w:rPr>
        <w:t xml:space="preserve">...............,   </w:t>
      </w:r>
      <w:r w:rsidR="009B269A" w:rsidRPr="009B269A">
        <w:rPr>
          <w:rFonts w:asciiTheme="minorHAnsi" w:hAnsiTheme="minorHAnsi"/>
          <w:spacing w:val="25"/>
        </w:rPr>
        <w:t xml:space="preserve"> </w:t>
      </w:r>
      <w:r w:rsidR="009B269A" w:rsidRPr="009B269A">
        <w:rPr>
          <w:rFonts w:asciiTheme="minorHAnsi" w:hAnsiTheme="minorHAnsi"/>
        </w:rPr>
        <w:t>cuja função/cargo</w:t>
      </w:r>
      <w:r w:rsidR="009B269A" w:rsidRPr="009B269A">
        <w:rPr>
          <w:rFonts w:asciiTheme="minorHAnsi" w:hAnsiTheme="minorHAnsi"/>
          <w:spacing w:val="1"/>
        </w:rPr>
        <w:t xml:space="preserve"> </w:t>
      </w:r>
      <w:r w:rsidR="009B269A" w:rsidRPr="009B269A">
        <w:rPr>
          <w:rFonts w:asciiTheme="minorHAnsi" w:hAnsiTheme="minorHAnsi"/>
        </w:rPr>
        <w:t>é.................. (sócio</w:t>
      </w:r>
      <w:r w:rsidR="009B269A" w:rsidRPr="009B269A">
        <w:rPr>
          <w:rFonts w:asciiTheme="minorHAnsi" w:hAnsiTheme="minorHAnsi"/>
          <w:spacing w:val="1"/>
        </w:rPr>
        <w:t xml:space="preserve"> </w:t>
      </w:r>
      <w:r w:rsidR="009B269A" w:rsidRPr="009B269A">
        <w:rPr>
          <w:rFonts w:asciiTheme="minorHAnsi" w:hAnsiTheme="minorHAnsi"/>
        </w:rPr>
        <w:t>administrador / procurador / diretor / etc),</w:t>
      </w:r>
      <w:r w:rsidR="009B269A" w:rsidRPr="009B269A">
        <w:rPr>
          <w:rFonts w:asciiTheme="minorHAnsi" w:hAnsiTheme="minorHAnsi"/>
          <w:spacing w:val="1"/>
        </w:rPr>
        <w:t xml:space="preserve"> </w:t>
      </w:r>
      <w:r w:rsidR="009B269A" w:rsidRPr="009B269A">
        <w:rPr>
          <w:rFonts w:asciiTheme="minorHAnsi" w:hAnsiTheme="minorHAnsi"/>
        </w:rPr>
        <w:t>responsável</w:t>
      </w:r>
      <w:r w:rsidR="009B269A" w:rsidRPr="009B269A">
        <w:rPr>
          <w:rFonts w:asciiTheme="minorHAnsi" w:hAnsiTheme="minorHAnsi"/>
          <w:spacing w:val="-1"/>
        </w:rPr>
        <w:t xml:space="preserve"> </w:t>
      </w:r>
      <w:r w:rsidR="009B269A" w:rsidRPr="009B269A">
        <w:rPr>
          <w:rFonts w:asciiTheme="minorHAnsi" w:hAnsiTheme="minorHAnsi"/>
        </w:rPr>
        <w:t>pela assinatura</w:t>
      </w:r>
      <w:r w:rsidR="009B269A" w:rsidRPr="009B269A">
        <w:rPr>
          <w:rFonts w:asciiTheme="minorHAnsi" w:hAnsiTheme="minorHAnsi"/>
          <w:spacing w:val="1"/>
        </w:rPr>
        <w:t xml:space="preserve"> </w:t>
      </w:r>
      <w:r w:rsidR="009B269A" w:rsidRPr="009B269A">
        <w:rPr>
          <w:rFonts w:asciiTheme="minorHAnsi" w:hAnsiTheme="minorHAnsi"/>
        </w:rPr>
        <w:t>do</w:t>
      </w:r>
      <w:r w:rsidR="009B269A" w:rsidRPr="009B269A">
        <w:rPr>
          <w:rFonts w:asciiTheme="minorHAnsi" w:hAnsiTheme="minorHAnsi"/>
          <w:spacing w:val="-2"/>
        </w:rPr>
        <w:t xml:space="preserve"> </w:t>
      </w:r>
      <w:r w:rsidR="009B269A" w:rsidRPr="009B269A">
        <w:rPr>
          <w:rFonts w:asciiTheme="minorHAnsi" w:hAnsiTheme="minorHAnsi"/>
        </w:rPr>
        <w:t>contrato.</w:t>
      </w:r>
    </w:p>
    <w:p w14:paraId="6811FAEE" w14:textId="77777777" w:rsidR="009B269A" w:rsidRPr="009B269A" w:rsidRDefault="009B269A" w:rsidP="00E66CC5">
      <w:pPr>
        <w:pStyle w:val="Corpodetexto"/>
        <w:tabs>
          <w:tab w:val="left" w:pos="1134"/>
          <w:tab w:val="left" w:pos="9639"/>
        </w:tabs>
        <w:adjustRightInd w:val="0"/>
        <w:ind w:right="-108" w:hanging="578"/>
        <w:rPr>
          <w:rFonts w:asciiTheme="minorHAnsi" w:hAnsiTheme="minorHAnsi" w:cstheme="minorHAnsi"/>
        </w:rPr>
      </w:pPr>
    </w:p>
    <w:p w14:paraId="14D4643D" w14:textId="77777777" w:rsidR="009B269A" w:rsidRPr="009B269A" w:rsidRDefault="009B269A" w:rsidP="00E66CC5">
      <w:pPr>
        <w:pStyle w:val="Corpodetexto"/>
        <w:tabs>
          <w:tab w:val="left" w:pos="1134"/>
          <w:tab w:val="left" w:pos="9639"/>
        </w:tabs>
        <w:adjustRightInd w:val="0"/>
        <w:ind w:right="-108" w:hanging="578"/>
        <w:rPr>
          <w:rFonts w:asciiTheme="minorHAnsi" w:hAnsiTheme="minorHAnsi" w:cstheme="minorHAnsi"/>
        </w:rPr>
      </w:pPr>
    </w:p>
    <w:p w14:paraId="33164197" w14:textId="77777777" w:rsidR="009B269A" w:rsidRPr="009B269A" w:rsidRDefault="009B269A" w:rsidP="006F23EF">
      <w:pPr>
        <w:adjustRightInd w:val="0"/>
        <w:ind w:right="-108"/>
        <w:rPr>
          <w:rFonts w:asciiTheme="minorHAnsi" w:hAnsiTheme="minorHAnsi"/>
          <w:b/>
          <w:bCs/>
          <w:color w:val="FF0000"/>
        </w:rPr>
      </w:pPr>
    </w:p>
    <w:p w14:paraId="77DF17FE" w14:textId="77777777" w:rsidR="009B269A" w:rsidRPr="009B269A" w:rsidRDefault="009B269A" w:rsidP="006F23EF">
      <w:pPr>
        <w:pStyle w:val="Corpodetexto"/>
        <w:tabs>
          <w:tab w:val="left" w:pos="1134"/>
          <w:tab w:val="left" w:pos="9639"/>
        </w:tabs>
        <w:spacing w:before="9"/>
        <w:ind w:left="284" w:right="34"/>
        <w:jc w:val="left"/>
        <w:rPr>
          <w:rFonts w:asciiTheme="minorHAnsi" w:hAnsiTheme="minorHAnsi"/>
        </w:rPr>
      </w:pPr>
    </w:p>
    <w:p w14:paraId="44A858D2" w14:textId="24EF0B0B" w:rsidR="009B269A" w:rsidRPr="009B269A" w:rsidRDefault="009B269A" w:rsidP="006F23EF">
      <w:pPr>
        <w:pStyle w:val="Corpodetexto"/>
        <w:tabs>
          <w:tab w:val="left" w:pos="1134"/>
          <w:tab w:val="left" w:pos="3212"/>
          <w:tab w:val="left" w:pos="3763"/>
          <w:tab w:val="left" w:pos="5541"/>
          <w:tab w:val="left" w:pos="9639"/>
        </w:tabs>
        <w:ind w:left="284" w:right="34"/>
        <w:jc w:val="center"/>
        <w:rPr>
          <w:rFonts w:asciiTheme="minorHAnsi" w:hAnsiTheme="minorHAnsi"/>
        </w:rPr>
      </w:pPr>
      <w:r w:rsidRPr="009B269A">
        <w:rPr>
          <w:rFonts w:asciiTheme="minorHAnsi" w:hAnsiTheme="minorHAnsi"/>
        </w:rPr>
        <w:t>Local</w:t>
      </w:r>
      <w:r w:rsidRPr="009B269A">
        <w:rPr>
          <w:rFonts w:asciiTheme="minorHAnsi" w:hAnsiTheme="minorHAnsi"/>
          <w:spacing w:val="-2"/>
        </w:rPr>
        <w:t xml:space="preserve"> </w:t>
      </w:r>
      <w:r w:rsidRPr="009B269A">
        <w:rPr>
          <w:rFonts w:asciiTheme="minorHAnsi" w:hAnsiTheme="minorHAnsi"/>
        </w:rPr>
        <w:t>e data,</w:t>
      </w:r>
      <w:r w:rsidRPr="009B269A">
        <w:rPr>
          <w:rFonts w:asciiTheme="minorHAnsi" w:hAnsiTheme="minorHAnsi"/>
          <w:u w:val="single"/>
        </w:rPr>
        <w:tab/>
      </w:r>
      <w:r w:rsidRPr="009B269A">
        <w:rPr>
          <w:rFonts w:asciiTheme="minorHAnsi" w:hAnsiTheme="minorHAnsi"/>
        </w:rPr>
        <w:t>,</w:t>
      </w:r>
      <w:r w:rsidRPr="009B269A">
        <w:rPr>
          <w:rFonts w:asciiTheme="minorHAnsi" w:hAnsiTheme="minorHAnsi"/>
          <w:u w:val="single"/>
        </w:rPr>
        <w:tab/>
      </w:r>
      <w:r w:rsidRPr="009B269A">
        <w:rPr>
          <w:rFonts w:asciiTheme="minorHAnsi" w:hAnsiTheme="minorHAnsi"/>
        </w:rPr>
        <w:t>de</w:t>
      </w:r>
      <w:r w:rsidRPr="009B269A">
        <w:rPr>
          <w:rFonts w:asciiTheme="minorHAnsi" w:hAnsiTheme="minorHAnsi"/>
          <w:u w:val="single"/>
        </w:rPr>
        <w:tab/>
      </w:r>
      <w:r w:rsidRPr="009B269A">
        <w:rPr>
          <w:rFonts w:asciiTheme="minorHAnsi" w:hAnsiTheme="minorHAnsi"/>
        </w:rPr>
        <w:t>de</w:t>
      </w:r>
      <w:r w:rsidRPr="009B269A">
        <w:rPr>
          <w:rFonts w:asciiTheme="minorHAnsi" w:hAnsiTheme="minorHAnsi"/>
          <w:spacing w:val="2"/>
        </w:rPr>
        <w:t xml:space="preserve"> </w:t>
      </w:r>
      <w:r w:rsidR="002D5DEE" w:rsidRPr="002D5DEE">
        <w:rPr>
          <w:rFonts w:asciiTheme="minorHAnsi" w:hAnsiTheme="minorHAnsi"/>
        </w:rPr>
        <w:t>2026</w:t>
      </w:r>
      <w:r w:rsidRPr="009B269A">
        <w:rPr>
          <w:rFonts w:asciiTheme="minorHAnsi" w:hAnsiTheme="minorHAnsi"/>
        </w:rPr>
        <w:t>.</w:t>
      </w:r>
    </w:p>
    <w:p w14:paraId="09643959" w14:textId="77777777" w:rsidR="009B269A" w:rsidRPr="009B269A" w:rsidRDefault="009B269A" w:rsidP="006F23EF">
      <w:pPr>
        <w:pStyle w:val="Corpodetexto"/>
        <w:tabs>
          <w:tab w:val="left" w:pos="1134"/>
          <w:tab w:val="left" w:pos="9639"/>
        </w:tabs>
        <w:spacing w:before="8"/>
        <w:ind w:left="284" w:right="34"/>
        <w:jc w:val="left"/>
        <w:rPr>
          <w:rFonts w:asciiTheme="minorHAnsi" w:hAnsiTheme="minorHAnsi"/>
        </w:rPr>
      </w:pPr>
    </w:p>
    <w:p w14:paraId="64F8C2A1" w14:textId="77777777" w:rsidR="009B269A" w:rsidRPr="009B269A" w:rsidRDefault="009B269A" w:rsidP="006F23EF">
      <w:pPr>
        <w:pStyle w:val="Corpodetexto"/>
        <w:tabs>
          <w:tab w:val="left" w:pos="1134"/>
          <w:tab w:val="left" w:pos="9639"/>
        </w:tabs>
        <w:spacing w:before="8"/>
        <w:ind w:left="284" w:right="34"/>
        <w:jc w:val="left"/>
        <w:rPr>
          <w:rFonts w:asciiTheme="minorHAnsi" w:hAnsiTheme="minorHAnsi"/>
        </w:rPr>
      </w:pPr>
    </w:p>
    <w:p w14:paraId="364F7647" w14:textId="77777777" w:rsidR="009B269A" w:rsidRPr="009B269A" w:rsidRDefault="009B269A" w:rsidP="006F23EF">
      <w:pPr>
        <w:pStyle w:val="Corpodetexto"/>
        <w:tabs>
          <w:tab w:val="left" w:pos="1134"/>
          <w:tab w:val="left" w:pos="9639"/>
        </w:tabs>
        <w:spacing w:before="8"/>
        <w:ind w:left="284" w:right="34"/>
        <w:jc w:val="left"/>
        <w:rPr>
          <w:rFonts w:asciiTheme="minorHAnsi" w:hAnsiTheme="minorHAnsi"/>
        </w:rPr>
      </w:pPr>
    </w:p>
    <w:p w14:paraId="217948D4" w14:textId="77777777" w:rsidR="009B269A" w:rsidRPr="009B269A" w:rsidRDefault="009B269A" w:rsidP="006F23EF">
      <w:pPr>
        <w:pStyle w:val="Corpodetexto"/>
        <w:tabs>
          <w:tab w:val="left" w:pos="1134"/>
          <w:tab w:val="left" w:pos="9639"/>
        </w:tabs>
        <w:spacing w:before="11"/>
        <w:ind w:left="284" w:right="34"/>
        <w:jc w:val="center"/>
        <w:rPr>
          <w:rFonts w:asciiTheme="minorHAnsi" w:hAnsiTheme="minorHAnsi"/>
        </w:rPr>
      </w:pPr>
      <w:r w:rsidRPr="009B269A">
        <w:rPr>
          <w:rFonts w:asciiTheme="minorHAnsi" w:hAnsiTheme="minorHAnsi"/>
        </w:rPr>
        <w:t>(Identificação e Assinatura do Representante Legal)</w:t>
      </w:r>
    </w:p>
    <w:p w14:paraId="44EBA7FC" w14:textId="77777777" w:rsidR="009B269A" w:rsidRPr="009B269A" w:rsidRDefault="009B269A" w:rsidP="006F23EF">
      <w:pPr>
        <w:pStyle w:val="Corpodetexto"/>
        <w:tabs>
          <w:tab w:val="left" w:pos="1134"/>
          <w:tab w:val="left" w:pos="9639"/>
        </w:tabs>
        <w:spacing w:before="11"/>
        <w:ind w:left="284" w:right="34"/>
        <w:jc w:val="center"/>
        <w:rPr>
          <w:rFonts w:asciiTheme="minorHAnsi" w:hAnsiTheme="minorHAnsi"/>
        </w:rPr>
      </w:pPr>
      <w:r w:rsidRPr="009B269A">
        <w:rPr>
          <w:rFonts w:asciiTheme="minorHAnsi" w:hAnsiTheme="minorHAnsi"/>
        </w:rPr>
        <w:t>(Dados</w:t>
      </w:r>
      <w:r w:rsidRPr="009B269A">
        <w:rPr>
          <w:rFonts w:asciiTheme="minorHAnsi" w:hAnsiTheme="minorHAnsi"/>
          <w:spacing w:val="-1"/>
        </w:rPr>
        <w:t xml:space="preserve"> </w:t>
      </w:r>
      <w:r w:rsidRPr="009B269A">
        <w:rPr>
          <w:rFonts w:asciiTheme="minorHAnsi" w:hAnsiTheme="minorHAnsi"/>
        </w:rPr>
        <w:t>da</w:t>
      </w:r>
      <w:r w:rsidRPr="009B269A">
        <w:rPr>
          <w:rFonts w:asciiTheme="minorHAnsi" w:hAnsiTheme="minorHAnsi"/>
          <w:spacing w:val="-2"/>
        </w:rPr>
        <w:t xml:space="preserve"> </w:t>
      </w:r>
      <w:r w:rsidRPr="009B269A">
        <w:rPr>
          <w:rFonts w:asciiTheme="minorHAnsi" w:hAnsiTheme="minorHAnsi"/>
        </w:rPr>
        <w:t>empresa:</w:t>
      </w:r>
      <w:r w:rsidRPr="009B269A">
        <w:rPr>
          <w:rFonts w:asciiTheme="minorHAnsi" w:hAnsiTheme="minorHAnsi"/>
          <w:spacing w:val="-2"/>
        </w:rPr>
        <w:t xml:space="preserve"> </w:t>
      </w:r>
      <w:r w:rsidRPr="009B269A">
        <w:rPr>
          <w:rFonts w:asciiTheme="minorHAnsi" w:hAnsiTheme="minorHAnsi"/>
        </w:rPr>
        <w:t>Razão Social</w:t>
      </w:r>
      <w:r w:rsidRPr="009B269A">
        <w:rPr>
          <w:rFonts w:asciiTheme="minorHAnsi" w:hAnsiTheme="minorHAnsi"/>
          <w:spacing w:val="-1"/>
        </w:rPr>
        <w:t xml:space="preserve"> </w:t>
      </w:r>
      <w:r w:rsidRPr="009B269A">
        <w:rPr>
          <w:rFonts w:asciiTheme="minorHAnsi" w:hAnsiTheme="minorHAnsi"/>
        </w:rPr>
        <w:t>e</w:t>
      </w:r>
      <w:r w:rsidRPr="009B269A">
        <w:rPr>
          <w:rFonts w:asciiTheme="minorHAnsi" w:hAnsiTheme="minorHAnsi"/>
          <w:spacing w:val="-1"/>
        </w:rPr>
        <w:t xml:space="preserve"> </w:t>
      </w:r>
      <w:r w:rsidRPr="009B269A">
        <w:rPr>
          <w:rFonts w:asciiTheme="minorHAnsi" w:hAnsiTheme="minorHAnsi"/>
        </w:rPr>
        <w:t>CNPJ)</w:t>
      </w:r>
    </w:p>
    <w:p w14:paraId="2B7BEBE8" w14:textId="77777777" w:rsidR="00647347" w:rsidRPr="009B269A" w:rsidRDefault="00647347" w:rsidP="006F23EF">
      <w:pPr>
        <w:tabs>
          <w:tab w:val="left" w:pos="1134"/>
          <w:tab w:val="left" w:pos="9639"/>
        </w:tabs>
        <w:ind w:right="687"/>
        <w:rPr>
          <w:rFonts w:asciiTheme="minorHAnsi" w:hAnsiTheme="minorHAnsi"/>
          <w:sz w:val="24"/>
          <w:szCs w:val="24"/>
        </w:rPr>
      </w:pPr>
    </w:p>
    <w:p w14:paraId="3BFDC9DD" w14:textId="70D892DA" w:rsidR="009B269A" w:rsidRDefault="00647347" w:rsidP="006F23EF">
      <w:pPr>
        <w:rPr>
          <w:rFonts w:asciiTheme="minorHAnsi" w:hAnsiTheme="minorHAnsi"/>
          <w:sz w:val="24"/>
          <w:szCs w:val="24"/>
        </w:rPr>
      </w:pPr>
      <w:r w:rsidRPr="009B269A">
        <w:rPr>
          <w:rFonts w:asciiTheme="minorHAnsi" w:hAnsiTheme="minorHAnsi"/>
          <w:sz w:val="24"/>
          <w:szCs w:val="24"/>
        </w:rPr>
        <w:br w:type="page"/>
      </w:r>
    </w:p>
    <w:p w14:paraId="40F119DA" w14:textId="77777777" w:rsidR="009B269A" w:rsidRPr="009B269A" w:rsidRDefault="009B269A" w:rsidP="009B269A">
      <w:pPr>
        <w:tabs>
          <w:tab w:val="num" w:pos="284"/>
        </w:tabs>
        <w:ind w:left="284" w:right="34"/>
        <w:jc w:val="center"/>
        <w:rPr>
          <w:rFonts w:asciiTheme="minorHAnsi" w:hAnsiTheme="minorHAnsi" w:cs="Calibri"/>
          <w:b/>
        </w:rPr>
      </w:pPr>
      <w:r w:rsidRPr="009B269A">
        <w:rPr>
          <w:rFonts w:asciiTheme="minorHAnsi" w:hAnsiTheme="minorHAnsi" w:cs="Calibri"/>
          <w:b/>
        </w:rPr>
        <w:lastRenderedPageBreak/>
        <w:t>ANEXO V – DADOS DO FORNECEDOR</w:t>
      </w:r>
    </w:p>
    <w:p w14:paraId="7C79965C" w14:textId="77777777" w:rsidR="009B269A" w:rsidRPr="009B269A" w:rsidRDefault="009B269A" w:rsidP="009B269A">
      <w:pPr>
        <w:tabs>
          <w:tab w:val="num" w:pos="284"/>
        </w:tabs>
        <w:ind w:left="284" w:right="34"/>
        <w:jc w:val="center"/>
        <w:rPr>
          <w:rFonts w:asciiTheme="minorHAnsi" w:hAnsiTheme="minorHAnsi" w:cs="Calibri"/>
          <w:b/>
        </w:rPr>
      </w:pPr>
    </w:p>
    <w:p w14:paraId="5F8A4347" w14:textId="4D412743" w:rsidR="009B269A" w:rsidRPr="009B269A" w:rsidRDefault="009B269A" w:rsidP="009B269A">
      <w:pPr>
        <w:tabs>
          <w:tab w:val="num" w:pos="284"/>
        </w:tabs>
        <w:ind w:left="284" w:right="34"/>
        <w:jc w:val="center"/>
        <w:rPr>
          <w:rFonts w:asciiTheme="minorHAnsi" w:hAnsiTheme="minorHAnsi" w:cs="Calibri"/>
          <w:b/>
        </w:rPr>
      </w:pPr>
      <w:r w:rsidRPr="009B269A">
        <w:rPr>
          <w:rFonts w:asciiTheme="minorHAnsi" w:hAnsiTheme="minorHAnsi" w:cs="Calibri"/>
          <w:b/>
        </w:rPr>
        <w:t xml:space="preserve">PREGÃO ELETRÔNICO N.º </w:t>
      </w:r>
      <w:r w:rsidR="00066E7A">
        <w:rPr>
          <w:rFonts w:asciiTheme="minorHAnsi" w:hAnsiTheme="minorHAnsi" w:cs="Calibri"/>
          <w:b/>
        </w:rPr>
        <w:t>020/2026</w:t>
      </w:r>
    </w:p>
    <w:p w14:paraId="5643DE5F" w14:textId="77777777" w:rsidR="009B269A" w:rsidRPr="009B269A" w:rsidRDefault="009B269A" w:rsidP="009B269A">
      <w:pPr>
        <w:tabs>
          <w:tab w:val="num" w:pos="284"/>
        </w:tabs>
        <w:ind w:left="284" w:right="34"/>
        <w:rPr>
          <w:rFonts w:asciiTheme="minorHAnsi" w:hAnsiTheme="minorHAnsi" w:cs="Calibri"/>
        </w:rPr>
      </w:pPr>
    </w:p>
    <w:p w14:paraId="04B6CBB7" w14:textId="77777777" w:rsidR="009B269A" w:rsidRPr="009B269A" w:rsidRDefault="009B269A" w:rsidP="009B269A">
      <w:pPr>
        <w:tabs>
          <w:tab w:val="num" w:pos="426"/>
          <w:tab w:val="left" w:pos="709"/>
        </w:tabs>
        <w:ind w:left="426" w:right="34" w:hanging="425"/>
        <w:rPr>
          <w:rFonts w:asciiTheme="minorHAnsi" w:hAnsiTheme="minorHAnsi" w:cs="Calibri"/>
        </w:rPr>
      </w:pPr>
    </w:p>
    <w:tbl>
      <w:tblPr>
        <w:tblW w:w="9848"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910"/>
      </w:tblGrid>
      <w:tr w:rsidR="009B269A" w:rsidRPr="009B269A" w14:paraId="09E5AD21"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73B1DFDA"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Razão Social:</w:t>
            </w:r>
          </w:p>
        </w:tc>
      </w:tr>
      <w:tr w:rsidR="009B269A" w:rsidRPr="009B269A" w14:paraId="765E808F"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4B2F7313"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 xml:space="preserve">Nome Fantasia: </w:t>
            </w:r>
          </w:p>
        </w:tc>
      </w:tr>
      <w:tr w:rsidR="009B269A" w:rsidRPr="009B269A" w14:paraId="76A41D48" w14:textId="77777777" w:rsidTr="009B269A">
        <w:trPr>
          <w:trHeight w:val="23"/>
        </w:trPr>
        <w:tc>
          <w:tcPr>
            <w:tcW w:w="4416" w:type="dxa"/>
            <w:gridSpan w:val="6"/>
            <w:tcBorders>
              <w:top w:val="single" w:sz="4" w:space="0" w:color="000000"/>
              <w:left w:val="single" w:sz="4" w:space="0" w:color="000000"/>
              <w:bottom w:val="single" w:sz="4" w:space="0" w:color="000000"/>
            </w:tcBorders>
            <w:shd w:val="clear" w:color="auto" w:fill="auto"/>
          </w:tcPr>
          <w:p w14:paraId="2276D3EE"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CNPJ:</w:t>
            </w:r>
          </w:p>
        </w:tc>
        <w:tc>
          <w:tcPr>
            <w:tcW w:w="2403" w:type="dxa"/>
            <w:gridSpan w:val="4"/>
            <w:tcBorders>
              <w:top w:val="single" w:sz="4" w:space="0" w:color="000000"/>
              <w:left w:val="single" w:sz="4" w:space="0" w:color="000000"/>
              <w:bottom w:val="single" w:sz="4" w:space="0" w:color="000000"/>
            </w:tcBorders>
            <w:shd w:val="clear" w:color="auto" w:fill="auto"/>
          </w:tcPr>
          <w:p w14:paraId="43AD0D2E"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Inscrição Estadual:</w:t>
            </w:r>
          </w:p>
        </w:tc>
        <w:tc>
          <w:tcPr>
            <w:tcW w:w="3029" w:type="dxa"/>
            <w:gridSpan w:val="2"/>
            <w:tcBorders>
              <w:top w:val="single" w:sz="4" w:space="0" w:color="000000"/>
              <w:left w:val="single" w:sz="4" w:space="0" w:color="000000"/>
              <w:bottom w:val="single" w:sz="4" w:space="0" w:color="000000"/>
              <w:right w:val="single" w:sz="4" w:space="0" w:color="000000"/>
            </w:tcBorders>
            <w:shd w:val="clear" w:color="auto" w:fill="auto"/>
          </w:tcPr>
          <w:p w14:paraId="60DF6EA2"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Inscrição Municipal:</w:t>
            </w:r>
          </w:p>
        </w:tc>
      </w:tr>
      <w:tr w:rsidR="009B269A" w:rsidRPr="009B269A" w14:paraId="6CAE715F"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11044A98"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Endereço:</w:t>
            </w:r>
          </w:p>
        </w:tc>
      </w:tr>
      <w:tr w:rsidR="009B269A" w:rsidRPr="009B269A" w14:paraId="23317F97" w14:textId="77777777" w:rsidTr="009B269A">
        <w:trPr>
          <w:trHeight w:val="23"/>
        </w:trPr>
        <w:tc>
          <w:tcPr>
            <w:tcW w:w="4140" w:type="dxa"/>
            <w:gridSpan w:val="5"/>
            <w:tcBorders>
              <w:top w:val="single" w:sz="4" w:space="0" w:color="000000"/>
              <w:left w:val="single" w:sz="4" w:space="0" w:color="000000"/>
              <w:bottom w:val="single" w:sz="4" w:space="0" w:color="000000"/>
            </w:tcBorders>
            <w:shd w:val="clear" w:color="auto" w:fill="auto"/>
          </w:tcPr>
          <w:p w14:paraId="7B4046A4" w14:textId="77777777" w:rsidR="009B269A" w:rsidRPr="009B269A" w:rsidRDefault="009B269A" w:rsidP="009B269A">
            <w:pPr>
              <w:tabs>
                <w:tab w:val="num" w:pos="426"/>
                <w:tab w:val="left" w:pos="709"/>
              </w:tabs>
              <w:snapToGrid w:val="0"/>
              <w:ind w:left="426" w:right="34" w:firstLine="275"/>
              <w:rPr>
                <w:rFonts w:asciiTheme="minorHAnsi" w:hAnsiTheme="minorHAnsi" w:cstheme="minorHAnsi"/>
              </w:rPr>
            </w:pPr>
            <w:r w:rsidRPr="009B269A">
              <w:rPr>
                <w:rFonts w:asciiTheme="minorHAnsi" w:hAnsiTheme="minorHAnsi" w:cstheme="minorHAnsi"/>
              </w:rPr>
              <w:t>Bairro:</w:t>
            </w:r>
          </w:p>
        </w:tc>
        <w:tc>
          <w:tcPr>
            <w:tcW w:w="3798" w:type="dxa"/>
            <w:gridSpan w:val="6"/>
            <w:tcBorders>
              <w:top w:val="single" w:sz="4" w:space="0" w:color="000000"/>
              <w:left w:val="single" w:sz="4" w:space="0" w:color="000000"/>
              <w:bottom w:val="single" w:sz="4" w:space="0" w:color="000000"/>
            </w:tcBorders>
            <w:shd w:val="clear" w:color="auto" w:fill="auto"/>
          </w:tcPr>
          <w:p w14:paraId="6BE2E89A"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Cidade/Município:</w:t>
            </w:r>
          </w:p>
        </w:tc>
        <w:tc>
          <w:tcPr>
            <w:tcW w:w="1910" w:type="dxa"/>
            <w:tcBorders>
              <w:top w:val="single" w:sz="4" w:space="0" w:color="000000"/>
              <w:left w:val="single" w:sz="4" w:space="0" w:color="000000"/>
              <w:bottom w:val="single" w:sz="4" w:space="0" w:color="000000"/>
              <w:right w:val="single" w:sz="4" w:space="0" w:color="000000"/>
            </w:tcBorders>
            <w:shd w:val="clear" w:color="auto" w:fill="auto"/>
          </w:tcPr>
          <w:p w14:paraId="7B0252DA"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UF:</w:t>
            </w:r>
          </w:p>
        </w:tc>
      </w:tr>
      <w:tr w:rsidR="009B269A" w:rsidRPr="009B269A" w14:paraId="0A8991B8" w14:textId="77777777" w:rsidTr="009B269A">
        <w:trPr>
          <w:trHeight w:val="23"/>
        </w:trPr>
        <w:tc>
          <w:tcPr>
            <w:tcW w:w="900" w:type="dxa"/>
            <w:tcBorders>
              <w:top w:val="single" w:sz="4" w:space="0" w:color="000000"/>
              <w:left w:val="single" w:sz="4" w:space="0" w:color="000000"/>
              <w:bottom w:val="single" w:sz="4" w:space="0" w:color="000000"/>
            </w:tcBorders>
            <w:shd w:val="clear" w:color="auto" w:fill="auto"/>
          </w:tcPr>
          <w:p w14:paraId="3CF88A37"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DDD:</w:t>
            </w:r>
          </w:p>
          <w:p w14:paraId="25DB28F6" w14:textId="77777777" w:rsidR="009B269A" w:rsidRPr="009B269A" w:rsidRDefault="009B269A" w:rsidP="009B269A">
            <w:pPr>
              <w:tabs>
                <w:tab w:val="num" w:pos="426"/>
                <w:tab w:val="left" w:pos="709"/>
              </w:tabs>
              <w:ind w:left="426" w:right="34" w:hanging="425"/>
              <w:rPr>
                <w:rFonts w:asciiTheme="minorHAnsi" w:hAnsiTheme="minorHAnsi" w:cstheme="minorHAnsi"/>
              </w:rPr>
            </w:pPr>
          </w:p>
        </w:tc>
        <w:tc>
          <w:tcPr>
            <w:tcW w:w="2520" w:type="dxa"/>
            <w:gridSpan w:val="2"/>
            <w:tcBorders>
              <w:top w:val="single" w:sz="4" w:space="0" w:color="000000"/>
              <w:left w:val="single" w:sz="4" w:space="0" w:color="000000"/>
              <w:bottom w:val="single" w:sz="4" w:space="0" w:color="000000"/>
            </w:tcBorders>
            <w:shd w:val="clear" w:color="auto" w:fill="auto"/>
          </w:tcPr>
          <w:p w14:paraId="63BF3C0F"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Telefone:</w:t>
            </w:r>
          </w:p>
          <w:p w14:paraId="3A6FEB5C" w14:textId="77777777" w:rsidR="009B269A" w:rsidRPr="009B269A" w:rsidRDefault="009B269A" w:rsidP="009B269A">
            <w:pPr>
              <w:tabs>
                <w:tab w:val="num" w:pos="426"/>
                <w:tab w:val="left" w:pos="709"/>
              </w:tabs>
              <w:ind w:left="426" w:right="34" w:hanging="425"/>
              <w:rPr>
                <w:rFonts w:asciiTheme="minorHAnsi" w:hAnsiTheme="minorHAnsi" w:cstheme="minorHAnsi"/>
              </w:rPr>
            </w:pPr>
          </w:p>
        </w:tc>
        <w:tc>
          <w:tcPr>
            <w:tcW w:w="3240" w:type="dxa"/>
            <w:gridSpan w:val="6"/>
            <w:tcBorders>
              <w:top w:val="single" w:sz="4" w:space="0" w:color="000000"/>
              <w:left w:val="single" w:sz="4" w:space="0" w:color="000000"/>
              <w:bottom w:val="single" w:sz="4" w:space="0" w:color="000000"/>
            </w:tcBorders>
            <w:shd w:val="clear" w:color="auto" w:fill="auto"/>
          </w:tcPr>
          <w:p w14:paraId="72A4EF14"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Fax:</w:t>
            </w:r>
          </w:p>
          <w:p w14:paraId="3C74B71F" w14:textId="77777777" w:rsidR="009B269A" w:rsidRPr="009B269A" w:rsidRDefault="009B269A" w:rsidP="009B269A">
            <w:pPr>
              <w:tabs>
                <w:tab w:val="num" w:pos="426"/>
                <w:tab w:val="left" w:pos="709"/>
              </w:tabs>
              <w:ind w:left="426" w:right="34" w:hanging="425"/>
              <w:rPr>
                <w:rFonts w:asciiTheme="minorHAnsi" w:hAnsiTheme="minorHAnsi" w:cstheme="minorHAnsi"/>
              </w:rPr>
            </w:pPr>
          </w:p>
        </w:tc>
        <w:tc>
          <w:tcPr>
            <w:tcW w:w="3188" w:type="dxa"/>
            <w:gridSpan w:val="3"/>
            <w:tcBorders>
              <w:top w:val="single" w:sz="4" w:space="0" w:color="000000"/>
              <w:left w:val="single" w:sz="4" w:space="0" w:color="000000"/>
              <w:bottom w:val="single" w:sz="4" w:space="0" w:color="000000"/>
              <w:right w:val="single" w:sz="4" w:space="0" w:color="000000"/>
            </w:tcBorders>
            <w:shd w:val="clear" w:color="auto" w:fill="auto"/>
          </w:tcPr>
          <w:p w14:paraId="64A1E69E" w14:textId="77777777" w:rsidR="009B269A" w:rsidRPr="009B269A" w:rsidRDefault="009B269A" w:rsidP="009B269A">
            <w:pPr>
              <w:tabs>
                <w:tab w:val="num" w:pos="426"/>
                <w:tab w:val="left" w:pos="709"/>
              </w:tabs>
              <w:snapToGrid w:val="0"/>
              <w:ind w:left="426" w:right="34" w:hanging="425"/>
              <w:rPr>
                <w:rFonts w:asciiTheme="minorHAnsi" w:hAnsiTheme="minorHAnsi" w:cstheme="minorHAnsi"/>
              </w:rPr>
            </w:pPr>
            <w:r w:rsidRPr="009B269A">
              <w:rPr>
                <w:rFonts w:asciiTheme="minorHAnsi" w:hAnsiTheme="minorHAnsi" w:cstheme="minorHAnsi"/>
              </w:rPr>
              <w:t>CEP:</w:t>
            </w:r>
          </w:p>
          <w:p w14:paraId="32192ABE" w14:textId="77777777" w:rsidR="009B269A" w:rsidRPr="009B269A" w:rsidRDefault="009B269A" w:rsidP="009B269A">
            <w:pPr>
              <w:tabs>
                <w:tab w:val="num" w:pos="426"/>
                <w:tab w:val="left" w:pos="709"/>
              </w:tabs>
              <w:ind w:left="426" w:right="34" w:hanging="425"/>
              <w:rPr>
                <w:rFonts w:asciiTheme="minorHAnsi" w:hAnsiTheme="minorHAnsi" w:cstheme="minorHAnsi"/>
              </w:rPr>
            </w:pPr>
          </w:p>
        </w:tc>
      </w:tr>
      <w:tr w:rsidR="009B269A" w:rsidRPr="009B269A" w14:paraId="791737FB"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5AA7F963"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Endereço Eletrônico – (E-mail):</w:t>
            </w:r>
          </w:p>
        </w:tc>
      </w:tr>
      <w:tr w:rsidR="009B269A" w:rsidRPr="009B269A" w14:paraId="41486CC7"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0ACBA367" w14:textId="77777777" w:rsidR="009B269A" w:rsidRPr="009B269A" w:rsidRDefault="009B269A" w:rsidP="009B269A">
            <w:pPr>
              <w:pStyle w:val="Recuodecorpodetexto"/>
              <w:tabs>
                <w:tab w:val="num" w:pos="134"/>
                <w:tab w:val="left" w:pos="709"/>
              </w:tabs>
              <w:snapToGrid w:val="0"/>
              <w:ind w:left="-8" w:right="-444" w:hanging="9"/>
              <w:jc w:val="both"/>
              <w:rPr>
                <w:rFonts w:asciiTheme="minorHAnsi" w:hAnsiTheme="minorHAnsi" w:cstheme="minorHAnsi"/>
                <w:b/>
                <w:lang w:val="pt-BR"/>
              </w:rPr>
            </w:pPr>
            <w:r w:rsidRPr="009B269A">
              <w:rPr>
                <w:rFonts w:asciiTheme="minorHAnsi" w:hAnsiTheme="minorHAnsi" w:cstheme="minorHAnsi"/>
                <w:b/>
                <w:lang w:val="pt-BR"/>
              </w:rPr>
              <w:t>RESPONSÁVEL PELA ASSINATURA DO CONTRATO (SE SÓCIO NOS TERMOS DO CONTRATO SOCIAL) OU SEU REPRESENTANTE LEGAL ATRAVÉS DE PROCURAÇÃO PÚBLICA OU PARTICULAR:</w:t>
            </w:r>
          </w:p>
        </w:tc>
      </w:tr>
      <w:tr w:rsidR="009B269A" w:rsidRPr="009B269A" w14:paraId="1A2C6F20"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1281D747"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Nome:</w:t>
            </w:r>
          </w:p>
        </w:tc>
      </w:tr>
      <w:tr w:rsidR="009B269A" w:rsidRPr="009B269A" w14:paraId="2D540689" w14:textId="77777777" w:rsidTr="009B269A">
        <w:trPr>
          <w:trHeight w:val="23"/>
        </w:trPr>
        <w:tc>
          <w:tcPr>
            <w:tcW w:w="2880" w:type="dxa"/>
            <w:gridSpan w:val="2"/>
            <w:tcBorders>
              <w:top w:val="single" w:sz="4" w:space="0" w:color="000000"/>
              <w:left w:val="single" w:sz="4" w:space="0" w:color="000000"/>
              <w:bottom w:val="single" w:sz="4" w:space="0" w:color="000000"/>
            </w:tcBorders>
            <w:shd w:val="clear" w:color="auto" w:fill="auto"/>
          </w:tcPr>
          <w:p w14:paraId="35AFD82C"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RG nº:</w:t>
            </w:r>
          </w:p>
        </w:tc>
        <w:tc>
          <w:tcPr>
            <w:tcW w:w="2520" w:type="dxa"/>
            <w:gridSpan w:val="5"/>
            <w:tcBorders>
              <w:top w:val="single" w:sz="4" w:space="0" w:color="000000"/>
              <w:left w:val="single" w:sz="4" w:space="0" w:color="000000"/>
              <w:bottom w:val="single" w:sz="4" w:space="0" w:color="000000"/>
            </w:tcBorders>
            <w:shd w:val="clear" w:color="auto" w:fill="auto"/>
          </w:tcPr>
          <w:p w14:paraId="3604D6A5"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Órgão Expedidor:</w:t>
            </w:r>
          </w:p>
        </w:tc>
        <w:tc>
          <w:tcPr>
            <w:tcW w:w="4448" w:type="dxa"/>
            <w:gridSpan w:val="5"/>
            <w:tcBorders>
              <w:top w:val="single" w:sz="4" w:space="0" w:color="000000"/>
              <w:left w:val="single" w:sz="4" w:space="0" w:color="000000"/>
              <w:bottom w:val="single" w:sz="4" w:space="0" w:color="000000"/>
              <w:right w:val="single" w:sz="4" w:space="0" w:color="000000"/>
            </w:tcBorders>
            <w:shd w:val="clear" w:color="auto" w:fill="auto"/>
          </w:tcPr>
          <w:p w14:paraId="72AB366E"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CPF nº</w:t>
            </w:r>
          </w:p>
        </w:tc>
      </w:tr>
      <w:tr w:rsidR="009B269A" w:rsidRPr="009B269A" w14:paraId="7F769A5D"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0B8B70E4"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 xml:space="preserve">Data de Nascimento: </w:t>
            </w:r>
          </w:p>
        </w:tc>
      </w:tr>
      <w:tr w:rsidR="009B269A" w:rsidRPr="009B269A" w14:paraId="77F643A3" w14:textId="77777777" w:rsidTr="009B269A">
        <w:trPr>
          <w:trHeight w:val="23"/>
        </w:trPr>
        <w:tc>
          <w:tcPr>
            <w:tcW w:w="3780" w:type="dxa"/>
            <w:gridSpan w:val="4"/>
            <w:tcBorders>
              <w:top w:val="single" w:sz="4" w:space="0" w:color="000000"/>
              <w:left w:val="single" w:sz="4" w:space="0" w:color="000000"/>
              <w:bottom w:val="single" w:sz="4" w:space="0" w:color="000000"/>
            </w:tcBorders>
            <w:shd w:val="clear" w:color="auto" w:fill="auto"/>
          </w:tcPr>
          <w:p w14:paraId="040CE331"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Estado Civil:</w:t>
            </w:r>
          </w:p>
        </w:tc>
        <w:tc>
          <w:tcPr>
            <w:tcW w:w="6068" w:type="dxa"/>
            <w:gridSpan w:val="8"/>
            <w:tcBorders>
              <w:top w:val="single" w:sz="4" w:space="0" w:color="000000"/>
              <w:left w:val="single" w:sz="4" w:space="0" w:color="000000"/>
              <w:bottom w:val="single" w:sz="4" w:space="0" w:color="000000"/>
              <w:right w:val="single" w:sz="4" w:space="0" w:color="000000"/>
            </w:tcBorders>
            <w:shd w:val="clear" w:color="auto" w:fill="auto"/>
          </w:tcPr>
          <w:p w14:paraId="7D747696"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Cargo:</w:t>
            </w:r>
          </w:p>
        </w:tc>
      </w:tr>
      <w:tr w:rsidR="009B269A" w:rsidRPr="009B269A" w14:paraId="01451F2D"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3D8DBAD4"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End. Residencial Completo:</w:t>
            </w:r>
          </w:p>
        </w:tc>
      </w:tr>
      <w:tr w:rsidR="009B269A" w:rsidRPr="009B269A" w14:paraId="7BB4F9A0"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53C9B1C0"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Bairro:</w:t>
            </w:r>
          </w:p>
        </w:tc>
      </w:tr>
      <w:tr w:rsidR="009B269A" w:rsidRPr="009B269A" w14:paraId="58CEF218" w14:textId="77777777" w:rsidTr="009B269A">
        <w:trPr>
          <w:trHeight w:val="23"/>
        </w:trPr>
        <w:tc>
          <w:tcPr>
            <w:tcW w:w="5400" w:type="dxa"/>
            <w:gridSpan w:val="7"/>
            <w:tcBorders>
              <w:top w:val="single" w:sz="4" w:space="0" w:color="000000"/>
              <w:left w:val="single" w:sz="4" w:space="0" w:color="000000"/>
              <w:bottom w:val="single" w:sz="4" w:space="0" w:color="000000"/>
            </w:tcBorders>
            <w:shd w:val="clear" w:color="auto" w:fill="auto"/>
          </w:tcPr>
          <w:p w14:paraId="68D9637D"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Cidade:</w:t>
            </w:r>
          </w:p>
        </w:tc>
        <w:tc>
          <w:tcPr>
            <w:tcW w:w="900" w:type="dxa"/>
            <w:tcBorders>
              <w:top w:val="single" w:sz="4" w:space="0" w:color="000000"/>
              <w:left w:val="single" w:sz="4" w:space="0" w:color="000000"/>
              <w:bottom w:val="single" w:sz="4" w:space="0" w:color="000000"/>
            </w:tcBorders>
            <w:shd w:val="clear" w:color="auto" w:fill="auto"/>
          </w:tcPr>
          <w:p w14:paraId="76CA8FB1"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UF:</w:t>
            </w:r>
          </w:p>
        </w:tc>
        <w:tc>
          <w:tcPr>
            <w:tcW w:w="3548" w:type="dxa"/>
            <w:gridSpan w:val="4"/>
            <w:tcBorders>
              <w:top w:val="single" w:sz="4" w:space="0" w:color="000000"/>
              <w:left w:val="single" w:sz="4" w:space="0" w:color="000000"/>
              <w:bottom w:val="single" w:sz="4" w:space="0" w:color="000000"/>
              <w:right w:val="single" w:sz="4" w:space="0" w:color="000000"/>
            </w:tcBorders>
            <w:shd w:val="clear" w:color="auto" w:fill="auto"/>
          </w:tcPr>
          <w:p w14:paraId="53F77EF9"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CEP:</w:t>
            </w:r>
          </w:p>
        </w:tc>
      </w:tr>
      <w:tr w:rsidR="009B269A" w:rsidRPr="009B269A" w14:paraId="730541EB"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162A622E"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 xml:space="preserve">Qualificação:(     ) Sócio: cargo/função                        (      ) Representante Legal: </w:t>
            </w:r>
          </w:p>
        </w:tc>
      </w:tr>
      <w:tr w:rsidR="009B269A" w:rsidRPr="009B269A" w14:paraId="5289419A"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2BBED1F4"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E-mail institucional:</w:t>
            </w:r>
          </w:p>
        </w:tc>
      </w:tr>
      <w:tr w:rsidR="009B269A" w:rsidRPr="009B269A" w14:paraId="6CB4435F"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76A6811E"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E-mail pessoal:</w:t>
            </w:r>
          </w:p>
        </w:tc>
      </w:tr>
      <w:tr w:rsidR="009B269A" w:rsidRPr="009B269A" w14:paraId="6A146F50"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5A898DDE"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Telefone(s):</w:t>
            </w:r>
          </w:p>
        </w:tc>
      </w:tr>
      <w:tr w:rsidR="009B269A" w:rsidRPr="009B269A" w14:paraId="571F1040"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2CFF3EF5" w14:textId="77777777" w:rsidR="009B269A" w:rsidRPr="009B269A" w:rsidRDefault="009B269A" w:rsidP="009B269A">
            <w:pPr>
              <w:tabs>
                <w:tab w:val="num" w:pos="426"/>
                <w:tab w:val="left" w:pos="709"/>
              </w:tabs>
              <w:snapToGrid w:val="0"/>
              <w:ind w:left="426" w:right="-444" w:hanging="425"/>
              <w:rPr>
                <w:rFonts w:asciiTheme="minorHAnsi" w:hAnsiTheme="minorHAnsi" w:cstheme="minorHAnsi"/>
                <w:b/>
              </w:rPr>
            </w:pPr>
            <w:r w:rsidRPr="009B269A">
              <w:rPr>
                <w:rFonts w:asciiTheme="minorHAnsi" w:hAnsiTheme="minorHAnsi" w:cstheme="minorHAnsi"/>
                <w:b/>
              </w:rPr>
              <w:t>DADOS BANCÁRIOS DA EMPRESA (PARA CRÉDITO EM CONTA CORRENTE)</w:t>
            </w:r>
          </w:p>
        </w:tc>
      </w:tr>
      <w:tr w:rsidR="009B269A" w:rsidRPr="009B269A" w14:paraId="0C0E8E18"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5DBF3985"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 xml:space="preserve">Banco: </w:t>
            </w:r>
          </w:p>
        </w:tc>
      </w:tr>
      <w:tr w:rsidR="009B269A" w:rsidRPr="009B269A" w14:paraId="029CD493"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256DDBFA"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 xml:space="preserve">Agência: </w:t>
            </w:r>
          </w:p>
        </w:tc>
      </w:tr>
      <w:tr w:rsidR="009B269A" w:rsidRPr="009B269A" w14:paraId="1F81B5C0" w14:textId="77777777" w:rsidTr="009B269A">
        <w:trPr>
          <w:trHeight w:val="23"/>
        </w:trPr>
        <w:tc>
          <w:tcPr>
            <w:tcW w:w="9848" w:type="dxa"/>
            <w:gridSpan w:val="12"/>
            <w:tcBorders>
              <w:top w:val="single" w:sz="4" w:space="0" w:color="000000"/>
              <w:left w:val="single" w:sz="4" w:space="0" w:color="000000"/>
              <w:bottom w:val="single" w:sz="4" w:space="0" w:color="000000"/>
              <w:right w:val="single" w:sz="4" w:space="0" w:color="000000"/>
            </w:tcBorders>
            <w:shd w:val="clear" w:color="auto" w:fill="auto"/>
          </w:tcPr>
          <w:p w14:paraId="5593BB35" w14:textId="77777777" w:rsidR="009B269A" w:rsidRPr="009B269A" w:rsidRDefault="009B269A" w:rsidP="009B269A">
            <w:pPr>
              <w:tabs>
                <w:tab w:val="num" w:pos="426"/>
                <w:tab w:val="left" w:pos="709"/>
              </w:tabs>
              <w:snapToGrid w:val="0"/>
              <w:ind w:left="426" w:right="-444" w:hanging="425"/>
              <w:rPr>
                <w:rFonts w:asciiTheme="minorHAnsi" w:hAnsiTheme="minorHAnsi" w:cstheme="minorHAnsi"/>
              </w:rPr>
            </w:pPr>
            <w:r w:rsidRPr="009B269A">
              <w:rPr>
                <w:rFonts w:asciiTheme="minorHAnsi" w:hAnsiTheme="minorHAnsi" w:cstheme="minorHAnsi"/>
              </w:rPr>
              <w:t xml:space="preserve">Número da conta: </w:t>
            </w:r>
          </w:p>
        </w:tc>
      </w:tr>
    </w:tbl>
    <w:p w14:paraId="4E265AE5" w14:textId="77777777" w:rsidR="009B269A" w:rsidRPr="009B269A" w:rsidRDefault="009B269A" w:rsidP="009B269A">
      <w:pPr>
        <w:tabs>
          <w:tab w:val="num" w:pos="709"/>
        </w:tabs>
        <w:ind w:left="284" w:right="-444"/>
        <w:rPr>
          <w:rFonts w:asciiTheme="minorHAnsi" w:hAnsiTheme="minorHAnsi" w:cs="Calibri"/>
        </w:rPr>
      </w:pPr>
    </w:p>
    <w:p w14:paraId="3079DC5B" w14:textId="77777777" w:rsidR="009B269A" w:rsidRPr="009B269A" w:rsidRDefault="009B269A" w:rsidP="009B269A">
      <w:pPr>
        <w:tabs>
          <w:tab w:val="num" w:pos="709"/>
        </w:tabs>
        <w:ind w:left="284" w:right="-444"/>
        <w:rPr>
          <w:rFonts w:asciiTheme="minorHAnsi" w:hAnsiTheme="minorHAnsi" w:cs="Calibri"/>
        </w:rPr>
      </w:pPr>
    </w:p>
    <w:p w14:paraId="4E076EBE" w14:textId="2D286DC1" w:rsidR="009B269A" w:rsidRPr="009B269A" w:rsidRDefault="009B269A" w:rsidP="009B269A">
      <w:pPr>
        <w:tabs>
          <w:tab w:val="num" w:pos="709"/>
        </w:tabs>
        <w:ind w:left="284" w:right="-444"/>
        <w:rPr>
          <w:rFonts w:asciiTheme="minorHAnsi" w:hAnsiTheme="minorHAnsi" w:cs="Calibri"/>
        </w:rPr>
      </w:pPr>
      <w:r w:rsidRPr="009B269A">
        <w:rPr>
          <w:rFonts w:asciiTheme="minorHAnsi" w:hAnsiTheme="minorHAnsi" w:cs="Calibri"/>
        </w:rPr>
        <w:t xml:space="preserve">________________, ______ de ______________ de </w:t>
      </w:r>
      <w:r w:rsidR="002D5DEE" w:rsidRPr="002D5DEE">
        <w:rPr>
          <w:rFonts w:asciiTheme="minorHAnsi" w:hAnsiTheme="minorHAnsi" w:cs="Calibri"/>
        </w:rPr>
        <w:t>2026</w:t>
      </w:r>
      <w:r w:rsidRPr="009B269A">
        <w:rPr>
          <w:rFonts w:asciiTheme="minorHAnsi" w:hAnsiTheme="minorHAnsi" w:cs="Calibri"/>
        </w:rPr>
        <w:t>.</w:t>
      </w:r>
    </w:p>
    <w:p w14:paraId="0E304724" w14:textId="77777777" w:rsidR="009B269A" w:rsidRPr="009B269A" w:rsidRDefault="009B269A" w:rsidP="009B269A">
      <w:pPr>
        <w:tabs>
          <w:tab w:val="num" w:pos="709"/>
        </w:tabs>
        <w:ind w:left="284" w:right="-444"/>
        <w:rPr>
          <w:rFonts w:asciiTheme="minorHAnsi" w:hAnsiTheme="minorHAnsi" w:cs="Calibri"/>
        </w:rPr>
      </w:pPr>
    </w:p>
    <w:p w14:paraId="6D25FAEE" w14:textId="77777777" w:rsidR="009B269A" w:rsidRPr="009B269A" w:rsidRDefault="009B269A" w:rsidP="009B269A">
      <w:pPr>
        <w:tabs>
          <w:tab w:val="num" w:pos="709"/>
        </w:tabs>
        <w:ind w:left="284" w:right="-444"/>
        <w:rPr>
          <w:rFonts w:asciiTheme="minorHAnsi" w:hAnsiTheme="minorHAnsi" w:cs="Calibri"/>
        </w:rPr>
      </w:pPr>
    </w:p>
    <w:p w14:paraId="651867E8" w14:textId="77777777" w:rsidR="009B269A" w:rsidRPr="009B269A" w:rsidRDefault="009B269A" w:rsidP="009B269A">
      <w:pPr>
        <w:tabs>
          <w:tab w:val="num" w:pos="709"/>
        </w:tabs>
        <w:ind w:left="284" w:right="-444"/>
        <w:rPr>
          <w:rFonts w:asciiTheme="minorHAnsi" w:hAnsiTheme="minorHAnsi" w:cs="Calibri"/>
        </w:rPr>
      </w:pPr>
      <w:r w:rsidRPr="009B269A">
        <w:rPr>
          <w:rFonts w:asciiTheme="minorHAnsi" w:hAnsiTheme="minorHAnsi" w:cs="Calibri"/>
        </w:rPr>
        <w:t>____________________________________________</w:t>
      </w:r>
    </w:p>
    <w:p w14:paraId="74571B66" w14:textId="77777777" w:rsidR="009B269A" w:rsidRPr="009B269A" w:rsidRDefault="009B269A" w:rsidP="009B269A">
      <w:pPr>
        <w:tabs>
          <w:tab w:val="num" w:pos="709"/>
        </w:tabs>
        <w:ind w:left="284" w:right="-444"/>
        <w:rPr>
          <w:rFonts w:asciiTheme="minorHAnsi" w:hAnsiTheme="minorHAnsi" w:cs="Calibri"/>
        </w:rPr>
      </w:pPr>
      <w:r w:rsidRPr="009B269A">
        <w:rPr>
          <w:rFonts w:asciiTheme="minorHAnsi" w:hAnsiTheme="minorHAnsi" w:cs="Calibri"/>
        </w:rPr>
        <w:t>Assinatura do Representante Legal</w:t>
      </w:r>
    </w:p>
    <w:p w14:paraId="4CC31C61" w14:textId="77777777" w:rsidR="009B269A" w:rsidRPr="009B269A" w:rsidRDefault="009B269A" w:rsidP="009B269A">
      <w:pPr>
        <w:tabs>
          <w:tab w:val="num" w:pos="426"/>
          <w:tab w:val="left" w:pos="709"/>
        </w:tabs>
        <w:ind w:left="426" w:right="-444" w:hanging="425"/>
        <w:rPr>
          <w:rFonts w:asciiTheme="minorHAnsi" w:hAnsiTheme="minorHAnsi" w:cs="Calibri"/>
        </w:rPr>
      </w:pPr>
    </w:p>
    <w:p w14:paraId="742486AF" w14:textId="77777777" w:rsidR="009B269A" w:rsidRPr="009B269A" w:rsidRDefault="009B269A" w:rsidP="009B269A">
      <w:pPr>
        <w:tabs>
          <w:tab w:val="num" w:pos="426"/>
          <w:tab w:val="left" w:pos="709"/>
        </w:tabs>
        <w:ind w:left="426" w:right="-444" w:hanging="425"/>
        <w:rPr>
          <w:rFonts w:asciiTheme="minorHAnsi" w:hAnsiTheme="minorHAnsi" w:cs="Calibri"/>
        </w:rPr>
      </w:pPr>
    </w:p>
    <w:p w14:paraId="384FD26C" w14:textId="77777777" w:rsidR="009B269A" w:rsidRPr="009B269A" w:rsidRDefault="009B269A" w:rsidP="009B269A">
      <w:pPr>
        <w:rPr>
          <w:rFonts w:asciiTheme="minorHAnsi" w:hAnsiTheme="minorHAnsi"/>
        </w:rPr>
      </w:pPr>
      <w:r w:rsidRPr="009B269A">
        <w:rPr>
          <w:rFonts w:asciiTheme="minorHAnsi" w:hAnsiTheme="minorHAnsi" w:cstheme="minorHAnsi"/>
          <w:b/>
        </w:rPr>
        <w:t xml:space="preserve">(Observação: Esta declaração poderá ser enviada pela vencedora no e-mail </w:t>
      </w:r>
      <w:r w:rsidR="00930993">
        <w:fldChar w:fldCharType="begin"/>
      </w:r>
      <w:r w:rsidR="00930993">
        <w:instrText xml:space="preserve"> HYPERLINK "mailto:cml@saojoaquimdabarra.sp.gov.br" </w:instrText>
      </w:r>
      <w:r w:rsidR="00930993">
        <w:fldChar w:fldCharType="separate"/>
      </w:r>
      <w:r w:rsidRPr="009B269A">
        <w:rPr>
          <w:rStyle w:val="Hyperlink"/>
          <w:rFonts w:asciiTheme="minorHAnsi" w:hAnsiTheme="minorHAnsi" w:cstheme="minorHAnsi"/>
          <w:b/>
        </w:rPr>
        <w:t>cml@saojoaquimdabarra.sp.gov.br</w:t>
      </w:r>
      <w:r w:rsidR="00930993">
        <w:rPr>
          <w:rStyle w:val="Hyperlink"/>
          <w:rFonts w:asciiTheme="minorHAnsi" w:hAnsiTheme="minorHAnsi" w:cstheme="minorHAnsi"/>
          <w:b/>
        </w:rPr>
        <w:fldChar w:fldCharType="end"/>
      </w:r>
      <w:r w:rsidRPr="009B269A">
        <w:rPr>
          <w:rFonts w:asciiTheme="minorHAnsi" w:hAnsiTheme="minorHAnsi" w:cstheme="minorHAnsi"/>
          <w:b/>
        </w:rPr>
        <w:t>)</w:t>
      </w:r>
    </w:p>
    <w:p w14:paraId="649AEDE1" w14:textId="76EAC60D" w:rsidR="00647347" w:rsidRPr="00B5508C" w:rsidRDefault="00647347" w:rsidP="00647347">
      <w:pPr>
        <w:rPr>
          <w:rFonts w:asciiTheme="minorHAnsi" w:hAnsiTheme="minorHAnsi"/>
          <w:sz w:val="20"/>
          <w:szCs w:val="20"/>
        </w:rPr>
        <w:sectPr w:rsidR="00647347" w:rsidRPr="00B5508C" w:rsidSect="000B28E8">
          <w:headerReference w:type="default" r:id="rId47"/>
          <w:footerReference w:type="default" r:id="rId48"/>
          <w:pgSz w:w="11910" w:h="16840" w:code="9"/>
          <w:pgMar w:top="1922" w:right="1140" w:bottom="941" w:left="1100" w:header="426" w:footer="624" w:gutter="0"/>
          <w:cols w:space="720"/>
        </w:sectPr>
      </w:pPr>
    </w:p>
    <w:p w14:paraId="05E218FF" w14:textId="63A5FA18" w:rsidR="00AD6D2F" w:rsidRDefault="00D336F9" w:rsidP="00D336F9">
      <w:pPr>
        <w:widowControl/>
        <w:suppressAutoHyphens/>
        <w:autoSpaceDE/>
        <w:autoSpaceDN/>
        <w:spacing w:after="60"/>
        <w:jc w:val="center"/>
        <w:rPr>
          <w:rFonts w:ascii="Calibri" w:eastAsia="Lucida Sans Unicode" w:hAnsi="Calibri" w:cs="Times New Roman"/>
          <w:b/>
          <w:lang w:val="pt-BR" w:eastAsia="pt-BR"/>
        </w:rPr>
      </w:pPr>
      <w:bookmarkStart w:id="53" w:name="_bookmark48"/>
      <w:bookmarkEnd w:id="53"/>
      <w:r w:rsidRPr="00AD6D2F">
        <w:rPr>
          <w:rFonts w:ascii="Calibri" w:eastAsia="Lucida Sans Unicode" w:hAnsi="Calibri" w:cs="Times New Roman"/>
          <w:b/>
          <w:lang w:val="pt-BR" w:eastAsia="pt-BR"/>
        </w:rPr>
        <w:lastRenderedPageBreak/>
        <w:t xml:space="preserve">ANEXO </w:t>
      </w:r>
      <w:r w:rsidR="009B269A">
        <w:rPr>
          <w:rFonts w:ascii="Calibri" w:eastAsia="Lucida Sans Unicode" w:hAnsi="Calibri" w:cs="Times New Roman"/>
          <w:b/>
          <w:lang w:val="pt-BR" w:eastAsia="pt-BR"/>
        </w:rPr>
        <w:t>VI</w:t>
      </w:r>
      <w:r w:rsidRPr="00AD6D2F">
        <w:rPr>
          <w:rFonts w:ascii="Calibri" w:eastAsia="Lucida Sans Unicode" w:hAnsi="Calibri" w:cs="Times New Roman"/>
          <w:b/>
          <w:lang w:val="pt-BR" w:eastAsia="pt-BR"/>
        </w:rPr>
        <w:t xml:space="preserve"> </w:t>
      </w:r>
    </w:p>
    <w:p w14:paraId="31E81E92" w14:textId="789DD24C" w:rsidR="00D336F9" w:rsidRPr="00AD6D2F" w:rsidRDefault="00AD6D2F" w:rsidP="00D336F9">
      <w:pPr>
        <w:widowControl/>
        <w:suppressAutoHyphens/>
        <w:autoSpaceDE/>
        <w:autoSpaceDN/>
        <w:spacing w:after="60"/>
        <w:jc w:val="center"/>
        <w:rPr>
          <w:rFonts w:ascii="Calibri" w:eastAsia="Lucida Sans Unicode" w:hAnsi="Calibri" w:cs="Times New Roman"/>
          <w:b/>
          <w:lang w:val="pt-BR" w:eastAsia="pt-BR"/>
        </w:rPr>
      </w:pPr>
      <w:r>
        <w:rPr>
          <w:rFonts w:ascii="Calibri" w:eastAsia="Lucida Sans Unicode" w:hAnsi="Calibri" w:cs="Times New Roman"/>
          <w:b/>
          <w:lang w:val="pt-BR" w:eastAsia="pt-BR"/>
        </w:rPr>
        <w:t xml:space="preserve">MINUTA </w:t>
      </w:r>
      <w:proofErr w:type="gramStart"/>
      <w:r>
        <w:rPr>
          <w:rFonts w:ascii="Calibri" w:eastAsia="Lucida Sans Unicode" w:hAnsi="Calibri" w:cs="Times New Roman"/>
          <w:b/>
          <w:lang w:val="pt-BR" w:eastAsia="pt-BR"/>
        </w:rPr>
        <w:t xml:space="preserve">DA </w:t>
      </w:r>
      <w:r w:rsidR="00D336F9" w:rsidRPr="00AD6D2F">
        <w:rPr>
          <w:rFonts w:ascii="Calibri" w:eastAsia="Lucida Sans Unicode" w:hAnsi="Calibri" w:cs="Times New Roman"/>
          <w:b/>
          <w:lang w:val="pt-BR" w:eastAsia="pt-BR"/>
        </w:rPr>
        <w:t xml:space="preserve"> </w:t>
      </w:r>
      <w:r w:rsidR="004413DB" w:rsidRPr="00AD6D2F">
        <w:rPr>
          <w:rFonts w:ascii="Calibri" w:eastAsia="Lucida Sans Unicode" w:hAnsi="Calibri" w:cs="Times New Roman"/>
          <w:b/>
          <w:lang w:val="pt-BR" w:eastAsia="pt-BR"/>
        </w:rPr>
        <w:t>ATA</w:t>
      </w:r>
      <w:proofErr w:type="gramEnd"/>
      <w:r w:rsidR="004413DB" w:rsidRPr="00AD6D2F">
        <w:rPr>
          <w:rFonts w:ascii="Calibri" w:eastAsia="Lucida Sans Unicode" w:hAnsi="Calibri" w:cs="Times New Roman"/>
          <w:b/>
          <w:lang w:val="pt-BR" w:eastAsia="pt-BR"/>
        </w:rPr>
        <w:t xml:space="preserve"> DE REGISTRO DE PREÇOS</w:t>
      </w:r>
    </w:p>
    <w:p w14:paraId="4674F8FC" w14:textId="77777777" w:rsidR="00795DA4" w:rsidRDefault="00795DA4" w:rsidP="00D336F9">
      <w:pPr>
        <w:widowControl/>
        <w:suppressAutoHyphens/>
        <w:autoSpaceDE/>
        <w:autoSpaceDN/>
        <w:jc w:val="both"/>
        <w:rPr>
          <w:rFonts w:ascii="Calibri" w:eastAsia="Lucida Sans Unicode" w:hAnsi="Calibri" w:cs="Times New Roman"/>
          <w:lang w:val="pt-BR" w:eastAsia="pt-BR"/>
        </w:rPr>
      </w:pPr>
    </w:p>
    <w:p w14:paraId="597474A0" w14:textId="6124335E" w:rsidR="00506761" w:rsidRDefault="00506761" w:rsidP="00841A21">
      <w:pPr>
        <w:widowControl/>
        <w:suppressAutoHyphens/>
        <w:autoSpaceDE/>
        <w:autoSpaceDN/>
        <w:jc w:val="center"/>
        <w:rPr>
          <w:rFonts w:ascii="Calibri" w:eastAsia="Lucida Sans Unicode" w:hAnsi="Calibri" w:cs="Times New Roman"/>
          <w:lang w:val="pt-BR" w:eastAsia="pt-BR"/>
        </w:rPr>
      </w:pPr>
      <w:r w:rsidRPr="00506761">
        <w:rPr>
          <w:rFonts w:ascii="Calibri" w:eastAsia="Lucida Sans Unicode" w:hAnsi="Calibri" w:cs="Times New Roman"/>
          <w:lang w:val="pt-BR" w:eastAsia="pt-BR"/>
        </w:rPr>
        <w:t>ATA DE REGISTRO DE PREÇOS N.º ___/</w:t>
      </w:r>
      <w:r w:rsidR="002D5DEE" w:rsidRPr="002D5DEE">
        <w:rPr>
          <w:rFonts w:ascii="Calibri" w:eastAsia="Lucida Sans Unicode" w:hAnsi="Calibri" w:cs="Times New Roman"/>
          <w:lang w:val="pt-BR" w:eastAsia="pt-BR"/>
        </w:rPr>
        <w:t>2026</w:t>
      </w:r>
      <w:r w:rsidR="005A762D">
        <w:rPr>
          <w:rFonts w:ascii="Calibri" w:eastAsia="Lucida Sans Unicode" w:hAnsi="Calibri" w:cs="Times New Roman"/>
          <w:lang w:val="pt-BR" w:eastAsia="pt-BR"/>
        </w:rPr>
        <w:t xml:space="preserve"> </w:t>
      </w:r>
      <w:r w:rsidRPr="00506761">
        <w:rPr>
          <w:rFonts w:ascii="Calibri" w:eastAsia="Lucida Sans Unicode" w:hAnsi="Calibri" w:cs="Times New Roman"/>
          <w:lang w:val="pt-BR" w:eastAsia="pt-BR"/>
        </w:rPr>
        <w:t>– PREGÃO ELETRÔNICO</w:t>
      </w:r>
    </w:p>
    <w:p w14:paraId="09D6F711" w14:textId="385A0071" w:rsidR="00D336F9" w:rsidRDefault="00D336F9" w:rsidP="00841A21">
      <w:pPr>
        <w:widowControl/>
        <w:suppressAutoHyphens/>
        <w:autoSpaceDE/>
        <w:autoSpaceDN/>
        <w:jc w:val="center"/>
        <w:rPr>
          <w:rFonts w:ascii="Calibri" w:eastAsia="Lucida Sans Unicode" w:hAnsi="Calibri" w:cs="Times New Roman"/>
          <w:lang w:val="pt-BR" w:eastAsia="pt-BR"/>
        </w:rPr>
      </w:pPr>
      <w:r w:rsidRPr="00F72490">
        <w:rPr>
          <w:rFonts w:ascii="Calibri" w:eastAsia="Lucida Sans Unicode" w:hAnsi="Calibri" w:cs="Times New Roman"/>
          <w:lang w:val="pt-BR" w:eastAsia="pt-BR"/>
        </w:rPr>
        <w:t xml:space="preserve">PREGÃO </w:t>
      </w:r>
      <w:r w:rsidR="00506761" w:rsidRPr="00F72490">
        <w:rPr>
          <w:rFonts w:ascii="Calibri" w:eastAsia="Lucida Sans Unicode" w:hAnsi="Calibri" w:cs="Times New Roman"/>
          <w:lang w:val="pt-BR" w:eastAsia="pt-BR"/>
        </w:rPr>
        <w:t>ELETRÔNICO</w:t>
      </w:r>
      <w:r w:rsidRPr="00F72490">
        <w:rPr>
          <w:rFonts w:ascii="Calibri" w:eastAsia="Lucida Sans Unicode" w:hAnsi="Calibri" w:cs="Times New Roman"/>
          <w:lang w:val="pt-BR" w:eastAsia="pt-BR"/>
        </w:rPr>
        <w:t xml:space="preserve"> Nº </w:t>
      </w:r>
      <w:r w:rsidR="00066E7A">
        <w:rPr>
          <w:rFonts w:ascii="Calibri" w:eastAsia="Lucida Sans Unicode" w:hAnsi="Calibri" w:cs="Times New Roman"/>
          <w:lang w:val="pt-BR" w:eastAsia="pt-BR"/>
        </w:rPr>
        <w:t>020/2026</w:t>
      </w:r>
    </w:p>
    <w:p w14:paraId="7BEBCB21" w14:textId="77777777" w:rsidR="00795DA4" w:rsidRPr="00D336F9" w:rsidRDefault="00795DA4" w:rsidP="00D336F9">
      <w:pPr>
        <w:widowControl/>
        <w:suppressAutoHyphens/>
        <w:autoSpaceDE/>
        <w:autoSpaceDN/>
        <w:jc w:val="both"/>
        <w:rPr>
          <w:rFonts w:ascii="Calibri" w:eastAsia="Lucida Sans Unicode" w:hAnsi="Calibri" w:cs="Times New Roman"/>
          <w:b/>
          <w:lang w:val="pt-BR" w:eastAsia="pt-BR"/>
        </w:rPr>
      </w:pPr>
    </w:p>
    <w:p w14:paraId="0FA23423" w14:textId="7DB407F1" w:rsidR="00D336F9" w:rsidRDefault="00D336F9" w:rsidP="00D336F9">
      <w:pPr>
        <w:widowControl/>
        <w:suppressAutoHyphens/>
        <w:autoSpaceDE/>
        <w:autoSpaceDN/>
        <w:jc w:val="both"/>
        <w:rPr>
          <w:rFonts w:ascii="Calibri" w:eastAsia="Lucida Sans Unicode" w:hAnsi="Calibri" w:cs="Times New Roman"/>
          <w:b/>
          <w:lang w:val="pt-BR" w:eastAsia="pt-BR"/>
        </w:rPr>
      </w:pPr>
      <w:r w:rsidRPr="00D336F9">
        <w:rPr>
          <w:rFonts w:ascii="Calibri" w:eastAsia="Lucida Sans Unicode" w:hAnsi="Calibri" w:cs="Times New Roman"/>
          <w:b/>
          <w:lang w:val="pt-BR" w:eastAsia="pt-BR"/>
        </w:rPr>
        <w:t>DAS PARTES CONTRATANTES:</w:t>
      </w:r>
    </w:p>
    <w:p w14:paraId="709B5DB3" w14:textId="77777777" w:rsidR="002C49CB" w:rsidRPr="002C49CB" w:rsidRDefault="002C49CB" w:rsidP="00D336F9">
      <w:pPr>
        <w:widowControl/>
        <w:suppressAutoHyphens/>
        <w:autoSpaceDE/>
        <w:autoSpaceDN/>
        <w:jc w:val="both"/>
        <w:rPr>
          <w:rFonts w:ascii="Calibri" w:eastAsia="Lucida Sans Unicode" w:hAnsi="Calibri" w:cs="Times New Roman"/>
          <w:b/>
          <w:lang w:val="pt-BR" w:eastAsia="pt-BR"/>
        </w:rPr>
      </w:pPr>
    </w:p>
    <w:p w14:paraId="5CB6DF55" w14:textId="77777777" w:rsidR="00D336F9" w:rsidRPr="00D336F9" w:rsidRDefault="00D336F9" w:rsidP="00D336F9">
      <w:pPr>
        <w:keepNext/>
        <w:widowControl/>
        <w:tabs>
          <w:tab w:val="left" w:pos="708"/>
        </w:tabs>
        <w:suppressAutoHyphens/>
        <w:autoSpaceDE/>
        <w:autoSpaceDN/>
        <w:ind w:firstLine="851"/>
        <w:jc w:val="both"/>
        <w:outlineLvl w:val="0"/>
        <w:rPr>
          <w:rFonts w:ascii="Calibri" w:eastAsia="Lucida Sans Unicode" w:hAnsi="Calibri" w:cs="Times New Roman"/>
          <w:lang w:val="pt-BR" w:eastAsia="pt-BR"/>
        </w:rPr>
      </w:pPr>
      <w:r w:rsidRPr="00D336F9">
        <w:rPr>
          <w:rFonts w:ascii="Calibri" w:eastAsia="Lucida Sans Unicode" w:hAnsi="Calibri" w:cs="Times New Roman"/>
          <w:b/>
          <w:lang w:val="pt-BR" w:eastAsia="pt-BR"/>
        </w:rPr>
        <w:t>CONTRATANTE:</w:t>
      </w:r>
      <w:r w:rsidRPr="00D336F9">
        <w:rPr>
          <w:rFonts w:ascii="Calibri" w:eastAsia="Lucida Sans Unicode" w:hAnsi="Calibri" w:cs="Times New Roman"/>
          <w:lang w:val="pt-BR" w:eastAsia="pt-BR"/>
        </w:rPr>
        <w:t xml:space="preserve"> PREFEITURA DE SÃO JOAQUIM DA BARRA (SP) </w:t>
      </w:r>
    </w:p>
    <w:p w14:paraId="6EA297B1" w14:textId="77777777" w:rsidR="00D336F9" w:rsidRPr="00D336F9" w:rsidRDefault="00D336F9" w:rsidP="00D336F9">
      <w:pPr>
        <w:keepNext/>
        <w:widowControl/>
        <w:autoSpaceDE/>
        <w:autoSpaceDN/>
        <w:ind w:firstLine="851"/>
        <w:jc w:val="both"/>
        <w:outlineLvl w:val="2"/>
        <w:rPr>
          <w:rFonts w:ascii="Calibri" w:eastAsia="Times New Roman" w:hAnsi="Calibri" w:cs="Times New Roman"/>
          <w:bCs/>
          <w:lang w:val="pt-BR" w:eastAsia="pt-BR"/>
        </w:rPr>
      </w:pPr>
      <w:r w:rsidRPr="00D336F9">
        <w:rPr>
          <w:rFonts w:ascii="Calibri" w:eastAsia="Times New Roman" w:hAnsi="Calibri" w:cs="Times New Roman"/>
          <w:b/>
          <w:bCs/>
          <w:lang w:val="pt-BR" w:eastAsia="pt-BR"/>
        </w:rPr>
        <w:t>ENDEREÇO:</w:t>
      </w:r>
      <w:r w:rsidRPr="00D336F9">
        <w:rPr>
          <w:rFonts w:ascii="Calibri" w:eastAsia="Times New Roman" w:hAnsi="Calibri" w:cs="Times New Roman"/>
          <w:bCs/>
          <w:lang w:val="pt-BR" w:eastAsia="pt-BR"/>
        </w:rPr>
        <w:t xml:space="preserve"> Praça Professor Ivo Vannuchi, S/N</w:t>
      </w:r>
    </w:p>
    <w:p w14:paraId="6EA25D01"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CIDADE:</w:t>
      </w:r>
      <w:r w:rsidRPr="00D336F9">
        <w:rPr>
          <w:rFonts w:ascii="Calibri" w:eastAsia="Lucida Sans Unicode" w:hAnsi="Calibri" w:cs="Times New Roman"/>
          <w:snapToGrid w:val="0"/>
          <w:lang w:val="pt-BR" w:eastAsia="pt-BR"/>
        </w:rPr>
        <w:t xml:space="preserve"> São Joaquim a Barra – SP</w:t>
      </w:r>
    </w:p>
    <w:p w14:paraId="061688E5" w14:textId="33058AF7" w:rsidR="00841A21" w:rsidRPr="00D336F9" w:rsidRDefault="00D336F9" w:rsidP="002C49CB">
      <w:pPr>
        <w:keepNext/>
        <w:widowControl/>
        <w:autoSpaceDE/>
        <w:autoSpaceDN/>
        <w:ind w:firstLine="851"/>
        <w:jc w:val="both"/>
        <w:outlineLvl w:val="2"/>
        <w:rPr>
          <w:rFonts w:ascii="Calibri" w:eastAsia="Times New Roman" w:hAnsi="Calibri" w:cs="Times New Roman"/>
          <w:bCs/>
          <w:lang w:val="pt-BR" w:eastAsia="pt-BR"/>
        </w:rPr>
      </w:pPr>
      <w:r w:rsidRPr="00D336F9">
        <w:rPr>
          <w:rFonts w:ascii="Calibri" w:eastAsia="Times New Roman" w:hAnsi="Calibri" w:cs="Times New Roman"/>
          <w:b/>
          <w:bCs/>
          <w:lang w:val="pt-BR" w:eastAsia="pt-BR"/>
        </w:rPr>
        <w:t xml:space="preserve">CEP: </w:t>
      </w:r>
      <w:r w:rsidRPr="00D336F9">
        <w:rPr>
          <w:rFonts w:ascii="Calibri" w:eastAsia="Times New Roman" w:hAnsi="Calibri" w:cs="Times New Roman"/>
          <w:bCs/>
          <w:lang w:val="pt-BR" w:eastAsia="pt-BR"/>
        </w:rPr>
        <w:t>14600-000</w:t>
      </w:r>
    </w:p>
    <w:p w14:paraId="011066AB"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CNPJ:</w:t>
      </w:r>
      <w:r w:rsidRPr="00D336F9">
        <w:rPr>
          <w:rFonts w:ascii="Calibri" w:eastAsia="Lucida Sans Unicode" w:hAnsi="Calibri" w:cs="Times New Roman"/>
          <w:snapToGrid w:val="0"/>
          <w:lang w:val="pt-BR" w:eastAsia="pt-BR"/>
        </w:rPr>
        <w:t xml:space="preserve"> 59.851.543/0001-65</w:t>
      </w:r>
    </w:p>
    <w:p w14:paraId="6D3F68B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INSCRIÇÃO ESTADUAL:</w:t>
      </w:r>
      <w:r w:rsidRPr="00D336F9">
        <w:rPr>
          <w:rFonts w:ascii="Calibri" w:eastAsia="Lucida Sans Unicode" w:hAnsi="Calibri" w:cs="Times New Roman"/>
          <w:snapToGrid w:val="0"/>
          <w:lang w:val="pt-BR" w:eastAsia="pt-BR"/>
        </w:rPr>
        <w:t>642.092.247.110</w:t>
      </w:r>
    </w:p>
    <w:p w14:paraId="34A10FF8"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FONE:</w:t>
      </w:r>
      <w:r w:rsidRPr="00D336F9">
        <w:rPr>
          <w:rFonts w:ascii="Calibri" w:eastAsia="Lucida Sans Unicode" w:hAnsi="Calibri" w:cs="Times New Roman"/>
          <w:snapToGrid w:val="0"/>
          <w:lang w:val="pt-BR" w:eastAsia="pt-BR"/>
        </w:rPr>
        <w:t xml:space="preserve"> (0XX16) 3810-9000</w:t>
      </w:r>
      <w:r w:rsidRPr="00D336F9">
        <w:rPr>
          <w:rFonts w:ascii="Calibri" w:eastAsia="Lucida Sans Unicode" w:hAnsi="Calibri" w:cs="Times New Roman"/>
          <w:snapToGrid w:val="0"/>
          <w:lang w:val="pt-BR" w:eastAsia="pt-BR"/>
        </w:rPr>
        <w:tab/>
      </w:r>
      <w:r w:rsidRPr="00D336F9">
        <w:rPr>
          <w:rFonts w:ascii="Calibri" w:eastAsia="Lucida Sans Unicode" w:hAnsi="Calibri" w:cs="Times New Roman"/>
          <w:snapToGrid w:val="0"/>
          <w:lang w:val="pt-BR" w:eastAsia="pt-BR"/>
        </w:rPr>
        <w:tab/>
      </w:r>
      <w:r w:rsidRPr="00D336F9">
        <w:rPr>
          <w:rFonts w:ascii="Calibri" w:eastAsia="Lucida Sans Unicode" w:hAnsi="Calibri" w:cs="Times New Roman"/>
          <w:b/>
          <w:snapToGrid w:val="0"/>
          <w:lang w:val="pt-BR" w:eastAsia="pt-BR"/>
        </w:rPr>
        <w:t>FAX:</w:t>
      </w:r>
      <w:r w:rsidRPr="00D336F9">
        <w:rPr>
          <w:rFonts w:ascii="Calibri" w:eastAsia="Lucida Sans Unicode" w:hAnsi="Calibri" w:cs="Times New Roman"/>
          <w:snapToGrid w:val="0"/>
          <w:lang w:val="pt-BR" w:eastAsia="pt-BR"/>
        </w:rPr>
        <w:t xml:space="preserve"> (0XX16) 3810-9040</w:t>
      </w:r>
    </w:p>
    <w:p w14:paraId="21EE7A3B"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REPRESENTANTE LEGAL: </w:t>
      </w:r>
      <w:r w:rsidRPr="00D336F9">
        <w:rPr>
          <w:rFonts w:ascii="Calibri" w:eastAsia="Lucida Sans Unicode" w:hAnsi="Calibri" w:cs="Times New Roman"/>
          <w:snapToGrid w:val="0"/>
          <w:lang w:val="pt-BR" w:eastAsia="pt-BR"/>
        </w:rPr>
        <w:t>Dr</w:t>
      </w:r>
      <w:r w:rsidRPr="00D336F9">
        <w:rPr>
          <w:rFonts w:ascii="Calibri" w:eastAsia="Lucida Sans Unicode" w:hAnsi="Calibri" w:cs="Times New Roman"/>
          <w:b/>
          <w:color w:val="000000"/>
          <w:lang w:val="pt-BR" w:eastAsia="pt-BR"/>
        </w:rPr>
        <w:t xml:space="preserve">. </w:t>
      </w:r>
      <w:r w:rsidRPr="00D336F9">
        <w:rPr>
          <w:rFonts w:ascii="Calibri" w:eastAsia="Lucida Sans Unicode" w:hAnsi="Calibri" w:cs="Times New Roman"/>
          <w:color w:val="000000"/>
          <w:lang w:val="pt-BR" w:eastAsia="pt-BR"/>
        </w:rPr>
        <w:t>Wagner José Schmidt</w:t>
      </w:r>
      <w:r w:rsidRPr="00D336F9">
        <w:rPr>
          <w:rFonts w:ascii="Calibri" w:eastAsia="Lucida Sans Unicode" w:hAnsi="Calibri" w:cs="Times New Roman"/>
          <w:snapToGrid w:val="0"/>
          <w:lang w:val="pt-BR" w:eastAsia="pt-BR"/>
        </w:rPr>
        <w:t xml:space="preserve"> – Prefeito Municipal</w:t>
      </w:r>
    </w:p>
    <w:p w14:paraId="54D3FACE"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p>
    <w:p w14:paraId="634994B7" w14:textId="1B718F32" w:rsidR="00D336F9" w:rsidRPr="00D336F9" w:rsidRDefault="00DB2049" w:rsidP="00D336F9">
      <w:pPr>
        <w:keepNext/>
        <w:widowControl/>
        <w:tabs>
          <w:tab w:val="num" w:pos="0"/>
        </w:tabs>
        <w:suppressAutoHyphens/>
        <w:autoSpaceDE/>
        <w:autoSpaceDN/>
        <w:ind w:firstLine="851"/>
        <w:jc w:val="both"/>
        <w:outlineLvl w:val="0"/>
        <w:rPr>
          <w:rFonts w:ascii="Calibri" w:eastAsia="Lucida Sans Unicode" w:hAnsi="Calibri" w:cs="Times New Roman"/>
          <w:lang w:val="pt-BR" w:eastAsia="pt-BR"/>
        </w:rPr>
      </w:pPr>
      <w:r>
        <w:rPr>
          <w:rFonts w:ascii="Calibri" w:eastAsia="Lucida Sans Unicode" w:hAnsi="Calibri" w:cs="Times New Roman"/>
          <w:b/>
          <w:lang w:val="pt-BR" w:eastAsia="pt-BR"/>
        </w:rPr>
        <w:t>DETENTORA</w:t>
      </w:r>
      <w:r w:rsidR="00D336F9" w:rsidRPr="00D336F9">
        <w:rPr>
          <w:rFonts w:ascii="Calibri" w:eastAsia="Lucida Sans Unicode" w:hAnsi="Calibri" w:cs="Times New Roman"/>
          <w:b/>
          <w:lang w:val="pt-BR" w:eastAsia="pt-BR"/>
        </w:rPr>
        <w:t>:</w:t>
      </w:r>
    </w:p>
    <w:p w14:paraId="18DB0F31"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ENDEREÇO:</w:t>
      </w:r>
    </w:p>
    <w:p w14:paraId="26E2950E"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CIDADE: </w:t>
      </w:r>
    </w:p>
    <w:p w14:paraId="5D7D142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CEP:</w:t>
      </w:r>
    </w:p>
    <w:p w14:paraId="227ADC62" w14:textId="6778F36A"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CNPJ:</w:t>
      </w:r>
    </w:p>
    <w:p w14:paraId="5E6568A0" w14:textId="5D2820A3"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INSCRIÇÃO ESTADUAL:</w:t>
      </w:r>
    </w:p>
    <w:p w14:paraId="736BB7D6" w14:textId="77777777" w:rsidR="00D336F9" w:rsidRPr="00D336F9" w:rsidRDefault="00D336F9" w:rsidP="00D336F9">
      <w:pPr>
        <w:widowControl/>
        <w:suppressAutoHyphens/>
        <w:autoSpaceDE/>
        <w:autoSpaceDN/>
        <w:ind w:firstLine="851"/>
        <w:jc w:val="both"/>
        <w:rPr>
          <w:rFonts w:ascii="Calibri" w:eastAsia="Lucida Sans Unicode" w:hAnsi="Calibri" w:cs="Times New Roman"/>
          <w:snapToGrid w:val="0"/>
          <w:lang w:val="pt-BR" w:eastAsia="pt-BR"/>
        </w:rPr>
      </w:pPr>
      <w:r w:rsidRPr="00D336F9">
        <w:rPr>
          <w:rFonts w:ascii="Calibri" w:eastAsia="Lucida Sans Unicode" w:hAnsi="Calibri" w:cs="Times New Roman"/>
          <w:b/>
          <w:snapToGrid w:val="0"/>
          <w:lang w:val="pt-BR" w:eastAsia="pt-BR"/>
        </w:rPr>
        <w:t xml:space="preserve">FONE/FAX: </w:t>
      </w:r>
    </w:p>
    <w:p w14:paraId="0678744C" w14:textId="77777777" w:rsidR="00D336F9" w:rsidRPr="00D336F9" w:rsidRDefault="00D336F9" w:rsidP="00D336F9">
      <w:pPr>
        <w:keepNext/>
        <w:widowControl/>
        <w:autoSpaceDE/>
        <w:autoSpaceDN/>
        <w:ind w:firstLine="851"/>
        <w:jc w:val="both"/>
        <w:outlineLvl w:val="2"/>
        <w:rPr>
          <w:rFonts w:ascii="Calibri" w:eastAsia="Times New Roman" w:hAnsi="Calibri" w:cs="Times New Roman"/>
          <w:b/>
          <w:bCs/>
          <w:lang w:val="pt-BR" w:eastAsia="pt-BR"/>
        </w:rPr>
      </w:pPr>
      <w:r w:rsidRPr="00D336F9">
        <w:rPr>
          <w:rFonts w:ascii="Calibri" w:eastAsia="Times New Roman" w:hAnsi="Calibri" w:cs="Times New Roman"/>
          <w:b/>
          <w:bCs/>
          <w:lang w:val="pt-BR" w:eastAsia="pt-BR"/>
        </w:rPr>
        <w:t xml:space="preserve">REPRESENTANTE LEGAL: </w:t>
      </w:r>
    </w:p>
    <w:p w14:paraId="56123C48" w14:textId="77777777" w:rsidR="00D336F9" w:rsidRPr="00D336F9" w:rsidRDefault="00D336F9" w:rsidP="00D336F9">
      <w:pPr>
        <w:widowControl/>
        <w:suppressAutoHyphens/>
        <w:autoSpaceDE/>
        <w:autoSpaceDN/>
        <w:ind w:firstLine="851"/>
        <w:jc w:val="both"/>
        <w:rPr>
          <w:rFonts w:ascii="Calibri" w:eastAsia="Lucida Sans Unicode" w:hAnsi="Calibri" w:cs="Times New Roman"/>
          <w:b/>
          <w:snapToGrid w:val="0"/>
          <w:lang w:val="pt-BR" w:eastAsia="pt-BR"/>
        </w:rPr>
      </w:pPr>
      <w:r w:rsidRPr="00D336F9">
        <w:rPr>
          <w:rFonts w:ascii="Calibri" w:eastAsia="Lucida Sans Unicode" w:hAnsi="Calibri" w:cs="Times New Roman"/>
          <w:b/>
          <w:snapToGrid w:val="0"/>
          <w:lang w:val="pt-BR" w:eastAsia="pt-BR"/>
        </w:rPr>
        <w:t xml:space="preserve">R. G.: </w:t>
      </w:r>
    </w:p>
    <w:p w14:paraId="149F8A99" w14:textId="44E5B024" w:rsidR="00941D9B" w:rsidRDefault="00D336F9" w:rsidP="00D336F9">
      <w:pPr>
        <w:pStyle w:val="Corpodetexto"/>
        <w:tabs>
          <w:tab w:val="left" w:pos="1134"/>
          <w:tab w:val="left" w:pos="9639"/>
        </w:tabs>
        <w:ind w:left="851" w:right="687"/>
        <w:jc w:val="left"/>
        <w:rPr>
          <w:rFonts w:ascii="Calibri" w:eastAsia="Lucida Sans Unicode" w:hAnsi="Calibri" w:cs="Times New Roman"/>
          <w:b/>
          <w:snapToGrid w:val="0"/>
          <w:lang w:val="pt-BR" w:eastAsia="pt-BR"/>
        </w:rPr>
      </w:pPr>
      <w:r w:rsidRPr="00D336F9">
        <w:rPr>
          <w:rFonts w:ascii="Calibri" w:eastAsia="Lucida Sans Unicode" w:hAnsi="Calibri" w:cs="Times New Roman"/>
          <w:b/>
          <w:snapToGrid w:val="0"/>
          <w:lang w:val="pt-BR" w:eastAsia="pt-BR"/>
        </w:rPr>
        <w:t>CPF/MF:</w:t>
      </w:r>
    </w:p>
    <w:p w14:paraId="4794CD66" w14:textId="77777777" w:rsidR="00D336F9" w:rsidRPr="00044768" w:rsidRDefault="00D336F9" w:rsidP="00D336F9">
      <w:pPr>
        <w:pStyle w:val="Corpodetexto"/>
        <w:tabs>
          <w:tab w:val="left" w:pos="1134"/>
          <w:tab w:val="left" w:pos="9639"/>
        </w:tabs>
        <w:ind w:left="284" w:right="687"/>
        <w:jc w:val="left"/>
        <w:rPr>
          <w:rFonts w:asciiTheme="minorHAnsi" w:hAnsiTheme="minorHAnsi"/>
          <w:sz w:val="24"/>
          <w:szCs w:val="24"/>
        </w:rPr>
      </w:pPr>
    </w:p>
    <w:p w14:paraId="32989646" w14:textId="6724F955" w:rsidR="00941D9B" w:rsidRDefault="00C4237A" w:rsidP="00A47668">
      <w:pPr>
        <w:pStyle w:val="Ttulo3"/>
        <w:numPr>
          <w:ilvl w:val="0"/>
          <w:numId w:val="1"/>
        </w:numPr>
        <w:tabs>
          <w:tab w:val="left" w:pos="567"/>
          <w:tab w:val="left" w:pos="709"/>
          <w:tab w:val="left" w:pos="9639"/>
        </w:tabs>
        <w:ind w:left="284" w:right="687" w:firstLine="142"/>
        <w:jc w:val="both"/>
        <w:rPr>
          <w:rFonts w:asciiTheme="minorHAnsi" w:hAnsiTheme="minorHAnsi"/>
        </w:rPr>
      </w:pPr>
      <w:r w:rsidRPr="005C6BF8">
        <w:rPr>
          <w:rFonts w:asciiTheme="minorHAnsi" w:hAnsiTheme="minorHAnsi"/>
        </w:rPr>
        <w:t>DO</w:t>
      </w:r>
      <w:r w:rsidRPr="005C6BF8">
        <w:rPr>
          <w:rFonts w:asciiTheme="minorHAnsi" w:hAnsiTheme="minorHAnsi"/>
          <w:spacing w:val="-3"/>
        </w:rPr>
        <w:t xml:space="preserve"> </w:t>
      </w:r>
      <w:r w:rsidRPr="005C6BF8">
        <w:rPr>
          <w:rFonts w:asciiTheme="minorHAnsi" w:hAnsiTheme="minorHAnsi"/>
        </w:rPr>
        <w:t>OBJETO</w:t>
      </w:r>
    </w:p>
    <w:p w14:paraId="76E6143A" w14:textId="77777777" w:rsidR="00133B54" w:rsidRPr="005C6BF8" w:rsidRDefault="00133B54" w:rsidP="00454355">
      <w:pPr>
        <w:pStyle w:val="Ttulo3"/>
        <w:tabs>
          <w:tab w:val="left" w:pos="1134"/>
          <w:tab w:val="left" w:pos="1310"/>
          <w:tab w:val="left" w:pos="9639"/>
        </w:tabs>
        <w:ind w:left="567" w:right="459" w:firstLine="142"/>
        <w:jc w:val="both"/>
        <w:rPr>
          <w:rFonts w:asciiTheme="minorHAnsi" w:hAnsiTheme="minorHAnsi"/>
        </w:rPr>
      </w:pPr>
    </w:p>
    <w:p w14:paraId="6AE3177E" w14:textId="2F685523" w:rsidR="000E60E4" w:rsidRPr="000E60E4" w:rsidRDefault="00C4237A" w:rsidP="00930993">
      <w:pPr>
        <w:pStyle w:val="PargrafodaLista"/>
        <w:numPr>
          <w:ilvl w:val="1"/>
          <w:numId w:val="1"/>
        </w:numPr>
        <w:ind w:left="426" w:firstLine="0"/>
        <w:rPr>
          <w:b/>
          <w:bCs/>
        </w:rPr>
      </w:pPr>
      <w:r w:rsidRPr="000E60E4">
        <w:rPr>
          <w:rFonts w:asciiTheme="minorHAnsi" w:hAnsiTheme="minorHAnsi"/>
        </w:rPr>
        <w:t>O</w:t>
      </w:r>
      <w:r w:rsidRPr="000E60E4">
        <w:rPr>
          <w:rFonts w:asciiTheme="minorHAnsi" w:hAnsiTheme="minorHAnsi"/>
          <w:spacing w:val="3"/>
        </w:rPr>
        <w:t xml:space="preserve"> </w:t>
      </w:r>
      <w:r w:rsidRPr="000E60E4">
        <w:rPr>
          <w:rFonts w:asciiTheme="minorHAnsi" w:hAnsiTheme="minorHAnsi"/>
        </w:rPr>
        <w:t>objeto do</w:t>
      </w:r>
      <w:r w:rsidRPr="000E60E4">
        <w:rPr>
          <w:rFonts w:asciiTheme="minorHAnsi" w:hAnsiTheme="minorHAnsi"/>
          <w:spacing w:val="2"/>
        </w:rPr>
        <w:t xml:space="preserve"> </w:t>
      </w:r>
      <w:r w:rsidRPr="000E60E4">
        <w:rPr>
          <w:rFonts w:asciiTheme="minorHAnsi" w:hAnsiTheme="minorHAnsi"/>
        </w:rPr>
        <w:t>presente</w:t>
      </w:r>
      <w:r w:rsidRPr="000E60E4">
        <w:rPr>
          <w:rFonts w:asciiTheme="minorHAnsi" w:hAnsiTheme="minorHAnsi"/>
          <w:spacing w:val="-1"/>
        </w:rPr>
        <w:t xml:space="preserve"> </w:t>
      </w:r>
      <w:r w:rsidRPr="000E60E4">
        <w:rPr>
          <w:rFonts w:asciiTheme="minorHAnsi" w:hAnsiTheme="minorHAnsi"/>
        </w:rPr>
        <w:t>instrumento</w:t>
      </w:r>
      <w:r w:rsidRPr="000E60E4">
        <w:rPr>
          <w:rFonts w:asciiTheme="minorHAnsi" w:hAnsiTheme="minorHAnsi"/>
          <w:spacing w:val="-1"/>
        </w:rPr>
        <w:t xml:space="preserve"> </w:t>
      </w:r>
      <w:r w:rsidRPr="000E60E4">
        <w:rPr>
          <w:rFonts w:asciiTheme="minorHAnsi" w:hAnsiTheme="minorHAnsi"/>
        </w:rPr>
        <w:t>é</w:t>
      </w:r>
      <w:r w:rsidRPr="000E60E4">
        <w:rPr>
          <w:rFonts w:asciiTheme="minorHAnsi" w:hAnsiTheme="minorHAnsi"/>
          <w:spacing w:val="3"/>
        </w:rPr>
        <w:t xml:space="preserve"> </w:t>
      </w:r>
      <w:r w:rsidR="00DB2049" w:rsidRPr="000E60E4">
        <w:rPr>
          <w:rFonts w:asciiTheme="minorHAnsi" w:hAnsiTheme="minorHAnsi"/>
        </w:rPr>
        <w:t>o</w:t>
      </w:r>
      <w:r w:rsidR="00502F26">
        <w:rPr>
          <w:rFonts w:asciiTheme="minorHAnsi" w:hAnsiTheme="minorHAnsi" w:cs="Calibri"/>
          <w:b/>
        </w:rPr>
        <w:t xml:space="preserve"> </w:t>
      </w:r>
      <w:r w:rsidR="001D5CF7" w:rsidRPr="00635DB0">
        <w:rPr>
          <w:rFonts w:ascii="Calibri" w:hAnsi="Calibri"/>
          <w:b/>
          <w:bCs/>
        </w:rPr>
        <w:t xml:space="preserve">REGISTRO DE PREÇOS VISANDO À CONTRATAÇÃO DE EMPRESA PARA PRESTAÇÃO DE SERVIÇOS </w:t>
      </w:r>
      <w:r w:rsidR="001D5CF7">
        <w:rPr>
          <w:rFonts w:ascii="Calibri" w:hAnsi="Calibri"/>
          <w:b/>
          <w:bCs/>
        </w:rPr>
        <w:t>EM</w:t>
      </w:r>
      <w:r w:rsidR="001D5CF7" w:rsidRPr="00635DB0">
        <w:rPr>
          <w:rFonts w:ascii="Calibri" w:hAnsi="Calibri"/>
          <w:b/>
          <w:bCs/>
        </w:rPr>
        <w:t xml:space="preserve"> MANUTENÇÃO MECÂNICA, COM O FORNECIMENTO DE PEÇAS E ACESSÓRIOS AUTOMOTIVOS, </w:t>
      </w:r>
      <w:r w:rsidR="001D5CF7" w:rsidRPr="00635DB0">
        <w:rPr>
          <w:rStyle w:val="Forte"/>
          <w:rFonts w:ascii="Calibri" w:hAnsi="Calibri"/>
        </w:rPr>
        <w:t>ORIGINAIS OU GENUÍNOS E NOVOS</w:t>
      </w:r>
      <w:r w:rsidR="001D5CF7" w:rsidRPr="00635DB0">
        <w:rPr>
          <w:rFonts w:ascii="Calibri" w:hAnsi="Calibri"/>
          <w:b/>
          <w:bCs/>
        </w:rPr>
        <w:t xml:space="preserve">, PARA A MANUTENÇÃO CORRETIVA E PREVENTIVA DA FROTA DE VEÍCULOS PERTENCENTES AO MUNICÍPIO DE SÃO JOAQUIM DA BARRA, DE FORMA PARCELADA, PELO PERÍODO DE 12 (DOZE) MESES, CONFORME DESCRIÇÕES, QUANTITATIVOS E CONDIÇÕES </w:t>
      </w:r>
      <w:r w:rsidR="00FD70DE">
        <w:rPr>
          <w:rFonts w:asciiTheme="minorHAnsi" w:hAnsiTheme="minorHAnsi" w:cs="Calibri"/>
          <w:b/>
        </w:rPr>
        <w:t>CONSTANTES NO ANEXO I DO EDITAL</w:t>
      </w:r>
      <w:r w:rsidR="00FD70DE">
        <w:rPr>
          <w:rFonts w:asciiTheme="minorHAnsi" w:hAnsiTheme="minorHAnsi"/>
          <w:b/>
          <w:bCs/>
        </w:rPr>
        <w:t>.</w:t>
      </w:r>
    </w:p>
    <w:p w14:paraId="00640264" w14:textId="77777777" w:rsidR="00E26D46" w:rsidRPr="000E60E4" w:rsidRDefault="00E26D46" w:rsidP="000E60E4">
      <w:pPr>
        <w:tabs>
          <w:tab w:val="left" w:pos="426"/>
          <w:tab w:val="left" w:pos="851"/>
          <w:tab w:val="left" w:pos="9639"/>
        </w:tabs>
        <w:spacing w:before="38"/>
        <w:ind w:right="687"/>
        <w:rPr>
          <w:rFonts w:asciiTheme="minorHAnsi" w:hAnsiTheme="minorHAnsi"/>
        </w:rPr>
      </w:pPr>
    </w:p>
    <w:p w14:paraId="0870D7E2" w14:textId="3655B2E3" w:rsidR="0039681C" w:rsidRDefault="009D2942" w:rsidP="000E60E4">
      <w:pPr>
        <w:pStyle w:val="PargrafodaLista"/>
        <w:numPr>
          <w:ilvl w:val="0"/>
          <w:numId w:val="1"/>
        </w:numPr>
        <w:tabs>
          <w:tab w:val="left" w:pos="709"/>
          <w:tab w:val="left" w:pos="1134"/>
          <w:tab w:val="left" w:pos="9639"/>
        </w:tabs>
        <w:spacing w:before="38"/>
        <w:ind w:right="687" w:hanging="884"/>
        <w:rPr>
          <w:rFonts w:asciiTheme="minorHAnsi" w:hAnsiTheme="minorHAnsi"/>
          <w:b/>
          <w:bCs/>
        </w:rPr>
      </w:pPr>
      <w:r w:rsidRPr="005C6BF8">
        <w:rPr>
          <w:rFonts w:asciiTheme="minorHAnsi" w:hAnsiTheme="minorHAnsi"/>
          <w:b/>
          <w:bCs/>
        </w:rPr>
        <w:t>DOS PREÇOS, ESPECIFICAÇÕES E QUANTITATIVOS</w:t>
      </w:r>
    </w:p>
    <w:p w14:paraId="10BC9079" w14:textId="77777777" w:rsidR="005A762D" w:rsidRDefault="005A762D" w:rsidP="005A762D">
      <w:pPr>
        <w:pStyle w:val="PargrafodaLista"/>
        <w:tabs>
          <w:tab w:val="left" w:pos="709"/>
          <w:tab w:val="left" w:pos="1134"/>
          <w:tab w:val="left" w:pos="9639"/>
        </w:tabs>
        <w:spacing w:before="38"/>
        <w:ind w:left="1310" w:right="687"/>
        <w:rPr>
          <w:rFonts w:asciiTheme="minorHAnsi" w:hAnsiTheme="minorHAnsi"/>
          <w:b/>
          <w:bCs/>
        </w:rPr>
      </w:pPr>
    </w:p>
    <w:p w14:paraId="04BAC454" w14:textId="2ECF6530" w:rsidR="0039681C" w:rsidRDefault="009D2942" w:rsidP="0039681C">
      <w:pPr>
        <w:pStyle w:val="PargrafodaLista"/>
        <w:numPr>
          <w:ilvl w:val="1"/>
          <w:numId w:val="1"/>
        </w:numPr>
        <w:tabs>
          <w:tab w:val="left" w:pos="426"/>
          <w:tab w:val="left" w:pos="851"/>
        </w:tabs>
        <w:spacing w:before="38"/>
        <w:ind w:left="426" w:right="459" w:firstLine="0"/>
        <w:rPr>
          <w:rFonts w:asciiTheme="minorHAnsi" w:hAnsiTheme="minorHAnsi"/>
        </w:rPr>
      </w:pPr>
      <w:r w:rsidRPr="005C6BF8">
        <w:rPr>
          <w:rFonts w:asciiTheme="minorHAnsi" w:hAnsiTheme="minorHAnsi"/>
        </w:rPr>
        <w:t>O preço registrado, as especificações do objeto, as quantidades</w:t>
      </w:r>
      <w:r w:rsidR="007E4D8B">
        <w:rPr>
          <w:rFonts w:asciiTheme="minorHAnsi" w:hAnsiTheme="minorHAnsi"/>
        </w:rPr>
        <w:t xml:space="preserve"> </w:t>
      </w:r>
      <w:r w:rsidRPr="005C6BF8">
        <w:rPr>
          <w:rFonts w:asciiTheme="minorHAnsi" w:hAnsiTheme="minorHAnsi"/>
        </w:rPr>
        <w:t xml:space="preserve">e as demais condições ofertadas na(s) proposta(s) são as que seguem: </w:t>
      </w:r>
    </w:p>
    <w:p w14:paraId="6569B468" w14:textId="77777777" w:rsidR="00363C5B" w:rsidRPr="00976A4E" w:rsidRDefault="00363C5B" w:rsidP="00363C5B">
      <w:pPr>
        <w:pStyle w:val="PargrafodaLista"/>
        <w:tabs>
          <w:tab w:val="left" w:pos="426"/>
          <w:tab w:val="left" w:pos="851"/>
        </w:tabs>
        <w:spacing w:before="38"/>
        <w:ind w:left="426" w:right="459"/>
        <w:rPr>
          <w:rFonts w:asciiTheme="minorHAnsi" w:hAnsiTheme="minorHAnsi"/>
        </w:rPr>
      </w:pPr>
    </w:p>
    <w:tbl>
      <w:tblPr>
        <w:tblW w:w="90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17"/>
        <w:gridCol w:w="1343"/>
        <w:gridCol w:w="1649"/>
        <w:gridCol w:w="1468"/>
        <w:gridCol w:w="1525"/>
        <w:gridCol w:w="1291"/>
      </w:tblGrid>
      <w:tr w:rsidR="00976A4E" w:rsidRPr="00CD6115" w14:paraId="52FD3F58" w14:textId="77777777" w:rsidTr="00574034">
        <w:trPr>
          <w:jc w:val="center"/>
        </w:trPr>
        <w:tc>
          <w:tcPr>
            <w:tcW w:w="1817" w:type="dxa"/>
            <w:shd w:val="clear" w:color="auto" w:fill="D9D9D9" w:themeFill="background1" w:themeFillShade="D9"/>
          </w:tcPr>
          <w:p w14:paraId="7B6B84B5"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LOTE</w:t>
            </w:r>
          </w:p>
        </w:tc>
        <w:tc>
          <w:tcPr>
            <w:tcW w:w="1343" w:type="dxa"/>
            <w:shd w:val="clear" w:color="auto" w:fill="D9D9D9" w:themeFill="background1" w:themeFillShade="D9"/>
          </w:tcPr>
          <w:p w14:paraId="66CF00C6"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SERVIÇO</w:t>
            </w:r>
          </w:p>
        </w:tc>
        <w:tc>
          <w:tcPr>
            <w:tcW w:w="1649" w:type="dxa"/>
            <w:shd w:val="clear" w:color="auto" w:fill="D9D9D9" w:themeFill="background1" w:themeFillShade="D9"/>
          </w:tcPr>
          <w:p w14:paraId="2E5D90DC"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QUANTIDADE</w:t>
            </w:r>
          </w:p>
          <w:p w14:paraId="568B1519"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DE HORAS</w:t>
            </w:r>
          </w:p>
        </w:tc>
        <w:tc>
          <w:tcPr>
            <w:tcW w:w="1468" w:type="dxa"/>
            <w:shd w:val="clear" w:color="auto" w:fill="D9D9D9" w:themeFill="background1" w:themeFillShade="D9"/>
          </w:tcPr>
          <w:p w14:paraId="30B53D5E"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MONTADORAS</w:t>
            </w:r>
          </w:p>
        </w:tc>
        <w:tc>
          <w:tcPr>
            <w:tcW w:w="1525" w:type="dxa"/>
            <w:shd w:val="clear" w:color="auto" w:fill="D9D9D9" w:themeFill="background1" w:themeFillShade="D9"/>
          </w:tcPr>
          <w:p w14:paraId="34001E75"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VALOR UNITÁRIO  R$</w:t>
            </w:r>
          </w:p>
        </w:tc>
        <w:tc>
          <w:tcPr>
            <w:tcW w:w="1291" w:type="dxa"/>
            <w:shd w:val="clear" w:color="auto" w:fill="D9D9D9" w:themeFill="background1" w:themeFillShade="D9"/>
          </w:tcPr>
          <w:p w14:paraId="039D4A25"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VALOR</w:t>
            </w:r>
          </w:p>
          <w:p w14:paraId="44322689"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TOTAL   R$</w:t>
            </w:r>
          </w:p>
        </w:tc>
      </w:tr>
      <w:tr w:rsidR="00976A4E" w:rsidRPr="00CD6115" w14:paraId="72BDFFDB" w14:textId="77777777" w:rsidTr="00574034">
        <w:trPr>
          <w:trHeight w:val="659"/>
          <w:jc w:val="center"/>
        </w:trPr>
        <w:tc>
          <w:tcPr>
            <w:tcW w:w="1817" w:type="dxa"/>
            <w:shd w:val="clear" w:color="auto" w:fill="FFFFFF" w:themeFill="background1"/>
          </w:tcPr>
          <w:p w14:paraId="5873EA2F" w14:textId="77777777" w:rsidR="005A3C77" w:rsidRPr="00976A4E" w:rsidRDefault="005A3C77" w:rsidP="00421DBC">
            <w:pPr>
              <w:jc w:val="center"/>
              <w:rPr>
                <w:rFonts w:asciiTheme="minorHAnsi" w:hAnsiTheme="minorHAnsi"/>
                <w:b/>
                <w:sz w:val="20"/>
                <w:szCs w:val="20"/>
              </w:rPr>
            </w:pPr>
          </w:p>
          <w:p w14:paraId="71EBF765"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w:t>
            </w:r>
          </w:p>
        </w:tc>
        <w:tc>
          <w:tcPr>
            <w:tcW w:w="1343" w:type="dxa"/>
            <w:shd w:val="clear" w:color="auto" w:fill="FFFFFF" w:themeFill="background1"/>
          </w:tcPr>
          <w:p w14:paraId="047ED43B" w14:textId="77777777" w:rsidR="005A3C77" w:rsidRPr="00976A4E" w:rsidRDefault="005A3C77" w:rsidP="00421DBC">
            <w:pPr>
              <w:jc w:val="center"/>
              <w:rPr>
                <w:rFonts w:asciiTheme="minorHAnsi" w:hAnsiTheme="minorHAnsi"/>
                <w:b/>
                <w:sz w:val="20"/>
                <w:szCs w:val="20"/>
              </w:rPr>
            </w:pPr>
          </w:p>
          <w:p w14:paraId="10A09CB3"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w:t>
            </w:r>
          </w:p>
        </w:tc>
        <w:tc>
          <w:tcPr>
            <w:tcW w:w="1649" w:type="dxa"/>
            <w:shd w:val="clear" w:color="auto" w:fill="FFFFFF" w:themeFill="background1"/>
          </w:tcPr>
          <w:p w14:paraId="7CA83A84" w14:textId="77777777" w:rsidR="005A3C77" w:rsidRPr="00976A4E" w:rsidRDefault="005A3C77" w:rsidP="00421DBC">
            <w:pPr>
              <w:jc w:val="center"/>
              <w:rPr>
                <w:rFonts w:asciiTheme="minorHAnsi" w:hAnsiTheme="minorHAnsi"/>
                <w:b/>
                <w:sz w:val="20"/>
                <w:szCs w:val="20"/>
              </w:rPr>
            </w:pPr>
          </w:p>
          <w:p w14:paraId="5CD9E2B2"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w:t>
            </w:r>
          </w:p>
        </w:tc>
        <w:tc>
          <w:tcPr>
            <w:tcW w:w="1468" w:type="dxa"/>
            <w:shd w:val="clear" w:color="auto" w:fill="FFFFFF" w:themeFill="background1"/>
          </w:tcPr>
          <w:p w14:paraId="2DDAB389" w14:textId="77777777" w:rsidR="005A3C77" w:rsidRPr="00976A4E" w:rsidRDefault="005A3C77" w:rsidP="00421DBC">
            <w:pPr>
              <w:jc w:val="center"/>
              <w:rPr>
                <w:rFonts w:asciiTheme="minorHAnsi" w:hAnsiTheme="minorHAnsi"/>
                <w:b/>
                <w:sz w:val="20"/>
                <w:szCs w:val="20"/>
              </w:rPr>
            </w:pPr>
          </w:p>
          <w:p w14:paraId="3A2665B0"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w:t>
            </w:r>
          </w:p>
        </w:tc>
        <w:tc>
          <w:tcPr>
            <w:tcW w:w="1525" w:type="dxa"/>
            <w:shd w:val="clear" w:color="auto" w:fill="FFFFFF" w:themeFill="background1"/>
          </w:tcPr>
          <w:p w14:paraId="6E17DF63" w14:textId="77777777" w:rsidR="005A3C77" w:rsidRPr="00976A4E" w:rsidRDefault="005A3C77" w:rsidP="00421DBC">
            <w:pPr>
              <w:jc w:val="center"/>
              <w:rPr>
                <w:rFonts w:asciiTheme="minorHAnsi" w:hAnsiTheme="minorHAnsi"/>
                <w:b/>
                <w:sz w:val="20"/>
                <w:szCs w:val="20"/>
              </w:rPr>
            </w:pPr>
          </w:p>
          <w:p w14:paraId="24E1B9A0"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w:t>
            </w:r>
          </w:p>
        </w:tc>
        <w:tc>
          <w:tcPr>
            <w:tcW w:w="1291" w:type="dxa"/>
            <w:shd w:val="clear" w:color="auto" w:fill="FFFFFF" w:themeFill="background1"/>
          </w:tcPr>
          <w:p w14:paraId="029AEEE5" w14:textId="77777777" w:rsidR="005A3C77" w:rsidRPr="00976A4E" w:rsidRDefault="005A3C77" w:rsidP="00C65FE3">
            <w:pPr>
              <w:ind w:right="457"/>
              <w:rPr>
                <w:rFonts w:asciiTheme="minorHAnsi" w:hAnsiTheme="minorHAnsi"/>
                <w:b/>
                <w:sz w:val="20"/>
                <w:szCs w:val="20"/>
              </w:rPr>
            </w:pPr>
          </w:p>
          <w:p w14:paraId="0CCB6A69" w14:textId="77777777" w:rsidR="005A3C77" w:rsidRPr="00976A4E" w:rsidRDefault="005A3C77" w:rsidP="00421DBC">
            <w:pPr>
              <w:jc w:val="center"/>
              <w:rPr>
                <w:rFonts w:asciiTheme="minorHAnsi" w:hAnsiTheme="minorHAnsi"/>
                <w:b/>
                <w:sz w:val="20"/>
                <w:szCs w:val="20"/>
              </w:rPr>
            </w:pPr>
            <w:r w:rsidRPr="00976A4E">
              <w:rPr>
                <w:rFonts w:asciiTheme="minorHAnsi" w:hAnsiTheme="minorHAnsi"/>
                <w:b/>
                <w:sz w:val="20"/>
                <w:szCs w:val="20"/>
              </w:rPr>
              <w:t>...</w:t>
            </w:r>
          </w:p>
        </w:tc>
      </w:tr>
    </w:tbl>
    <w:p w14:paraId="432D0CE5" w14:textId="77777777" w:rsidR="00941D9B" w:rsidRPr="005C6BF8" w:rsidRDefault="00941D9B" w:rsidP="00976A4E">
      <w:pPr>
        <w:pStyle w:val="Corpodetexto"/>
        <w:tabs>
          <w:tab w:val="left" w:pos="1134"/>
          <w:tab w:val="left" w:pos="9639"/>
        </w:tabs>
        <w:spacing w:before="2"/>
        <w:ind w:left="0" w:right="687"/>
        <w:jc w:val="left"/>
        <w:rPr>
          <w:rFonts w:asciiTheme="minorHAnsi" w:hAnsiTheme="minorHAnsi"/>
        </w:rPr>
      </w:pPr>
    </w:p>
    <w:p w14:paraId="66797210" w14:textId="2CFF3BEA" w:rsidR="00253251" w:rsidRDefault="002E7823" w:rsidP="005A762D">
      <w:pPr>
        <w:tabs>
          <w:tab w:val="left" w:pos="284"/>
          <w:tab w:val="left" w:pos="8505"/>
          <w:tab w:val="left" w:pos="9356"/>
        </w:tabs>
        <w:ind w:left="142" w:right="459" w:hanging="142"/>
        <w:rPr>
          <w:rFonts w:asciiTheme="minorHAnsi" w:hAnsiTheme="minorHAnsi"/>
          <w:b/>
          <w:szCs w:val="24"/>
        </w:rPr>
      </w:pPr>
      <w:r w:rsidRPr="005C6BF8">
        <w:rPr>
          <w:rFonts w:asciiTheme="minorHAnsi" w:hAnsiTheme="minorHAnsi"/>
          <w:b/>
          <w:bCs/>
          <w:lang w:val="pt-BR"/>
        </w:rPr>
        <w:t>3.</w:t>
      </w:r>
      <w:r w:rsidRPr="005C6BF8">
        <w:rPr>
          <w:rFonts w:asciiTheme="minorHAnsi" w:hAnsiTheme="minorHAnsi"/>
          <w:b/>
          <w:bCs/>
          <w:lang w:val="pt-BR"/>
        </w:rPr>
        <w:tab/>
      </w:r>
      <w:r w:rsidR="00253251" w:rsidRPr="006A60E6">
        <w:rPr>
          <w:rFonts w:asciiTheme="minorHAnsi" w:hAnsiTheme="minorHAnsi"/>
          <w:b/>
          <w:szCs w:val="24"/>
        </w:rPr>
        <w:t>DOS PRAZOS, DAS CONDIÇÕES DE RECEBIMENTO E DO LOCAL DE ENTREGA</w:t>
      </w:r>
    </w:p>
    <w:p w14:paraId="56AA3E32" w14:textId="77777777" w:rsidR="005A762D" w:rsidRPr="006A60E6" w:rsidRDefault="005A762D" w:rsidP="005A762D">
      <w:pPr>
        <w:tabs>
          <w:tab w:val="left" w:pos="284"/>
          <w:tab w:val="left" w:pos="8505"/>
          <w:tab w:val="left" w:pos="9356"/>
        </w:tabs>
        <w:ind w:left="142" w:right="459" w:hanging="142"/>
        <w:rPr>
          <w:rFonts w:asciiTheme="minorHAnsi" w:hAnsiTheme="minorHAnsi"/>
          <w:b/>
          <w:szCs w:val="24"/>
        </w:rPr>
      </w:pPr>
    </w:p>
    <w:p w14:paraId="5FF5B8AF" w14:textId="28DAB99F" w:rsidR="00253251" w:rsidRDefault="000E60E4" w:rsidP="00A641EF">
      <w:pPr>
        <w:tabs>
          <w:tab w:val="left" w:pos="284"/>
          <w:tab w:val="left" w:pos="993"/>
          <w:tab w:val="left" w:pos="8505"/>
          <w:tab w:val="left" w:pos="9356"/>
          <w:tab w:val="left" w:pos="9923"/>
        </w:tabs>
        <w:ind w:right="459"/>
        <w:jc w:val="both"/>
        <w:rPr>
          <w:rFonts w:asciiTheme="minorHAnsi" w:hAnsiTheme="minorHAnsi" w:cstheme="minorHAnsi"/>
        </w:rPr>
      </w:pPr>
      <w:r w:rsidRPr="00930993">
        <w:rPr>
          <w:rFonts w:asciiTheme="minorHAnsi" w:hAnsiTheme="minorHAnsi" w:cstheme="minorHAnsi"/>
          <w:b/>
          <w:bCs/>
        </w:rPr>
        <w:t>3.1.</w:t>
      </w:r>
      <w:r>
        <w:rPr>
          <w:rFonts w:asciiTheme="minorHAnsi" w:hAnsiTheme="minorHAnsi" w:cstheme="minorHAnsi"/>
        </w:rPr>
        <w:t xml:space="preserve"> </w:t>
      </w:r>
      <w:r w:rsidRPr="009A63D5">
        <w:rPr>
          <w:rFonts w:asciiTheme="minorHAnsi" w:hAnsiTheme="minorHAnsi" w:cstheme="minorHAnsi"/>
        </w:rPr>
        <w:t xml:space="preserve">Após a solicitação do Departamento </w:t>
      </w:r>
      <w:r>
        <w:rPr>
          <w:rFonts w:asciiTheme="minorHAnsi" w:hAnsiTheme="minorHAnsi" w:cstheme="minorHAnsi"/>
        </w:rPr>
        <w:t xml:space="preserve">de Serviços Urbanos, </w:t>
      </w:r>
      <w:r w:rsidRPr="009A63D5">
        <w:rPr>
          <w:rFonts w:asciiTheme="minorHAnsi" w:hAnsiTheme="minorHAnsi" w:cstheme="minorHAnsi"/>
        </w:rPr>
        <w:t>a contratada remeterá à Administração Municipal um orçamento prévio, no prazo máximo de até 24 (vinte e quatro) horas, podendo ser prorrogado de acordo com a complexidade do serviço</w:t>
      </w:r>
      <w:r>
        <w:rPr>
          <w:rFonts w:asciiTheme="minorHAnsi" w:hAnsiTheme="minorHAnsi" w:cstheme="minorHAnsi"/>
        </w:rPr>
        <w:t xml:space="preserve">, </w:t>
      </w:r>
      <w:r w:rsidRPr="009A63D5">
        <w:rPr>
          <w:rFonts w:asciiTheme="minorHAnsi" w:hAnsiTheme="minorHAnsi" w:cstheme="minorHAnsi"/>
        </w:rPr>
        <w:t>com a descrição do(s) serviço(s) devidamente especificado(s), bem como a quantidade de horas necessários à sua realização, contendo, quando for o caso, relação de peças e/ou materiais necessários, indicando nome, marca, código, quantidade de peças e/ou materiais, e os respectivos valores unitário e total, para apreciação da CONTRATANTE, a qual poderá optar pela aprovação ou reprovação.</w:t>
      </w:r>
    </w:p>
    <w:p w14:paraId="6A0FDDE1" w14:textId="77777777" w:rsidR="000E60E4" w:rsidRPr="00AE0263" w:rsidRDefault="000E60E4" w:rsidP="00696379">
      <w:pPr>
        <w:tabs>
          <w:tab w:val="left" w:pos="284"/>
          <w:tab w:val="left" w:pos="993"/>
          <w:tab w:val="left" w:pos="8505"/>
          <w:tab w:val="left" w:pos="9356"/>
          <w:tab w:val="left" w:pos="9923"/>
        </w:tabs>
        <w:ind w:right="459" w:hanging="142"/>
        <w:rPr>
          <w:rFonts w:asciiTheme="minorHAnsi" w:hAnsiTheme="minorHAnsi"/>
        </w:rPr>
      </w:pPr>
    </w:p>
    <w:p w14:paraId="1177D473" w14:textId="77777777" w:rsidR="00497550" w:rsidRPr="000453B1" w:rsidRDefault="00497550" w:rsidP="00497550">
      <w:pPr>
        <w:tabs>
          <w:tab w:val="left" w:pos="851"/>
        </w:tabs>
        <w:adjustRightInd w:val="0"/>
        <w:jc w:val="both"/>
        <w:rPr>
          <w:rFonts w:asciiTheme="minorHAnsi" w:hAnsiTheme="minorHAnsi" w:cs="Tahoma"/>
          <w14:ligatures w14:val="standardContextual"/>
        </w:rPr>
      </w:pPr>
      <w:r w:rsidRPr="000453B1">
        <w:rPr>
          <w:rFonts w:asciiTheme="minorHAnsi" w:hAnsiTheme="minorHAnsi" w:cs="Tahoma"/>
          <w:b/>
          <w:bCs/>
          <w14:ligatures w14:val="standardContextual"/>
        </w:rPr>
        <w:t>3.2.</w:t>
      </w:r>
      <w:r w:rsidRPr="000453B1">
        <w:rPr>
          <w:rFonts w:asciiTheme="minorHAnsi" w:hAnsiTheme="minorHAnsi" w:cs="Tahoma"/>
          <w14:ligatures w14:val="standardContextual"/>
        </w:rPr>
        <w:t xml:space="preserve"> Local de entrega definitiva do objeto: SERÁ INFORMADO </w:t>
      </w:r>
      <w:r>
        <w:rPr>
          <w:rFonts w:asciiTheme="minorHAnsi" w:hAnsiTheme="minorHAnsi" w:cs="Tahoma"/>
          <w14:ligatures w14:val="standardContextual"/>
        </w:rPr>
        <w:t xml:space="preserve">PELO </w:t>
      </w:r>
      <w:r w:rsidRPr="000453B1">
        <w:rPr>
          <w:rFonts w:asciiTheme="minorHAnsi" w:hAnsiTheme="minorHAnsi" w:cs="Tahoma"/>
          <w14:ligatures w14:val="standardContextual"/>
        </w:rPr>
        <w:t>ALMOXARIFADO MUNICIPAL.</w:t>
      </w:r>
    </w:p>
    <w:p w14:paraId="3D1E04A3" w14:textId="77777777" w:rsidR="00497550" w:rsidRPr="00AC109E" w:rsidRDefault="00497550" w:rsidP="00497550">
      <w:pPr>
        <w:tabs>
          <w:tab w:val="left" w:pos="851"/>
        </w:tabs>
        <w:adjustRightInd w:val="0"/>
        <w:jc w:val="both"/>
        <w:rPr>
          <w:rFonts w:asciiTheme="minorHAnsi" w:hAnsiTheme="minorHAnsi" w:cs="Tahoma"/>
          <w:highlight w:val="yellow"/>
          <w14:ligatures w14:val="standardContextual"/>
        </w:rPr>
      </w:pPr>
      <w:r w:rsidRPr="000453B1">
        <w:rPr>
          <w:rFonts w:asciiTheme="minorHAnsi" w:hAnsiTheme="minorHAnsi" w:cs="Tahoma"/>
          <w:b/>
          <w:bCs/>
          <w14:ligatures w14:val="standardContextual"/>
        </w:rPr>
        <w:t>Cidade:</w:t>
      </w:r>
      <w:r w:rsidRPr="000453B1">
        <w:rPr>
          <w:rFonts w:asciiTheme="minorHAnsi" w:hAnsiTheme="minorHAnsi" w:cs="Tahoma"/>
          <w14:ligatures w14:val="standardContextual"/>
        </w:rPr>
        <w:t xml:space="preserve"> São Joaquim da Barra - </w:t>
      </w:r>
      <w:r w:rsidRPr="000453B1">
        <w:rPr>
          <w:rFonts w:asciiTheme="minorHAnsi" w:hAnsiTheme="minorHAnsi" w:cs="Tahoma"/>
          <w:b/>
          <w:bCs/>
          <w14:ligatures w14:val="standardContextual"/>
        </w:rPr>
        <w:t>Estado:</w:t>
      </w:r>
      <w:r w:rsidRPr="000453B1">
        <w:rPr>
          <w:rFonts w:asciiTheme="minorHAnsi" w:hAnsiTheme="minorHAnsi" w:cs="Tahoma"/>
          <w14:ligatures w14:val="standardContextual"/>
        </w:rPr>
        <w:t xml:space="preserve"> São Paulo.</w:t>
      </w:r>
    </w:p>
    <w:p w14:paraId="43A4B848" w14:textId="77777777" w:rsidR="00497550" w:rsidRPr="00AC109E" w:rsidRDefault="00497550" w:rsidP="00497550">
      <w:pPr>
        <w:tabs>
          <w:tab w:val="left" w:pos="0"/>
          <w:tab w:val="left" w:pos="426"/>
          <w:tab w:val="left" w:pos="9923"/>
        </w:tabs>
        <w:ind w:right="176"/>
        <w:rPr>
          <w:rFonts w:asciiTheme="minorHAnsi" w:hAnsiTheme="minorHAnsi"/>
          <w:highlight w:val="yellow"/>
        </w:rPr>
      </w:pPr>
    </w:p>
    <w:p w14:paraId="213E7E8C" w14:textId="77777777" w:rsidR="00497550" w:rsidRPr="00497550" w:rsidRDefault="00497550" w:rsidP="00497550">
      <w:pPr>
        <w:pStyle w:val="Corpodetexto"/>
        <w:ind w:left="900" w:hanging="900"/>
        <w:rPr>
          <w:rFonts w:ascii="Calibri" w:hAnsi="Calibri"/>
        </w:rPr>
      </w:pPr>
      <w:r w:rsidRPr="00497550">
        <w:rPr>
          <w:rFonts w:asciiTheme="minorHAnsi" w:hAnsiTheme="minorHAnsi"/>
          <w:b/>
          <w:bCs/>
        </w:rPr>
        <w:t>3.3.</w:t>
      </w:r>
      <w:r w:rsidRPr="00497550">
        <w:rPr>
          <w:rFonts w:asciiTheme="minorHAnsi" w:hAnsiTheme="minorHAnsi"/>
        </w:rPr>
        <w:t xml:space="preserve"> </w:t>
      </w:r>
      <w:r w:rsidRPr="00497550">
        <w:rPr>
          <w:rFonts w:ascii="Calibri" w:hAnsi="Calibri" w:cs="Calibri"/>
        </w:rPr>
        <w:t>O objeto será recebido:</w:t>
      </w:r>
    </w:p>
    <w:p w14:paraId="758972E9" w14:textId="77777777" w:rsidR="00497550" w:rsidRPr="00497550" w:rsidRDefault="00497550" w:rsidP="00497550">
      <w:pPr>
        <w:pStyle w:val="Corpodetexto"/>
        <w:ind w:left="900" w:hanging="900"/>
        <w:rPr>
          <w:rFonts w:ascii="Calibri" w:hAnsi="Calibri"/>
          <w:lang w:val="pt-BR"/>
        </w:rPr>
      </w:pPr>
    </w:p>
    <w:p w14:paraId="350A3B5F" w14:textId="632E9980" w:rsidR="00497550" w:rsidRPr="00497550" w:rsidRDefault="00A641EF" w:rsidP="006361EB">
      <w:pPr>
        <w:pStyle w:val="Corpodetexto"/>
        <w:numPr>
          <w:ilvl w:val="0"/>
          <w:numId w:val="26"/>
        </w:numPr>
        <w:ind w:right="459" w:hanging="436"/>
        <w:rPr>
          <w:rFonts w:ascii="Calibri" w:hAnsi="Calibri"/>
        </w:rPr>
      </w:pPr>
      <w:r>
        <w:rPr>
          <w:rFonts w:ascii="Calibri" w:hAnsi="Calibri"/>
        </w:rPr>
        <w:t>P</w:t>
      </w:r>
      <w:r w:rsidR="00497550" w:rsidRPr="00497550">
        <w:rPr>
          <w:rFonts w:ascii="Calibri" w:hAnsi="Calibri"/>
        </w:rPr>
        <w:t xml:space="preserve">rovisoriamente para efeito de posterior verificação da conformidade do </w:t>
      </w:r>
      <w:r w:rsidR="00497550" w:rsidRPr="00497550">
        <w:rPr>
          <w:rFonts w:ascii="Calibri" w:hAnsi="Calibri"/>
          <w:lang w:val="pt-BR"/>
        </w:rPr>
        <w:t xml:space="preserve">objeto </w:t>
      </w:r>
      <w:r w:rsidR="00497550" w:rsidRPr="00497550">
        <w:rPr>
          <w:rFonts w:ascii="Calibri" w:hAnsi="Calibri"/>
        </w:rPr>
        <w:t>com a especificação;</w:t>
      </w:r>
    </w:p>
    <w:p w14:paraId="30FA9D4D" w14:textId="25AE5650" w:rsidR="00497550" w:rsidRPr="00497550" w:rsidRDefault="00A641EF" w:rsidP="006361EB">
      <w:pPr>
        <w:pStyle w:val="Corpodetexto"/>
        <w:numPr>
          <w:ilvl w:val="0"/>
          <w:numId w:val="26"/>
        </w:numPr>
        <w:ind w:hanging="436"/>
        <w:rPr>
          <w:rFonts w:ascii="Calibri" w:hAnsi="Calibri"/>
        </w:rPr>
      </w:pPr>
      <w:r>
        <w:rPr>
          <w:rFonts w:ascii="Calibri" w:hAnsi="Calibri"/>
        </w:rPr>
        <w:t>D</w:t>
      </w:r>
      <w:r w:rsidR="00497550" w:rsidRPr="00497550">
        <w:rPr>
          <w:rFonts w:ascii="Calibri" w:hAnsi="Calibri"/>
        </w:rPr>
        <w:t>efinitivamente após a verificação de exame quantitativo e qualitativo.</w:t>
      </w:r>
    </w:p>
    <w:p w14:paraId="5D170F01" w14:textId="77777777" w:rsidR="004E6954" w:rsidRDefault="004E6954" w:rsidP="004E6954">
      <w:pPr>
        <w:pStyle w:val="Ttulo3"/>
        <w:tabs>
          <w:tab w:val="left" w:pos="284"/>
          <w:tab w:val="left" w:pos="993"/>
          <w:tab w:val="left" w:pos="9923"/>
        </w:tabs>
        <w:spacing w:after="120"/>
        <w:ind w:left="0" w:right="-17"/>
        <w:jc w:val="left"/>
        <w:rPr>
          <w:rFonts w:asciiTheme="minorHAnsi" w:hAnsiTheme="minorHAnsi"/>
        </w:rPr>
      </w:pPr>
    </w:p>
    <w:p w14:paraId="7ED1B670" w14:textId="342CF746" w:rsidR="00497550" w:rsidRDefault="00497550" w:rsidP="006361EB">
      <w:pPr>
        <w:pStyle w:val="Nivel01"/>
        <w:numPr>
          <w:ilvl w:val="0"/>
          <w:numId w:val="27"/>
        </w:numPr>
      </w:pPr>
      <w:r w:rsidRPr="00EF5116">
        <w:t>DA</w:t>
      </w:r>
      <w:r w:rsidRPr="00EF5116">
        <w:rPr>
          <w:spacing w:val="-1"/>
        </w:rPr>
        <w:t xml:space="preserve"> </w:t>
      </w:r>
      <w:r w:rsidRPr="00EF5116">
        <w:t>FORMA</w:t>
      </w:r>
      <w:r w:rsidRPr="00EF5116">
        <w:rPr>
          <w:spacing w:val="-2"/>
        </w:rPr>
        <w:t xml:space="preserve"> </w:t>
      </w:r>
      <w:r w:rsidRPr="00EF5116">
        <w:t>DE</w:t>
      </w:r>
      <w:r w:rsidRPr="00EF5116">
        <w:rPr>
          <w:spacing w:val="-3"/>
        </w:rPr>
        <w:t xml:space="preserve"> </w:t>
      </w:r>
      <w:r w:rsidRPr="00EF5116">
        <w:t>PAGAMENTO</w:t>
      </w:r>
      <w:r>
        <w:t xml:space="preserve"> E DOTAÇÃO ORÇAMENTÁRIA</w:t>
      </w:r>
    </w:p>
    <w:p w14:paraId="3C171830" w14:textId="77777777" w:rsidR="006361EB" w:rsidRPr="006361EB" w:rsidRDefault="006361EB" w:rsidP="006361EB">
      <w:pPr>
        <w:rPr>
          <w:lang w:val="pt-BR" w:eastAsia="pt-BR"/>
        </w:rPr>
      </w:pPr>
    </w:p>
    <w:p w14:paraId="11BE9095" w14:textId="0B080418" w:rsidR="00B658E4" w:rsidRPr="00497550" w:rsidRDefault="00B658E4" w:rsidP="006361EB">
      <w:pPr>
        <w:pStyle w:val="PargrafodaLista"/>
        <w:numPr>
          <w:ilvl w:val="1"/>
          <w:numId w:val="27"/>
        </w:numPr>
        <w:tabs>
          <w:tab w:val="left" w:pos="0"/>
          <w:tab w:val="left" w:pos="284"/>
          <w:tab w:val="left" w:pos="426"/>
          <w:tab w:val="left" w:pos="9923"/>
        </w:tabs>
        <w:ind w:left="0" w:right="459" w:firstLine="0"/>
        <w:rPr>
          <w:rFonts w:asciiTheme="minorHAnsi" w:hAnsiTheme="minorHAnsi"/>
        </w:rPr>
      </w:pPr>
      <w:r w:rsidRPr="00497550">
        <w:rPr>
          <w:rFonts w:asciiTheme="minorHAnsi" w:eastAsia="Times New Roman" w:hAnsiTheme="minorHAnsi"/>
          <w:lang w:eastAsia="pt-BR"/>
        </w:rPr>
        <w:t xml:space="preserve">O pagamento será efetuado pela Contratante, mediante procedimento bancário, em conta corrente da contratada, em </w:t>
      </w:r>
      <w:r w:rsidRPr="00497550">
        <w:rPr>
          <w:rFonts w:asciiTheme="minorHAnsi" w:eastAsia="Times New Roman" w:hAnsiTheme="minorHAnsi"/>
          <w:b/>
          <w:bCs/>
          <w:lang w:eastAsia="pt-BR"/>
        </w:rPr>
        <w:t>até 15 (quinze) dias</w:t>
      </w:r>
      <w:r w:rsidRPr="00497550">
        <w:rPr>
          <w:rFonts w:asciiTheme="minorHAnsi" w:eastAsia="Times New Roman" w:hAnsiTheme="minorHAnsi"/>
          <w:lang w:eastAsia="pt-BR"/>
        </w:rPr>
        <w:t xml:space="preserve"> contados da emissão da nota fiscal, que deverá contar com a manifestação favorável do Departamento Responsável</w:t>
      </w:r>
      <w:r w:rsidRPr="00497550">
        <w:rPr>
          <w:rFonts w:asciiTheme="minorHAnsi" w:hAnsiTheme="minorHAnsi"/>
        </w:rPr>
        <w:t>.</w:t>
      </w:r>
    </w:p>
    <w:p w14:paraId="56BD6B9C" w14:textId="77777777" w:rsidR="00B658E4" w:rsidRPr="00EF5116" w:rsidRDefault="00B658E4" w:rsidP="00552764">
      <w:pPr>
        <w:pStyle w:val="PargrafodaLista"/>
        <w:tabs>
          <w:tab w:val="left" w:pos="284"/>
          <w:tab w:val="left" w:pos="993"/>
          <w:tab w:val="left" w:pos="9923"/>
        </w:tabs>
        <w:ind w:left="284" w:right="459"/>
        <w:rPr>
          <w:rFonts w:asciiTheme="minorHAnsi" w:hAnsiTheme="minorHAnsi"/>
        </w:rPr>
      </w:pPr>
    </w:p>
    <w:p w14:paraId="182A6D91" w14:textId="06BF5749" w:rsidR="00656AFD" w:rsidRDefault="00B658E4" w:rsidP="006361EB">
      <w:pPr>
        <w:pStyle w:val="PargrafodaLista"/>
        <w:numPr>
          <w:ilvl w:val="1"/>
          <w:numId w:val="27"/>
        </w:numPr>
        <w:tabs>
          <w:tab w:val="left" w:pos="0"/>
          <w:tab w:val="left" w:pos="426"/>
        </w:tabs>
        <w:spacing w:after="120"/>
        <w:ind w:left="0" w:right="459" w:firstLine="0"/>
        <w:rPr>
          <w:rFonts w:asciiTheme="minorHAnsi" w:hAnsiTheme="minorHAnsi"/>
        </w:rPr>
      </w:pPr>
      <w:r w:rsidRPr="00EF5116">
        <w:rPr>
          <w:rFonts w:asciiTheme="minorHAnsi" w:hAnsiTheme="minorHAnsi"/>
          <w:b/>
        </w:rPr>
        <w:t>DOTAÇÃO ORÇAMENTÁRIA</w:t>
      </w:r>
      <w:r w:rsidRPr="00EF5116">
        <w:rPr>
          <w:rFonts w:asciiTheme="minorHAnsi" w:hAnsiTheme="minorHAnsi"/>
        </w:rPr>
        <w:t>: O pagamento da importância contida nesta cláusula</w:t>
      </w:r>
      <w:r w:rsidRPr="007C6F1A">
        <w:rPr>
          <w:rFonts w:asciiTheme="minorHAnsi" w:hAnsiTheme="minorHAnsi"/>
        </w:rPr>
        <w:t xml:space="preserve"> </w:t>
      </w:r>
      <w:r w:rsidRPr="00EF5116">
        <w:rPr>
          <w:rFonts w:asciiTheme="minorHAnsi" w:hAnsiTheme="minorHAnsi"/>
        </w:rPr>
        <w:t>correrá</w:t>
      </w:r>
      <w:r w:rsidRPr="00EF5116">
        <w:rPr>
          <w:rFonts w:asciiTheme="minorHAnsi" w:hAnsiTheme="minorHAnsi"/>
          <w:spacing w:val="-1"/>
        </w:rPr>
        <w:t xml:space="preserve"> </w:t>
      </w:r>
      <w:r w:rsidRPr="00EF5116">
        <w:rPr>
          <w:rFonts w:asciiTheme="minorHAnsi" w:hAnsiTheme="minorHAnsi"/>
        </w:rPr>
        <w:t>à</w:t>
      </w:r>
      <w:r w:rsidRPr="00EF5116">
        <w:rPr>
          <w:rFonts w:asciiTheme="minorHAnsi" w:hAnsiTheme="minorHAnsi"/>
          <w:spacing w:val="-2"/>
        </w:rPr>
        <w:t xml:space="preserve"> </w:t>
      </w:r>
      <w:r w:rsidRPr="00EF5116">
        <w:rPr>
          <w:rFonts w:asciiTheme="minorHAnsi" w:hAnsiTheme="minorHAnsi"/>
        </w:rPr>
        <w:t>conta</w:t>
      </w:r>
      <w:r w:rsidRPr="00EF5116">
        <w:rPr>
          <w:rFonts w:asciiTheme="minorHAnsi" w:hAnsiTheme="minorHAnsi"/>
          <w:spacing w:val="-2"/>
        </w:rPr>
        <w:t xml:space="preserve"> </w:t>
      </w:r>
      <w:r w:rsidRPr="00EF5116">
        <w:rPr>
          <w:rFonts w:asciiTheme="minorHAnsi" w:hAnsiTheme="minorHAnsi"/>
        </w:rPr>
        <w:t>dos</w:t>
      </w:r>
      <w:r w:rsidRPr="00EF5116">
        <w:rPr>
          <w:rFonts w:asciiTheme="minorHAnsi" w:hAnsiTheme="minorHAnsi"/>
          <w:spacing w:val="-2"/>
        </w:rPr>
        <w:t xml:space="preserve"> </w:t>
      </w:r>
      <w:r w:rsidRPr="00EF5116">
        <w:rPr>
          <w:rFonts w:asciiTheme="minorHAnsi" w:hAnsiTheme="minorHAnsi"/>
        </w:rPr>
        <w:t>recursos provenientes</w:t>
      </w:r>
      <w:r w:rsidRPr="00EF5116">
        <w:rPr>
          <w:rFonts w:asciiTheme="minorHAnsi" w:hAnsiTheme="minorHAnsi"/>
          <w:spacing w:val="-1"/>
        </w:rPr>
        <w:t xml:space="preserve"> </w:t>
      </w:r>
      <w:r w:rsidRPr="00EF5116">
        <w:rPr>
          <w:rFonts w:asciiTheme="minorHAnsi" w:hAnsiTheme="minorHAnsi"/>
        </w:rPr>
        <w:t>da</w:t>
      </w:r>
      <w:r w:rsidRPr="00EF5116">
        <w:rPr>
          <w:rFonts w:asciiTheme="minorHAnsi" w:hAnsiTheme="minorHAnsi"/>
          <w:spacing w:val="-2"/>
        </w:rPr>
        <w:t xml:space="preserve"> </w:t>
      </w:r>
      <w:r w:rsidRPr="00EF5116">
        <w:rPr>
          <w:rFonts w:asciiTheme="minorHAnsi" w:hAnsiTheme="minorHAnsi"/>
        </w:rPr>
        <w:t>dotação orçamentária seguinte:</w:t>
      </w:r>
    </w:p>
    <w:p w14:paraId="58291030"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020201 - GABINETE DO PREFEITO E ASSESSORIAS</w:t>
      </w:r>
    </w:p>
    <w:p w14:paraId="3A5EF44E"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04122002220040000 - MANUTENÇÃO DO GABINETE DO PREF. E ASSESSORIAS</w:t>
      </w:r>
    </w:p>
    <w:p w14:paraId="67CF1945"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0F094A1B"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726C9FB5"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020202 - ADMINISTRAÇÃO INSTITUCIONAL</w:t>
      </w:r>
    </w:p>
    <w:p w14:paraId="4C37E1E8"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04122000220070000 - MANUTENCAO DO SETOR DE ADMINISTRACAO GERAL</w:t>
      </w:r>
    </w:p>
    <w:p w14:paraId="16E26490"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0638B5A4"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489D1970"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020202 - ADMINISTRAÇÃO INSTITUCIONAL</w:t>
      </w:r>
    </w:p>
    <w:p w14:paraId="4DE5B4C1"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04122000220070000 - MANUTENCAO DO SETOR DE ADMINISTRACAO GERAL</w:t>
      </w:r>
    </w:p>
    <w:p w14:paraId="00542C81"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33903900 - OUTROS SERVIÇOS DE TERCEIROS - PESSOA JURÍDICA</w:t>
      </w:r>
    </w:p>
    <w:p w14:paraId="383C02EB"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7148B1BC"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020302 - EDUCAÇÃO BÁSICA - ENSINO FUNDAMENTAL</w:t>
      </w:r>
    </w:p>
    <w:p w14:paraId="0CD762A6"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lastRenderedPageBreak/>
        <w:t>FUNCIONAL</w:t>
      </w:r>
      <w:r w:rsidRPr="005A762D">
        <w:rPr>
          <w:rFonts w:asciiTheme="minorHAnsi" w:hAnsiTheme="minorHAnsi" w:cstheme="minorHAnsi"/>
          <w:bCs/>
        </w:rPr>
        <w:t>: 12361000420160000 - MANUTENÇÃO DA EDUCAÇÃO BÁSICA - ENS. FUNDAMENTAL</w:t>
      </w:r>
    </w:p>
    <w:p w14:paraId="3DF03CC4"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44580977"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006FE10B"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020302 - EDUCAÇÃO BÁSICA - ENSINO FUNDAMENTAL</w:t>
      </w:r>
    </w:p>
    <w:p w14:paraId="5F19090F"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12361000420160000 - MANUTENÇÃO DA EDUCAÇÃO BÁSICA - ENS. FUNDAMENTAL</w:t>
      </w:r>
    </w:p>
    <w:p w14:paraId="5E7D68C7"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33903900 - OUTROS SERVIÇOS DE TERCEIROS - PESSOA JURÍDICA</w:t>
      </w:r>
    </w:p>
    <w:p w14:paraId="0C2987EB"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304FEBE2"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020303 - EDUCAÇÃO BÁSICA - ENSINO INFANTIL</w:t>
      </w:r>
    </w:p>
    <w:p w14:paraId="051908B5"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12365000420180000 - MANUTENÇÃO DA EDUCAÇÃO BÁSICA - ENS. INFANTIL</w:t>
      </w:r>
    </w:p>
    <w:p w14:paraId="2C6FC5CC"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5703E5DF"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4B966FC8"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020303 - EDUCAÇÃO BÁSICA - ENSINO INFANTIL</w:t>
      </w:r>
    </w:p>
    <w:p w14:paraId="654B2857"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12365000420180000 - MANUTENÇÃO DA EDUCAÇÃO BÁSICA - ENS. INFANTIL</w:t>
      </w:r>
    </w:p>
    <w:p w14:paraId="0F5785E6"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33903900 - OUTROS SERVIÇOS DE TERCEIROS - PESSOA JURÍDICA</w:t>
      </w:r>
    </w:p>
    <w:p w14:paraId="2BB8786F"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5EF116C9"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020305 - EDUCAÇÃO - SERVIÇOS EDUCACIONAIS</w:t>
      </w:r>
    </w:p>
    <w:p w14:paraId="6203FC67"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12364000420230000 - APOIO AOS UNIVERSITÁRIOS</w:t>
      </w:r>
    </w:p>
    <w:p w14:paraId="4DF6DE06"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12B06785"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14801CE8"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020305 - EDUCAÇÃO - SERVIÇOS EDUCACIONAIS</w:t>
      </w:r>
    </w:p>
    <w:p w14:paraId="11E19D9E"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12364000420230000 - APOIO AOS UNIVERSITÁRIOS</w:t>
      </w:r>
    </w:p>
    <w:p w14:paraId="176865C2"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33903900 - OUTROS SERVIÇOS DE TERCEIROS - PESSOA JURÍDICA</w:t>
      </w:r>
    </w:p>
    <w:p w14:paraId="1B146F2A"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79F94DC2"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020401 - FUNDO MUNICIPAL DE SAÚDE</w:t>
      </w:r>
    </w:p>
    <w:p w14:paraId="6C2911D2"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10301000520250000 - MANUTENÇÃO DA SAÚDE - ATENÇÃO PRIMÁRIA</w:t>
      </w:r>
    </w:p>
    <w:p w14:paraId="7E9D9959"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7F10F978"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493F6076"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020401 - FUNDO MUNICIPAL DE SAÚDE</w:t>
      </w:r>
    </w:p>
    <w:p w14:paraId="1F64700D"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10301000520250000 - MANUTENÇÃO DA SAÚDE - ATENÇÃO PRIMÁRIA</w:t>
      </w:r>
    </w:p>
    <w:p w14:paraId="6B2B6CC0"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33903900 - OUTROS SERVIÇOS DE TERCEIROS - PESSOA JURÍDICA</w:t>
      </w:r>
    </w:p>
    <w:p w14:paraId="7BF7ED45"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71566314"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020401 - FUNDO MUNICIPAL DE SAÚDE</w:t>
      </w:r>
    </w:p>
    <w:p w14:paraId="1A23EF94"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10304000520280000 - MANUTENÇÃO DA SAÚDE - VIGILÂNCIA SANITÁRIA</w:t>
      </w:r>
    </w:p>
    <w:p w14:paraId="6FAAB73C"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03447B07"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75306354"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020401 - FUNDO MUNICIPAL DE SAÚDE</w:t>
      </w:r>
    </w:p>
    <w:p w14:paraId="5C5F78AA"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10304000520280000 - MANUTENÇÃO DA SAÚDE - VIGILÂNCIA SANITÁRIA</w:t>
      </w:r>
    </w:p>
    <w:p w14:paraId="55A4F8EF"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33903900 - OUTROS SERVIÇOS DE TERCEIROS - PESSOA JURÍDICA</w:t>
      </w:r>
    </w:p>
    <w:p w14:paraId="34EEC73C"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475E1D8A"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020501 - ADMINISTRAÇÃO E COORDENAÇÃO DA ASS. SOCIAL</w:t>
      </w:r>
    </w:p>
    <w:p w14:paraId="00A021AF"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08244000620310000 - MANUTENÇÃO DOS SERVIÇOS ASSISTENCIAIS</w:t>
      </w:r>
    </w:p>
    <w:p w14:paraId="1A38F54B"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1626F300"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6F45012E"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020501 - ADMINISTRAÇÃO E COORDENAÇÃO DA ASS. SOCIAL</w:t>
      </w:r>
    </w:p>
    <w:p w14:paraId="454B306B"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08244000620310000 - MANUTENÇÃO DOS SERVIÇOS ASSISTENCIAIS</w:t>
      </w:r>
    </w:p>
    <w:p w14:paraId="708D4DE9"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lastRenderedPageBreak/>
        <w:t>ELEMENTO</w:t>
      </w:r>
      <w:r w:rsidRPr="005A762D">
        <w:rPr>
          <w:rFonts w:asciiTheme="minorHAnsi" w:hAnsiTheme="minorHAnsi" w:cstheme="minorHAnsi"/>
          <w:bCs/>
        </w:rPr>
        <w:t>: 33903900 - OUTROS SERVIÇOS DE TERCEIROS - PESSOA JURÍDICA</w:t>
      </w:r>
    </w:p>
    <w:p w14:paraId="77F2EA10"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3D0A62EC"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 xml:space="preserve">UNIDADE: </w:t>
      </w:r>
      <w:r w:rsidRPr="005A762D">
        <w:rPr>
          <w:rFonts w:asciiTheme="minorHAnsi" w:hAnsiTheme="minorHAnsi" w:cstheme="minorHAnsi"/>
          <w:bCs/>
        </w:rPr>
        <w:t>020702 - SERVIÇOS URBANOS</w:t>
      </w:r>
    </w:p>
    <w:p w14:paraId="5281BBFE"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15451000820430000 - MANUTENÇÃO DOS SERVIÇOS MUNICIPAIS</w:t>
      </w:r>
    </w:p>
    <w:p w14:paraId="5615EB52"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21F17FC8"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48BFF113"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020702 - SERVIÇOS URBANOS</w:t>
      </w:r>
    </w:p>
    <w:p w14:paraId="06904271"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15451000820430000 - MANUTENÇÃO DOS SERVIÇOS MUNICIPAIS</w:t>
      </w:r>
    </w:p>
    <w:p w14:paraId="6751A90A"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33903900 - OUTROS SERVIÇOS DE TERCEIROS - PESSOA JURÍDICA</w:t>
      </w:r>
    </w:p>
    <w:p w14:paraId="42CEC31E"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1120319D"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020702 - SERVIÇOS URBANOS</w:t>
      </w:r>
    </w:p>
    <w:p w14:paraId="1B1C141A"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15452000820460000 - MANUTENÇÃO DOS SERVIÇOS MUNICIPAIS - LIMPEZA PÚBLICA</w:t>
      </w:r>
    </w:p>
    <w:p w14:paraId="1F3BE88A"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33903900 - OUTROS SERVIÇOS DE TERCEIROS - PESSOA JURÍDICA</w:t>
      </w:r>
    </w:p>
    <w:p w14:paraId="5854A75C"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42A55B39"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 xml:space="preserve">UNIDADE: </w:t>
      </w:r>
      <w:r w:rsidRPr="005A762D">
        <w:rPr>
          <w:rFonts w:asciiTheme="minorHAnsi" w:hAnsiTheme="minorHAnsi" w:cstheme="minorHAnsi"/>
          <w:bCs/>
        </w:rPr>
        <w:t>020703 - SERVIÇOS DE ÁGUA E ESGOTO</w:t>
      </w:r>
    </w:p>
    <w:p w14:paraId="5CA97BA3"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15452000820470000 - MANUTENÇÃO DOS SERVIÇOS MUNICIPAIS - ÁGUA E ESGOTO</w:t>
      </w:r>
    </w:p>
    <w:p w14:paraId="6CF90590"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ELEMENTO</w:t>
      </w:r>
      <w:r w:rsidRPr="005A762D">
        <w:rPr>
          <w:rFonts w:asciiTheme="minorHAnsi" w:hAnsiTheme="minorHAnsi" w:cstheme="minorHAnsi"/>
          <w:bCs/>
        </w:rPr>
        <w:t>: 33903000 - MATERIAL DE CONSUMO</w:t>
      </w:r>
    </w:p>
    <w:p w14:paraId="28574DFD" w14:textId="77777777" w:rsidR="00F12FA6" w:rsidRPr="005A762D" w:rsidRDefault="00F12FA6" w:rsidP="00F12FA6">
      <w:pPr>
        <w:tabs>
          <w:tab w:val="left" w:pos="2835"/>
          <w:tab w:val="left" w:pos="3402"/>
        </w:tabs>
        <w:ind w:left="851" w:hanging="284"/>
        <w:rPr>
          <w:rFonts w:asciiTheme="minorHAnsi" w:hAnsiTheme="minorHAnsi" w:cstheme="minorHAnsi"/>
          <w:bCs/>
        </w:rPr>
      </w:pPr>
    </w:p>
    <w:p w14:paraId="3857B34F"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UNIDADE</w:t>
      </w:r>
      <w:r w:rsidRPr="005A762D">
        <w:rPr>
          <w:rFonts w:asciiTheme="minorHAnsi" w:hAnsiTheme="minorHAnsi" w:cstheme="minorHAnsi"/>
          <w:bCs/>
        </w:rPr>
        <w:t>: 020703 - SERVIÇOS DE ÁGUA E ESGOTO</w:t>
      </w:r>
    </w:p>
    <w:p w14:paraId="1786B3B8" w14:textId="77777777" w:rsidR="00F12FA6" w:rsidRPr="005A762D" w:rsidRDefault="00F12FA6" w:rsidP="00F12FA6">
      <w:pPr>
        <w:tabs>
          <w:tab w:val="left" w:pos="2835"/>
          <w:tab w:val="left" w:pos="3402"/>
        </w:tabs>
        <w:ind w:left="851" w:hanging="284"/>
        <w:rPr>
          <w:rFonts w:asciiTheme="minorHAnsi" w:hAnsiTheme="minorHAnsi" w:cstheme="minorHAnsi"/>
          <w:bCs/>
        </w:rPr>
      </w:pPr>
      <w:r w:rsidRPr="005A762D">
        <w:rPr>
          <w:rFonts w:asciiTheme="minorHAnsi" w:hAnsiTheme="minorHAnsi" w:cstheme="minorHAnsi"/>
          <w:b/>
        </w:rPr>
        <w:t>FUNCIONAL</w:t>
      </w:r>
      <w:r w:rsidRPr="005A762D">
        <w:rPr>
          <w:rFonts w:asciiTheme="minorHAnsi" w:hAnsiTheme="minorHAnsi" w:cstheme="minorHAnsi"/>
          <w:bCs/>
        </w:rPr>
        <w:t>: 15452000820470000 - MANUTENÇÃO DOS SERVIÇOS MUNICIPAIS - ÁGUA E ESGOTO</w:t>
      </w:r>
    </w:p>
    <w:p w14:paraId="61A9EF9F" w14:textId="6E1E634E" w:rsidR="00B658E4" w:rsidRPr="005A762D" w:rsidRDefault="00F12FA6" w:rsidP="00F12FA6">
      <w:pPr>
        <w:tabs>
          <w:tab w:val="left" w:pos="2835"/>
          <w:tab w:val="left" w:pos="3402"/>
        </w:tabs>
        <w:ind w:left="851" w:hanging="284"/>
        <w:rPr>
          <w:rFonts w:asciiTheme="minorHAnsi" w:hAnsiTheme="minorHAnsi" w:cstheme="minorHAnsi"/>
          <w:b/>
          <w:highlight w:val="yellow"/>
        </w:rPr>
      </w:pPr>
      <w:r w:rsidRPr="005A762D">
        <w:rPr>
          <w:rFonts w:asciiTheme="minorHAnsi" w:hAnsiTheme="minorHAnsi" w:cstheme="minorHAnsi"/>
          <w:b/>
        </w:rPr>
        <w:t>ELEMENTO</w:t>
      </w:r>
      <w:r w:rsidRPr="005A762D">
        <w:rPr>
          <w:rFonts w:asciiTheme="minorHAnsi" w:hAnsiTheme="minorHAnsi" w:cstheme="minorHAnsi"/>
          <w:bCs/>
        </w:rPr>
        <w:t>: 33903900 - OUTROS SERVIÇOS DE TERCEIROS - PESSOA JURÍDICA</w:t>
      </w:r>
    </w:p>
    <w:p w14:paraId="01EC4FAC" w14:textId="77777777" w:rsidR="008133F3" w:rsidRPr="008133F3" w:rsidRDefault="008133F3" w:rsidP="00976A4E">
      <w:pPr>
        <w:ind w:right="601" w:firstLine="480"/>
        <w:jc w:val="both"/>
        <w:rPr>
          <w:rFonts w:asciiTheme="minorHAnsi" w:hAnsiTheme="minorHAnsi"/>
          <w:b/>
          <w:bCs/>
        </w:rPr>
      </w:pPr>
    </w:p>
    <w:p w14:paraId="4F5A8C97" w14:textId="5D07C885" w:rsidR="00B658E4" w:rsidRDefault="00B658E4" w:rsidP="006361EB">
      <w:pPr>
        <w:pStyle w:val="Nivel01"/>
        <w:numPr>
          <w:ilvl w:val="0"/>
          <w:numId w:val="27"/>
        </w:numPr>
        <w:rPr>
          <w:rFonts w:eastAsia="Times New Roman"/>
        </w:rPr>
      </w:pPr>
      <w:r w:rsidRPr="004A182A">
        <w:rPr>
          <w:rFonts w:eastAsia="Times New Roman"/>
        </w:rPr>
        <w:t>ÓRGÃO(S) GERENCIADOR E PARTICIPANTE(S)</w:t>
      </w:r>
    </w:p>
    <w:p w14:paraId="0EA4836A" w14:textId="77777777" w:rsidR="006361EB" w:rsidRPr="006361EB" w:rsidRDefault="006361EB" w:rsidP="006361EB">
      <w:pPr>
        <w:rPr>
          <w:lang w:val="pt-BR" w:eastAsia="pt-BR"/>
        </w:rPr>
      </w:pPr>
    </w:p>
    <w:p w14:paraId="5FD050EC" w14:textId="77777777" w:rsidR="00B658E4" w:rsidRDefault="00B658E4" w:rsidP="006361EB">
      <w:pPr>
        <w:widowControl/>
        <w:numPr>
          <w:ilvl w:val="1"/>
          <w:numId w:val="27"/>
        </w:numPr>
        <w:tabs>
          <w:tab w:val="left" w:pos="426"/>
        </w:tabs>
        <w:adjustRightInd w:val="0"/>
        <w:ind w:left="284" w:right="459" w:hanging="284"/>
        <w:jc w:val="both"/>
        <w:rPr>
          <w:rFonts w:asciiTheme="minorHAnsi" w:eastAsia="Times New Roman" w:hAnsiTheme="minorHAnsi" w:cstheme="minorHAnsi"/>
          <w:iCs/>
          <w:color w:val="000000"/>
          <w:lang w:val="pt-BR" w:eastAsia="pt-BR"/>
        </w:rPr>
      </w:pPr>
      <w:r w:rsidRPr="004A182A">
        <w:rPr>
          <w:rFonts w:asciiTheme="minorHAnsi" w:eastAsia="Times New Roman" w:hAnsiTheme="minorHAnsi" w:cstheme="minorHAnsi"/>
          <w:iCs/>
          <w:color w:val="000000"/>
          <w:lang w:val="pt-BR" w:eastAsia="pt-BR"/>
        </w:rPr>
        <w:t>O órgão gerenciador será a Administração Municipal de São Joaquim da Barra/SP.</w:t>
      </w:r>
    </w:p>
    <w:p w14:paraId="55BD664B" w14:textId="77777777" w:rsidR="00B658E4" w:rsidRPr="003A3A8C" w:rsidRDefault="00B658E4" w:rsidP="00AC3044">
      <w:pPr>
        <w:widowControl/>
        <w:tabs>
          <w:tab w:val="left" w:pos="426"/>
        </w:tabs>
        <w:adjustRightInd w:val="0"/>
        <w:ind w:left="284" w:right="459"/>
        <w:jc w:val="both"/>
        <w:rPr>
          <w:rFonts w:asciiTheme="minorHAnsi" w:eastAsia="Times New Roman" w:hAnsiTheme="minorHAnsi" w:cstheme="minorHAnsi"/>
          <w:iCs/>
          <w:color w:val="000000"/>
          <w:lang w:val="pt-BR" w:eastAsia="pt-BR"/>
        </w:rPr>
      </w:pPr>
    </w:p>
    <w:p w14:paraId="5E0A2F0D" w14:textId="77777777" w:rsidR="00B658E4" w:rsidRDefault="00B658E4" w:rsidP="006361EB">
      <w:pPr>
        <w:widowControl/>
        <w:numPr>
          <w:ilvl w:val="1"/>
          <w:numId w:val="27"/>
        </w:numPr>
        <w:tabs>
          <w:tab w:val="left" w:pos="426"/>
          <w:tab w:val="left" w:pos="993"/>
        </w:tabs>
        <w:adjustRightInd w:val="0"/>
        <w:ind w:left="0" w:right="459" w:firstLine="0"/>
        <w:jc w:val="both"/>
        <w:rPr>
          <w:rFonts w:asciiTheme="minorHAnsi" w:eastAsia="Times New Roman" w:hAnsiTheme="minorHAnsi" w:cstheme="minorHAnsi"/>
          <w:iCs/>
          <w:lang w:val="pt-BR" w:eastAsia="pt-BR"/>
        </w:rPr>
      </w:pPr>
      <w:r w:rsidRPr="00C26926">
        <w:rPr>
          <w:rFonts w:asciiTheme="minorHAnsi" w:eastAsia="Times New Roman" w:hAnsiTheme="minorHAnsi" w:cstheme="minorHAnsi"/>
          <w:iCs/>
          <w:lang w:val="pt-BR" w:eastAsia="pt-BR"/>
        </w:rPr>
        <w:t>Além do órgão gerenciador, não há órgãos e entidades públicas participantes do registro de preços.</w:t>
      </w:r>
    </w:p>
    <w:p w14:paraId="47BBDD77" w14:textId="77777777" w:rsidR="00B658E4" w:rsidRPr="002A6E11" w:rsidRDefault="00B658E4" w:rsidP="00AC3044">
      <w:pPr>
        <w:widowControl/>
        <w:tabs>
          <w:tab w:val="left" w:pos="426"/>
          <w:tab w:val="left" w:pos="993"/>
        </w:tabs>
        <w:adjustRightInd w:val="0"/>
        <w:ind w:right="459"/>
        <w:jc w:val="both"/>
        <w:rPr>
          <w:rFonts w:asciiTheme="minorHAnsi" w:eastAsia="Times New Roman" w:hAnsiTheme="minorHAnsi" w:cstheme="minorHAnsi"/>
          <w:iCs/>
          <w:lang w:val="pt-BR" w:eastAsia="pt-BR"/>
        </w:rPr>
      </w:pPr>
    </w:p>
    <w:p w14:paraId="0D2BEC9C" w14:textId="459309E4" w:rsidR="00B658E4" w:rsidRPr="00497550" w:rsidRDefault="00B658E4" w:rsidP="006361EB">
      <w:pPr>
        <w:widowControl/>
        <w:numPr>
          <w:ilvl w:val="1"/>
          <w:numId w:val="27"/>
        </w:numPr>
        <w:tabs>
          <w:tab w:val="left" w:pos="426"/>
          <w:tab w:val="left" w:pos="993"/>
        </w:tabs>
        <w:adjustRightInd w:val="0"/>
        <w:ind w:left="0" w:right="459" w:firstLine="0"/>
        <w:jc w:val="both"/>
        <w:rPr>
          <w:rFonts w:asciiTheme="minorHAnsi" w:hAnsiTheme="minorHAnsi" w:cstheme="minorHAnsi"/>
        </w:rPr>
      </w:pPr>
      <w:r w:rsidRPr="00497550">
        <w:rPr>
          <w:rFonts w:asciiTheme="minorHAnsi" w:hAnsiTheme="minorHAnsi" w:cstheme="minorHAnsi"/>
        </w:rPr>
        <w:t>Fica nomead</w:t>
      </w:r>
      <w:r w:rsidR="000950CB" w:rsidRPr="00497550">
        <w:rPr>
          <w:rFonts w:asciiTheme="minorHAnsi" w:hAnsiTheme="minorHAnsi" w:cstheme="minorHAnsi"/>
        </w:rPr>
        <w:t>o</w:t>
      </w:r>
      <w:r w:rsidRPr="00497550">
        <w:rPr>
          <w:rFonts w:asciiTheme="minorHAnsi" w:hAnsiTheme="minorHAnsi" w:cstheme="minorHAnsi"/>
        </w:rPr>
        <w:t xml:space="preserve"> como </w:t>
      </w:r>
      <w:r w:rsidRPr="00426D63">
        <w:rPr>
          <w:rFonts w:asciiTheme="minorHAnsi" w:hAnsiTheme="minorHAnsi" w:cstheme="minorHAnsi"/>
          <w:b/>
        </w:rPr>
        <w:t>Gestor da Ata de Registro de Preços</w:t>
      </w:r>
      <w:r w:rsidRPr="00426D63">
        <w:rPr>
          <w:rFonts w:asciiTheme="minorHAnsi" w:hAnsiTheme="minorHAnsi" w:cstheme="minorHAnsi"/>
          <w:bCs/>
        </w:rPr>
        <w:t xml:space="preserve">, </w:t>
      </w:r>
      <w:r w:rsidR="006E34C7" w:rsidRPr="00426D63">
        <w:rPr>
          <w:rFonts w:asciiTheme="minorHAnsi" w:hAnsiTheme="minorHAnsi" w:cstheme="minorHAnsi"/>
          <w:bCs/>
        </w:rPr>
        <w:t>o</w:t>
      </w:r>
      <w:r w:rsidR="008E2C61" w:rsidRPr="00426D63">
        <w:rPr>
          <w:rFonts w:asciiTheme="minorHAnsi" w:hAnsiTheme="minorHAnsi" w:cstheme="minorHAnsi"/>
          <w:bCs/>
        </w:rPr>
        <w:t xml:space="preserve"> Diretor</w:t>
      </w:r>
      <w:r w:rsidRPr="00426D63">
        <w:rPr>
          <w:rFonts w:asciiTheme="minorHAnsi" w:hAnsiTheme="minorHAnsi" w:cstheme="minorHAnsi"/>
          <w:bCs/>
        </w:rPr>
        <w:t xml:space="preserve"> do Departamento Municipal de</w:t>
      </w:r>
      <w:r w:rsidR="0038635D" w:rsidRPr="00426D63">
        <w:rPr>
          <w:rFonts w:asciiTheme="minorHAnsi" w:hAnsiTheme="minorHAnsi" w:cstheme="minorHAnsi"/>
          <w:bCs/>
        </w:rPr>
        <w:t xml:space="preserve"> </w:t>
      </w:r>
      <w:r w:rsidR="00497550" w:rsidRPr="00426D63">
        <w:rPr>
          <w:rFonts w:asciiTheme="minorHAnsi" w:hAnsiTheme="minorHAnsi" w:cstheme="minorHAnsi"/>
          <w:bCs/>
        </w:rPr>
        <w:t>Serviços Urbanos</w:t>
      </w:r>
      <w:r w:rsidRPr="00426D63">
        <w:rPr>
          <w:rFonts w:asciiTheme="minorHAnsi" w:hAnsiTheme="minorHAnsi" w:cstheme="minorHAnsi"/>
          <w:bCs/>
        </w:rPr>
        <w:t>,</w:t>
      </w:r>
      <w:r w:rsidR="00497550" w:rsidRPr="00426D63">
        <w:rPr>
          <w:rFonts w:asciiTheme="minorHAnsi" w:hAnsiTheme="minorHAnsi" w:cstheme="minorHAnsi"/>
          <w:bCs/>
        </w:rPr>
        <w:t xml:space="preserve"> Fernando Ceribelli, CPF XXX.XXX.XXX-XX;</w:t>
      </w:r>
      <w:r w:rsidR="00497550" w:rsidRPr="00497550">
        <w:rPr>
          <w:rFonts w:asciiTheme="minorHAnsi" w:hAnsiTheme="minorHAnsi" w:cstheme="minorHAnsi"/>
        </w:rPr>
        <w:t xml:space="preserve"> </w:t>
      </w:r>
    </w:p>
    <w:p w14:paraId="6920CFFF" w14:textId="77777777" w:rsidR="00B658E4" w:rsidRPr="006E34C7" w:rsidRDefault="00B658E4" w:rsidP="00EE72D9">
      <w:pPr>
        <w:widowControl/>
        <w:tabs>
          <w:tab w:val="left" w:pos="426"/>
          <w:tab w:val="left" w:pos="993"/>
        </w:tabs>
        <w:adjustRightInd w:val="0"/>
        <w:ind w:right="459"/>
        <w:jc w:val="both"/>
        <w:rPr>
          <w:rFonts w:asciiTheme="minorHAnsi" w:hAnsiTheme="minorHAnsi" w:cstheme="minorHAnsi"/>
          <w:highlight w:val="yellow"/>
        </w:rPr>
      </w:pPr>
    </w:p>
    <w:p w14:paraId="2AD853BD" w14:textId="4E2F76A5" w:rsidR="00B658E4" w:rsidRDefault="00B658E4" w:rsidP="006361EB">
      <w:pPr>
        <w:widowControl/>
        <w:numPr>
          <w:ilvl w:val="1"/>
          <w:numId w:val="27"/>
        </w:numPr>
        <w:tabs>
          <w:tab w:val="left" w:pos="426"/>
          <w:tab w:val="left" w:pos="993"/>
        </w:tabs>
        <w:adjustRightInd w:val="0"/>
        <w:ind w:left="0" w:right="459" w:firstLine="0"/>
        <w:jc w:val="both"/>
        <w:rPr>
          <w:rFonts w:asciiTheme="minorHAnsi" w:hAnsiTheme="minorHAnsi" w:cstheme="minorHAnsi"/>
        </w:rPr>
      </w:pPr>
      <w:r w:rsidRPr="00497550">
        <w:rPr>
          <w:rFonts w:asciiTheme="minorHAnsi" w:hAnsiTheme="minorHAnsi" w:cstheme="minorHAnsi"/>
        </w:rPr>
        <w:t xml:space="preserve">Fica nomeado como </w:t>
      </w:r>
      <w:r w:rsidRPr="00497550">
        <w:rPr>
          <w:rFonts w:asciiTheme="minorHAnsi" w:hAnsiTheme="minorHAnsi" w:cstheme="minorHAnsi"/>
          <w:b/>
        </w:rPr>
        <w:t xml:space="preserve">Fiscal da Ata de Registro de Preços, </w:t>
      </w:r>
      <w:r w:rsidRPr="00497550">
        <w:rPr>
          <w:rFonts w:asciiTheme="minorHAnsi" w:hAnsiTheme="minorHAnsi" w:cstheme="minorHAnsi"/>
        </w:rPr>
        <w:t>nome:_________,cargo: ___________________;</w:t>
      </w:r>
    </w:p>
    <w:p w14:paraId="0DE771EF" w14:textId="77777777" w:rsidR="00D04B5D" w:rsidRPr="00497550" w:rsidRDefault="00D04B5D" w:rsidP="00D04B5D">
      <w:pPr>
        <w:widowControl/>
        <w:tabs>
          <w:tab w:val="left" w:pos="426"/>
          <w:tab w:val="left" w:pos="993"/>
        </w:tabs>
        <w:adjustRightInd w:val="0"/>
        <w:ind w:right="459"/>
        <w:jc w:val="both"/>
        <w:rPr>
          <w:rFonts w:asciiTheme="minorHAnsi" w:hAnsiTheme="minorHAnsi" w:cstheme="minorHAnsi"/>
        </w:rPr>
      </w:pPr>
    </w:p>
    <w:p w14:paraId="6646722E" w14:textId="030333E9" w:rsidR="006361EB" w:rsidRDefault="00B658E4" w:rsidP="006361EB">
      <w:pPr>
        <w:pStyle w:val="Nivel01"/>
        <w:numPr>
          <w:ilvl w:val="0"/>
          <w:numId w:val="27"/>
        </w:numPr>
      </w:pPr>
      <w:r w:rsidRPr="00091B15">
        <w:t>DA ADESÃO À ATA DE REGISTRO DE PREÇOS.</w:t>
      </w:r>
    </w:p>
    <w:p w14:paraId="2CEB3143" w14:textId="77777777" w:rsidR="006361EB" w:rsidRPr="006361EB" w:rsidRDefault="006361EB" w:rsidP="006361EB">
      <w:pPr>
        <w:rPr>
          <w:lang w:val="pt-BR" w:eastAsia="pt-BR"/>
        </w:rPr>
      </w:pPr>
    </w:p>
    <w:p w14:paraId="4A8CAE81" w14:textId="139F42E2" w:rsidR="006361EB" w:rsidRPr="006361EB" w:rsidRDefault="00B658E4" w:rsidP="006361EB">
      <w:pPr>
        <w:pStyle w:val="Nvel2-Red"/>
        <w:numPr>
          <w:ilvl w:val="1"/>
          <w:numId w:val="27"/>
        </w:numPr>
        <w:tabs>
          <w:tab w:val="left" w:pos="426"/>
        </w:tabs>
        <w:autoSpaceDE w:val="0"/>
        <w:autoSpaceDN w:val="0"/>
        <w:adjustRightInd w:val="0"/>
        <w:spacing w:before="0" w:after="0"/>
        <w:ind w:left="0" w:right="231" w:firstLine="0"/>
        <w:jc w:val="left"/>
        <w:rPr>
          <w:rFonts w:cs="Times New Roman"/>
          <w:i w:val="0"/>
          <w:color w:val="auto"/>
          <w:szCs w:val="22"/>
          <w:lang w:eastAsia="en-US"/>
        </w:rPr>
      </w:pPr>
      <w:r w:rsidRPr="00091B15">
        <w:rPr>
          <w:rFonts w:cs="Times New Roman"/>
          <w:i w:val="0"/>
          <w:color w:val="auto"/>
          <w:szCs w:val="22"/>
          <w:lang w:eastAsia="en-US"/>
        </w:rPr>
        <w:t xml:space="preserve"> Não será admitida a adesão à </w:t>
      </w:r>
      <w:r w:rsidR="00D90790">
        <w:rPr>
          <w:rFonts w:cs="Times New Roman"/>
          <w:i w:val="0"/>
          <w:color w:val="auto"/>
          <w:szCs w:val="22"/>
          <w:lang w:eastAsia="en-US"/>
        </w:rPr>
        <w:t>A</w:t>
      </w:r>
      <w:r w:rsidRPr="00091B15">
        <w:rPr>
          <w:rFonts w:cs="Times New Roman"/>
          <w:i w:val="0"/>
          <w:color w:val="auto"/>
          <w:szCs w:val="22"/>
          <w:lang w:eastAsia="en-US"/>
        </w:rPr>
        <w:t xml:space="preserve">ta de </w:t>
      </w:r>
      <w:r w:rsidR="00D90790">
        <w:rPr>
          <w:rFonts w:cs="Times New Roman"/>
          <w:i w:val="0"/>
          <w:color w:val="auto"/>
          <w:szCs w:val="22"/>
          <w:lang w:eastAsia="en-US"/>
        </w:rPr>
        <w:t>R</w:t>
      </w:r>
      <w:r w:rsidRPr="00091B15">
        <w:rPr>
          <w:rFonts w:cs="Times New Roman"/>
          <w:i w:val="0"/>
          <w:color w:val="auto"/>
          <w:szCs w:val="22"/>
          <w:lang w:eastAsia="en-US"/>
        </w:rPr>
        <w:t xml:space="preserve">egistro de </w:t>
      </w:r>
      <w:r w:rsidR="00D90790">
        <w:rPr>
          <w:rFonts w:cs="Times New Roman"/>
          <w:i w:val="0"/>
          <w:color w:val="auto"/>
          <w:szCs w:val="22"/>
          <w:lang w:eastAsia="en-US"/>
        </w:rPr>
        <w:t>P</w:t>
      </w:r>
      <w:r w:rsidRPr="00091B15">
        <w:rPr>
          <w:rFonts w:cs="Times New Roman"/>
          <w:i w:val="0"/>
          <w:color w:val="auto"/>
          <w:szCs w:val="22"/>
          <w:lang w:eastAsia="en-US"/>
        </w:rPr>
        <w:t>reços decorrente desta licitação.</w:t>
      </w:r>
    </w:p>
    <w:p w14:paraId="2CBDA0AE" w14:textId="1223BC5D" w:rsidR="00B658E4" w:rsidRDefault="00B658E4" w:rsidP="006361EB">
      <w:pPr>
        <w:pStyle w:val="Nivel2"/>
        <w:numPr>
          <w:ilvl w:val="1"/>
          <w:numId w:val="27"/>
        </w:numPr>
        <w:tabs>
          <w:tab w:val="left" w:pos="426"/>
        </w:tabs>
        <w:autoSpaceDE w:val="0"/>
        <w:autoSpaceDN w:val="0"/>
        <w:adjustRightInd w:val="0"/>
        <w:spacing w:before="0" w:after="0"/>
        <w:ind w:left="0" w:right="231" w:firstLine="0"/>
        <w:jc w:val="left"/>
        <w:rPr>
          <w:rFonts w:cs="Times New Roman"/>
          <w:iCs/>
          <w:szCs w:val="22"/>
        </w:rPr>
      </w:pPr>
      <w:r w:rsidRPr="00091B15">
        <w:rPr>
          <w:rFonts w:cs="Times New Roman"/>
          <w:iCs/>
          <w:szCs w:val="22"/>
        </w:rPr>
        <w:t xml:space="preserve">É vedado efetuar acréscimos nos quantitativos fixados na </w:t>
      </w:r>
      <w:r w:rsidR="00696379">
        <w:rPr>
          <w:rFonts w:cs="Times New Roman"/>
          <w:iCs/>
          <w:szCs w:val="22"/>
        </w:rPr>
        <w:t>A</w:t>
      </w:r>
      <w:r w:rsidRPr="00091B15">
        <w:rPr>
          <w:rFonts w:cs="Times New Roman"/>
          <w:iCs/>
          <w:szCs w:val="22"/>
        </w:rPr>
        <w:t xml:space="preserve">ta de </w:t>
      </w:r>
      <w:r w:rsidR="00696379">
        <w:rPr>
          <w:rFonts w:cs="Times New Roman"/>
          <w:iCs/>
          <w:szCs w:val="22"/>
        </w:rPr>
        <w:t>R</w:t>
      </w:r>
      <w:r w:rsidRPr="00091B15">
        <w:rPr>
          <w:rFonts w:cs="Times New Roman"/>
          <w:iCs/>
          <w:szCs w:val="22"/>
        </w:rPr>
        <w:t xml:space="preserve">egistro de </w:t>
      </w:r>
      <w:r w:rsidR="00696379">
        <w:rPr>
          <w:rFonts w:cs="Times New Roman"/>
          <w:iCs/>
          <w:szCs w:val="22"/>
        </w:rPr>
        <w:t>P</w:t>
      </w:r>
      <w:r w:rsidRPr="00091B15">
        <w:rPr>
          <w:rFonts w:cs="Times New Roman"/>
          <w:iCs/>
          <w:szCs w:val="22"/>
        </w:rPr>
        <w:t>reços.</w:t>
      </w:r>
    </w:p>
    <w:p w14:paraId="7FFDFC12" w14:textId="77777777" w:rsidR="00574034" w:rsidRDefault="00574034" w:rsidP="00574034">
      <w:pPr>
        <w:pStyle w:val="Nivel2"/>
        <w:numPr>
          <w:ilvl w:val="0"/>
          <w:numId w:val="0"/>
        </w:numPr>
        <w:tabs>
          <w:tab w:val="left" w:pos="426"/>
        </w:tabs>
        <w:autoSpaceDE w:val="0"/>
        <w:autoSpaceDN w:val="0"/>
        <w:adjustRightInd w:val="0"/>
        <w:spacing w:before="0" w:after="0"/>
        <w:ind w:right="231"/>
        <w:jc w:val="left"/>
        <w:rPr>
          <w:rFonts w:cs="Times New Roman"/>
          <w:iCs/>
          <w:szCs w:val="22"/>
        </w:rPr>
      </w:pPr>
    </w:p>
    <w:p w14:paraId="3B24EE48" w14:textId="120F665B" w:rsidR="00B658E4" w:rsidRDefault="00B658E4" w:rsidP="006361EB">
      <w:pPr>
        <w:pStyle w:val="Nivel01"/>
        <w:numPr>
          <w:ilvl w:val="0"/>
          <w:numId w:val="27"/>
        </w:numPr>
      </w:pPr>
      <w:r w:rsidRPr="00091B15">
        <w:t>VALIDADE, FORMALIZAÇÃO DA ATA DE REGISTRO DE PREÇOS E CADASTRO RESERVA.</w:t>
      </w:r>
    </w:p>
    <w:p w14:paraId="73D65C37" w14:textId="77777777" w:rsidR="006361EB" w:rsidRPr="006361EB" w:rsidRDefault="006361EB" w:rsidP="006361EB">
      <w:pPr>
        <w:rPr>
          <w:lang w:val="pt-BR" w:eastAsia="pt-BR"/>
        </w:rPr>
      </w:pPr>
    </w:p>
    <w:p w14:paraId="385A4F36" w14:textId="4B7F1918" w:rsidR="00B658E4" w:rsidRDefault="00B658E4" w:rsidP="006361EB">
      <w:pPr>
        <w:pStyle w:val="Nivel2"/>
        <w:numPr>
          <w:ilvl w:val="1"/>
          <w:numId w:val="27"/>
        </w:numPr>
        <w:tabs>
          <w:tab w:val="left" w:pos="426"/>
          <w:tab w:val="left" w:pos="8789"/>
        </w:tabs>
        <w:autoSpaceDE w:val="0"/>
        <w:autoSpaceDN w:val="0"/>
        <w:adjustRightInd w:val="0"/>
        <w:spacing w:before="0" w:after="0"/>
        <w:ind w:left="0" w:right="459" w:firstLine="0"/>
        <w:rPr>
          <w:rFonts w:cs="Times New Roman"/>
          <w:iCs/>
          <w:color w:val="auto"/>
          <w:szCs w:val="22"/>
        </w:rPr>
      </w:pPr>
      <w:r w:rsidRPr="00091B15">
        <w:rPr>
          <w:rFonts w:cs="Times New Roman"/>
          <w:iCs/>
          <w:szCs w:val="22"/>
        </w:rPr>
        <w:t>A validade da Ata de Registro de Preços será de 1 (um) ano, contad</w:t>
      </w:r>
      <w:r w:rsidR="00A73428">
        <w:rPr>
          <w:rFonts w:cs="Times New Roman"/>
          <w:iCs/>
          <w:szCs w:val="22"/>
        </w:rPr>
        <w:t>a</w:t>
      </w:r>
      <w:r w:rsidRPr="00091B15">
        <w:rPr>
          <w:rFonts w:cs="Times New Roman"/>
          <w:iCs/>
          <w:szCs w:val="22"/>
        </w:rPr>
        <w:t xml:space="preserve"> a partir d</w:t>
      </w:r>
      <w:r w:rsidR="00A73428">
        <w:rPr>
          <w:rFonts w:cs="Times New Roman"/>
          <w:iCs/>
          <w:szCs w:val="22"/>
        </w:rPr>
        <w:t>a sua assinatura</w:t>
      </w:r>
      <w:r w:rsidRPr="00091B15">
        <w:rPr>
          <w:rFonts w:cs="Times New Roman"/>
          <w:iCs/>
          <w:szCs w:val="22"/>
        </w:rPr>
        <w:t xml:space="preserve">, podendo ser prorrogada por igual período, </w:t>
      </w:r>
      <w:r w:rsidRPr="00091B15">
        <w:rPr>
          <w:rFonts w:cs="Times New Roman"/>
          <w:iCs/>
          <w:color w:val="auto"/>
          <w:szCs w:val="22"/>
        </w:rPr>
        <w:t>mediante a anuência do fornecedor, desde que comprovado o preço vantajoso.</w:t>
      </w:r>
    </w:p>
    <w:p w14:paraId="7B9DA820" w14:textId="77777777" w:rsidR="00B658E4" w:rsidRPr="00E47D2E" w:rsidRDefault="00B658E4" w:rsidP="00232DAB">
      <w:pPr>
        <w:pStyle w:val="Nivel2"/>
        <w:numPr>
          <w:ilvl w:val="0"/>
          <w:numId w:val="0"/>
        </w:numPr>
        <w:tabs>
          <w:tab w:val="left" w:pos="426"/>
          <w:tab w:val="left" w:pos="8789"/>
        </w:tabs>
        <w:autoSpaceDE w:val="0"/>
        <w:autoSpaceDN w:val="0"/>
        <w:adjustRightInd w:val="0"/>
        <w:spacing w:before="0" w:after="0"/>
        <w:ind w:right="459"/>
        <w:rPr>
          <w:rFonts w:cs="Times New Roman"/>
          <w:iCs/>
          <w:color w:val="auto"/>
          <w:szCs w:val="22"/>
        </w:rPr>
      </w:pPr>
    </w:p>
    <w:p w14:paraId="6A47C7D6" w14:textId="77777777" w:rsidR="00B658E4" w:rsidRDefault="00B658E4" w:rsidP="006361EB">
      <w:pPr>
        <w:pStyle w:val="Nvel3"/>
        <w:numPr>
          <w:ilvl w:val="2"/>
          <w:numId w:val="27"/>
        </w:numPr>
        <w:tabs>
          <w:tab w:val="left" w:pos="426"/>
          <w:tab w:val="left" w:pos="567"/>
          <w:tab w:val="left" w:pos="8789"/>
        </w:tabs>
        <w:spacing w:before="0" w:after="0"/>
        <w:ind w:left="0" w:right="459" w:firstLine="0"/>
        <w:rPr>
          <w:rFonts w:cs="Times New Roman"/>
          <w:iCs/>
          <w:color w:val="auto"/>
          <w:szCs w:val="22"/>
        </w:rPr>
      </w:pPr>
      <w:r w:rsidRPr="00091B15">
        <w:rPr>
          <w:rFonts w:cs="Times New Roman"/>
          <w:iCs/>
          <w:color w:val="auto"/>
          <w:szCs w:val="22"/>
        </w:rPr>
        <w:t xml:space="preserve">No caso de ser formalizado contrato decorrente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 a sua vigência será estabelecida no próprio instrumento contratual e observará no momento da contratação e a cada exercício financeiro a disponibilidade de créditos orçamentários, bem como a previsão no plano plurianual, quando ultrapassar 1 (um) exercício financeiro</w:t>
      </w:r>
      <w:r>
        <w:rPr>
          <w:rFonts w:cs="Times New Roman"/>
          <w:iCs/>
          <w:color w:val="auto"/>
          <w:szCs w:val="22"/>
        </w:rPr>
        <w:t>.</w:t>
      </w:r>
    </w:p>
    <w:p w14:paraId="5ECA5274" w14:textId="77777777" w:rsidR="00B658E4" w:rsidRPr="00615E37" w:rsidRDefault="00B658E4" w:rsidP="00232DAB">
      <w:pPr>
        <w:pStyle w:val="Nvel3"/>
        <w:numPr>
          <w:ilvl w:val="0"/>
          <w:numId w:val="0"/>
        </w:numPr>
        <w:tabs>
          <w:tab w:val="left" w:pos="426"/>
          <w:tab w:val="left" w:pos="567"/>
          <w:tab w:val="left" w:pos="8789"/>
        </w:tabs>
        <w:spacing w:before="0" w:after="0"/>
        <w:ind w:right="459"/>
        <w:rPr>
          <w:rFonts w:cs="Times New Roman"/>
          <w:iCs/>
          <w:color w:val="auto"/>
          <w:szCs w:val="22"/>
        </w:rPr>
      </w:pPr>
    </w:p>
    <w:p w14:paraId="12CA13B2"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Na formalização do contrato ou do instrumento substituto deverá haver a indicação da disponibilidade dos créditos orçamentários respectivos.</w:t>
      </w:r>
    </w:p>
    <w:p w14:paraId="6D624830" w14:textId="77777777" w:rsidR="00B658E4" w:rsidRPr="00615E37" w:rsidRDefault="00B658E4" w:rsidP="00232DAB">
      <w:pPr>
        <w:pStyle w:val="Nvel3"/>
        <w:numPr>
          <w:ilvl w:val="0"/>
          <w:numId w:val="0"/>
        </w:numPr>
        <w:tabs>
          <w:tab w:val="left" w:pos="567"/>
        </w:tabs>
        <w:spacing w:before="0" w:after="0"/>
        <w:ind w:right="459"/>
        <w:rPr>
          <w:rFonts w:cs="Times New Roman"/>
          <w:iCs/>
          <w:color w:val="auto"/>
          <w:szCs w:val="22"/>
        </w:rPr>
      </w:pPr>
    </w:p>
    <w:p w14:paraId="6E783FF0" w14:textId="77777777" w:rsidR="00B658E4" w:rsidRDefault="00B658E4" w:rsidP="006361EB">
      <w:pPr>
        <w:pStyle w:val="Nivel2"/>
        <w:numPr>
          <w:ilvl w:val="1"/>
          <w:numId w:val="27"/>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contratação com os fornecedores registrados na ata será formalizada pelo órgão ou pela en</w:t>
      </w:r>
      <w:r w:rsidRPr="00091B15">
        <w:rPr>
          <w:rFonts w:eastAsia="Arial" w:cs="Times New Roman"/>
          <w:iCs/>
          <w:color w:val="auto"/>
          <w:szCs w:val="22"/>
        </w:rPr>
        <w:t>ti</w:t>
      </w:r>
      <w:r w:rsidRPr="00091B15">
        <w:rPr>
          <w:rFonts w:cs="Times New Roman"/>
          <w:iCs/>
          <w:color w:val="auto"/>
          <w:szCs w:val="22"/>
        </w:rPr>
        <w:t>dade interessada por intermédio de instrumento contratual, emissão de nota de empenho de despesa, autorização de compra ou outro instrumento hábil, conforme o art. 95 da Lei nº 14.133, de 2021</w:t>
      </w:r>
      <w:r>
        <w:rPr>
          <w:rFonts w:cs="Times New Roman"/>
          <w:iCs/>
          <w:color w:val="auto"/>
          <w:szCs w:val="22"/>
        </w:rPr>
        <w:t>.</w:t>
      </w:r>
    </w:p>
    <w:p w14:paraId="1639C69D" w14:textId="77777777" w:rsidR="00B658E4" w:rsidRPr="00615E37" w:rsidRDefault="00B658E4" w:rsidP="00232DAB">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41852238" w14:textId="77777777" w:rsidR="00B658E4" w:rsidRDefault="00B658E4" w:rsidP="006361EB">
      <w:pPr>
        <w:pStyle w:val="Nvel3"/>
        <w:numPr>
          <w:ilvl w:val="2"/>
          <w:numId w:val="27"/>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 O instrumento contratual de que trata o item </w:t>
      </w:r>
      <w:r>
        <w:rPr>
          <w:rFonts w:cs="Times New Roman"/>
          <w:iCs/>
          <w:color w:val="auto"/>
          <w:szCs w:val="22"/>
        </w:rPr>
        <w:t>7</w:t>
      </w:r>
      <w:r w:rsidRPr="00091B15">
        <w:rPr>
          <w:rFonts w:cs="Times New Roman"/>
          <w:iCs/>
          <w:color w:val="auto"/>
          <w:szCs w:val="22"/>
        </w:rPr>
        <w:t xml:space="preserve">.2. deverá ser assinado no prazo de validade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2B7E8620" w14:textId="77777777" w:rsidR="00B658E4" w:rsidRPr="007A0F52" w:rsidRDefault="00B658E4" w:rsidP="00232DAB">
      <w:pPr>
        <w:pStyle w:val="Nvel3"/>
        <w:numPr>
          <w:ilvl w:val="0"/>
          <w:numId w:val="0"/>
        </w:numPr>
        <w:tabs>
          <w:tab w:val="left" w:pos="284"/>
          <w:tab w:val="left" w:pos="567"/>
        </w:tabs>
        <w:spacing w:before="0" w:after="0"/>
        <w:ind w:right="459"/>
        <w:rPr>
          <w:rFonts w:cs="Times New Roman"/>
          <w:iCs/>
          <w:color w:val="auto"/>
          <w:szCs w:val="22"/>
        </w:rPr>
      </w:pPr>
    </w:p>
    <w:p w14:paraId="2FEC53EA" w14:textId="40F3F3E0" w:rsidR="00B658E4" w:rsidRDefault="00B658E4" w:rsidP="006361EB">
      <w:pPr>
        <w:pStyle w:val="Nivel2"/>
        <w:numPr>
          <w:ilvl w:val="1"/>
          <w:numId w:val="27"/>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Os contratos decorrentes do sistema de registro de preços poderão ser alterados, observado o </w:t>
      </w:r>
      <w:r w:rsidR="00EE72D9">
        <w:rPr>
          <w:rFonts w:cs="Times New Roman"/>
          <w:iCs/>
          <w:color w:val="auto"/>
          <w:szCs w:val="22"/>
        </w:rPr>
        <w:t>A</w:t>
      </w:r>
      <w:r w:rsidRPr="00091B15">
        <w:rPr>
          <w:rFonts w:cs="Times New Roman"/>
          <w:iCs/>
          <w:color w:val="auto"/>
          <w:szCs w:val="22"/>
        </w:rPr>
        <w:t>rt. 124 da Lei nº 14.133, de 2021.</w:t>
      </w:r>
    </w:p>
    <w:p w14:paraId="185C0D2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1E706BA7" w14:textId="77777777" w:rsidR="00B658E4" w:rsidRDefault="00B658E4" w:rsidP="006361EB">
      <w:pPr>
        <w:pStyle w:val="Nivel2"/>
        <w:numPr>
          <w:ilvl w:val="1"/>
          <w:numId w:val="27"/>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Após a homologação da licitação, deverão ser observadas as seguintes condições para formalização da </w:t>
      </w:r>
      <w:r>
        <w:rPr>
          <w:rFonts w:cs="Times New Roman"/>
          <w:iCs/>
          <w:color w:val="auto"/>
          <w:szCs w:val="22"/>
        </w:rPr>
        <w:t>A</w:t>
      </w:r>
      <w:r w:rsidRPr="00091B15">
        <w:rPr>
          <w:rFonts w:cs="Times New Roman"/>
          <w:iCs/>
          <w:color w:val="auto"/>
          <w:szCs w:val="22"/>
        </w:rPr>
        <w:t xml:space="preserve">ta de </w:t>
      </w:r>
      <w:r>
        <w:rPr>
          <w:rFonts w:cs="Times New Roman"/>
          <w:iCs/>
          <w:color w:val="auto"/>
          <w:szCs w:val="22"/>
        </w:rPr>
        <w:t>R</w:t>
      </w:r>
      <w:r w:rsidRPr="00091B15">
        <w:rPr>
          <w:rFonts w:cs="Times New Roman"/>
          <w:iCs/>
          <w:color w:val="auto"/>
          <w:szCs w:val="22"/>
        </w:rPr>
        <w:t xml:space="preserve">egistro de </w:t>
      </w:r>
      <w:r>
        <w:rPr>
          <w:rFonts w:cs="Times New Roman"/>
          <w:iCs/>
          <w:color w:val="auto"/>
          <w:szCs w:val="22"/>
        </w:rPr>
        <w:t>P</w:t>
      </w:r>
      <w:r w:rsidRPr="00091B15">
        <w:rPr>
          <w:rFonts w:cs="Times New Roman"/>
          <w:iCs/>
          <w:color w:val="auto"/>
          <w:szCs w:val="22"/>
        </w:rPr>
        <w:t>reços:</w:t>
      </w:r>
    </w:p>
    <w:p w14:paraId="59DEB624" w14:textId="77777777" w:rsidR="00B658E4" w:rsidRPr="00091B15" w:rsidRDefault="00B658E4" w:rsidP="00B658E4">
      <w:pPr>
        <w:pStyle w:val="Nivel2"/>
        <w:numPr>
          <w:ilvl w:val="0"/>
          <w:numId w:val="0"/>
        </w:numPr>
        <w:tabs>
          <w:tab w:val="left" w:pos="426"/>
        </w:tabs>
        <w:autoSpaceDE w:val="0"/>
        <w:autoSpaceDN w:val="0"/>
        <w:adjustRightInd w:val="0"/>
        <w:spacing w:before="0" w:after="0"/>
        <w:ind w:right="283"/>
        <w:rPr>
          <w:rFonts w:cs="Times New Roman"/>
          <w:iCs/>
          <w:color w:val="auto"/>
          <w:szCs w:val="22"/>
        </w:rPr>
      </w:pPr>
    </w:p>
    <w:p w14:paraId="4FFE6010"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Serão registrados na </w:t>
      </w:r>
      <w:r>
        <w:rPr>
          <w:rFonts w:cs="Times New Roman"/>
          <w:iCs/>
          <w:color w:val="auto"/>
          <w:szCs w:val="22"/>
        </w:rPr>
        <w:t>A</w:t>
      </w:r>
      <w:r w:rsidRPr="00091B15">
        <w:rPr>
          <w:rFonts w:cs="Times New Roman"/>
          <w:iCs/>
          <w:color w:val="auto"/>
          <w:szCs w:val="22"/>
        </w:rPr>
        <w:t>ta os preços e os quantita</w:t>
      </w:r>
      <w:r w:rsidRPr="00091B15">
        <w:rPr>
          <w:rFonts w:eastAsia="Arial" w:cs="Times New Roman"/>
          <w:iCs/>
          <w:color w:val="auto"/>
          <w:szCs w:val="22"/>
        </w:rPr>
        <w:t>ti</w:t>
      </w:r>
      <w:r w:rsidRPr="00091B15">
        <w:rPr>
          <w:rFonts w:cs="Times New Roman"/>
          <w:iCs/>
          <w:color w:val="auto"/>
          <w:szCs w:val="22"/>
        </w:rPr>
        <w:t>vos do adjudicatário, devendo ser observada a possibilidade de o licitante oferecer ou não proposta em quantitativo inferior ao máximo previsto no edital e se obrigar nos limites dela;</w:t>
      </w:r>
    </w:p>
    <w:p w14:paraId="6CB82F9C"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1075FCA" w14:textId="77777777" w:rsidR="00B658E4" w:rsidRDefault="00B658E4" w:rsidP="006361EB">
      <w:pPr>
        <w:pStyle w:val="Nivel2"/>
        <w:numPr>
          <w:ilvl w:val="1"/>
          <w:numId w:val="27"/>
        </w:numPr>
        <w:tabs>
          <w:tab w:val="left" w:pos="284"/>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Para fins da ordem de classificação, os licitantes ou fornecedores que aceitarem reduzir suas propostas para o preço do adjudicatário antecederão aqueles que mantiverem sua proposta original.</w:t>
      </w:r>
    </w:p>
    <w:p w14:paraId="42F2CCC8"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77A6ECFE" w14:textId="69DFA40D" w:rsidR="00B658E4" w:rsidRDefault="00B658E4" w:rsidP="006361EB">
      <w:pPr>
        <w:pStyle w:val="Nivel2"/>
        <w:numPr>
          <w:ilvl w:val="1"/>
          <w:numId w:val="27"/>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habilitação dos licitantes que comporão o cadastro de reserva somente será efetuada quando houver necessidade de contratação dos licitantes remanescentes, nas seguintes hipóteses:</w:t>
      </w:r>
      <w:bookmarkStart w:id="54" w:name="habilitacao_reserva"/>
      <w:bookmarkEnd w:id="54"/>
    </w:p>
    <w:p w14:paraId="59DED265"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43A4BED" w14:textId="7BBC49AE"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Quando o licitante vencedor não assinar a </w:t>
      </w:r>
      <w:r w:rsidR="00232DAB">
        <w:rPr>
          <w:rFonts w:cs="Times New Roman"/>
          <w:iCs/>
          <w:color w:val="auto"/>
          <w:szCs w:val="22"/>
        </w:rPr>
        <w:t>A</w:t>
      </w:r>
      <w:r w:rsidRPr="00091B15">
        <w:rPr>
          <w:rFonts w:cs="Times New Roman"/>
          <w:iCs/>
          <w:color w:val="auto"/>
          <w:szCs w:val="22"/>
        </w:rPr>
        <w:t xml:space="preserve">ta de </w:t>
      </w:r>
      <w:r w:rsidR="00232DAB">
        <w:rPr>
          <w:rFonts w:cs="Times New Roman"/>
          <w:iCs/>
          <w:color w:val="auto"/>
          <w:szCs w:val="22"/>
        </w:rPr>
        <w:t>R</w:t>
      </w:r>
      <w:r w:rsidRPr="00091B15">
        <w:rPr>
          <w:rFonts w:cs="Times New Roman"/>
          <w:iCs/>
          <w:color w:val="auto"/>
          <w:szCs w:val="22"/>
        </w:rPr>
        <w:t xml:space="preserve">egistro de </w:t>
      </w:r>
      <w:r w:rsidR="00232DAB">
        <w:rPr>
          <w:rFonts w:cs="Times New Roman"/>
          <w:iCs/>
          <w:color w:val="auto"/>
          <w:szCs w:val="22"/>
        </w:rPr>
        <w:t>P</w:t>
      </w:r>
      <w:r w:rsidRPr="00091B15">
        <w:rPr>
          <w:rFonts w:cs="Times New Roman"/>
          <w:iCs/>
          <w:color w:val="auto"/>
          <w:szCs w:val="22"/>
        </w:rPr>
        <w:t>reços, no prazo e nas condições estabelecidos no edital; e</w:t>
      </w:r>
    </w:p>
    <w:p w14:paraId="5B7F97C4" w14:textId="77777777" w:rsidR="00B658E4" w:rsidRPr="00615E37" w:rsidRDefault="00B658E4" w:rsidP="00EE72D9">
      <w:pPr>
        <w:pStyle w:val="Nvel3"/>
        <w:numPr>
          <w:ilvl w:val="0"/>
          <w:numId w:val="0"/>
        </w:numPr>
        <w:tabs>
          <w:tab w:val="left" w:pos="567"/>
        </w:tabs>
        <w:spacing w:before="0" w:after="0"/>
        <w:ind w:right="459"/>
        <w:rPr>
          <w:rFonts w:cs="Times New Roman"/>
          <w:iCs/>
          <w:color w:val="auto"/>
          <w:szCs w:val="22"/>
        </w:rPr>
      </w:pPr>
    </w:p>
    <w:p w14:paraId="48EE1DC8" w14:textId="41BFFBA5" w:rsidR="00B658E4" w:rsidRDefault="00B658E4" w:rsidP="006361EB">
      <w:pPr>
        <w:pStyle w:val="Nvel3"/>
        <w:numPr>
          <w:ilvl w:val="2"/>
          <w:numId w:val="27"/>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Quando houver o cancelamento do registro do licitante ou do registro de preços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 \r \h  \* MERGEFORMAT </w:instrText>
      </w:r>
      <w:r w:rsidRPr="00091B15">
        <w:rPr>
          <w:rFonts w:cs="Times New Roman"/>
          <w:iCs/>
          <w:color w:val="auto"/>
          <w:szCs w:val="22"/>
        </w:rPr>
      </w:r>
      <w:r w:rsidRPr="00091B15">
        <w:rPr>
          <w:rFonts w:cs="Times New Roman"/>
          <w:iCs/>
          <w:color w:val="auto"/>
          <w:szCs w:val="22"/>
        </w:rPr>
        <w:fldChar w:fldCharType="separate"/>
      </w:r>
      <w:r w:rsidR="004A3866">
        <w:rPr>
          <w:rFonts w:cs="Times New Roman"/>
          <w:iCs/>
          <w:color w:val="auto"/>
          <w:szCs w:val="22"/>
        </w:rPr>
        <w:t>10</w:t>
      </w:r>
      <w:r w:rsidRPr="00091B15">
        <w:rPr>
          <w:rFonts w:cs="Times New Roman"/>
          <w:iCs/>
          <w:color w:val="auto"/>
          <w:szCs w:val="22"/>
        </w:rPr>
        <w:fldChar w:fldCharType="end"/>
      </w:r>
      <w:r w:rsidRPr="00091B15">
        <w:rPr>
          <w:rFonts w:cs="Times New Roman"/>
          <w:iCs/>
          <w:color w:val="auto"/>
          <w:szCs w:val="22"/>
        </w:rPr>
        <w:t>.</w:t>
      </w:r>
    </w:p>
    <w:p w14:paraId="71F96ADA" w14:textId="77777777" w:rsidR="00B658E4" w:rsidRPr="00091B1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08852E4D" w14:textId="77777777" w:rsidR="00B658E4" w:rsidRDefault="00B658E4" w:rsidP="006361EB">
      <w:pPr>
        <w:pStyle w:val="Nivel2"/>
        <w:numPr>
          <w:ilvl w:val="1"/>
          <w:numId w:val="27"/>
        </w:numPr>
        <w:tabs>
          <w:tab w:val="left" w:pos="284"/>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lastRenderedPageBreak/>
        <w:t>O preço registrado com indicação dos licitantes e fornecedores será divulgado no PNCP e ficará disponibilizado durante a vigência da ata de registro de preços.</w:t>
      </w:r>
    </w:p>
    <w:p w14:paraId="784DF23F" w14:textId="77777777" w:rsidR="00B658E4" w:rsidRPr="00091B15" w:rsidRDefault="00B658E4" w:rsidP="00EE72D9">
      <w:pPr>
        <w:pStyle w:val="Nivel2"/>
        <w:numPr>
          <w:ilvl w:val="0"/>
          <w:numId w:val="0"/>
        </w:numPr>
        <w:tabs>
          <w:tab w:val="left" w:pos="284"/>
          <w:tab w:val="left" w:pos="426"/>
        </w:tabs>
        <w:autoSpaceDE w:val="0"/>
        <w:autoSpaceDN w:val="0"/>
        <w:adjustRightInd w:val="0"/>
        <w:spacing w:before="0" w:after="0"/>
        <w:ind w:right="459"/>
        <w:rPr>
          <w:rFonts w:cs="Times New Roman"/>
          <w:iCs/>
          <w:color w:val="auto"/>
          <w:szCs w:val="22"/>
        </w:rPr>
      </w:pPr>
    </w:p>
    <w:p w14:paraId="61535684" w14:textId="2E82E858" w:rsidR="00B658E4" w:rsidRDefault="00B658E4" w:rsidP="006361EB">
      <w:pPr>
        <w:pStyle w:val="Nivel2"/>
        <w:numPr>
          <w:ilvl w:val="1"/>
          <w:numId w:val="27"/>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Após a homologação da licitação, o licitante mais bem classificado, será convocado para assinar a </w:t>
      </w:r>
      <w:r w:rsidR="00232DAB">
        <w:rPr>
          <w:rFonts w:cs="Times New Roman"/>
          <w:iCs/>
          <w:color w:val="auto"/>
          <w:szCs w:val="22"/>
        </w:rPr>
        <w:t>A</w:t>
      </w:r>
      <w:r w:rsidRPr="00091B15">
        <w:rPr>
          <w:rFonts w:cs="Times New Roman"/>
          <w:iCs/>
          <w:color w:val="auto"/>
          <w:szCs w:val="22"/>
        </w:rPr>
        <w:t xml:space="preserve">ta de </w:t>
      </w:r>
      <w:r w:rsidR="00232DAB">
        <w:rPr>
          <w:rFonts w:cs="Times New Roman"/>
          <w:iCs/>
          <w:color w:val="auto"/>
          <w:szCs w:val="22"/>
        </w:rPr>
        <w:t>R</w:t>
      </w:r>
      <w:r w:rsidRPr="00091B15">
        <w:rPr>
          <w:rFonts w:cs="Times New Roman"/>
          <w:iCs/>
          <w:color w:val="auto"/>
          <w:szCs w:val="22"/>
        </w:rPr>
        <w:t xml:space="preserve">egistro de </w:t>
      </w:r>
      <w:r w:rsidR="00232DAB">
        <w:rPr>
          <w:rFonts w:cs="Times New Roman"/>
          <w:iCs/>
          <w:color w:val="auto"/>
          <w:szCs w:val="22"/>
        </w:rPr>
        <w:t>P</w:t>
      </w:r>
      <w:r w:rsidRPr="00091B15">
        <w:rPr>
          <w:rFonts w:cs="Times New Roman"/>
          <w:iCs/>
          <w:color w:val="auto"/>
          <w:szCs w:val="22"/>
        </w:rPr>
        <w:t>reços, no prazo e nas condições estabelecidos no edital de licitação, sob pena de decair o direito, sem prejuízo das sanções previstas na Lei nº 14.133, de 2021.</w:t>
      </w:r>
    </w:p>
    <w:p w14:paraId="552AFB1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6CEE9157" w14:textId="4F51935A"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 xml:space="preserve">O prazo de convocação poderá ser prorrogado 1 (uma) vez, por igual período, mediante solicitação do licitante ou fornecedor convocado, desde que apresentada dentro do prazo, </w:t>
      </w:r>
      <w:proofErr w:type="gramStart"/>
      <w:r w:rsidR="00232DAB">
        <w:rPr>
          <w:rFonts w:cs="Times New Roman"/>
          <w:iCs/>
          <w:color w:val="auto"/>
          <w:szCs w:val="22"/>
        </w:rPr>
        <w:t xml:space="preserve">devidamente  </w:t>
      </w:r>
      <w:r w:rsidRPr="00091B15">
        <w:rPr>
          <w:rFonts w:cs="Times New Roman"/>
          <w:iCs/>
          <w:color w:val="auto"/>
          <w:szCs w:val="22"/>
        </w:rPr>
        <w:t>justificada</w:t>
      </w:r>
      <w:proofErr w:type="gramEnd"/>
      <w:r w:rsidRPr="00091B15">
        <w:rPr>
          <w:rFonts w:cs="Times New Roman"/>
          <w:iCs/>
          <w:color w:val="auto"/>
          <w:szCs w:val="22"/>
        </w:rPr>
        <w:t>, e que a justificativa seja aceita pela Administração.</w:t>
      </w:r>
    </w:p>
    <w:p w14:paraId="3BF4CA9D" w14:textId="77777777" w:rsidR="00B658E4" w:rsidRPr="007A0F52" w:rsidRDefault="00B658E4" w:rsidP="00EE72D9">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390DC3C6" w14:textId="2ABCFAB4" w:rsidR="00B658E4" w:rsidRDefault="00B658E4" w:rsidP="006361EB">
      <w:pPr>
        <w:pStyle w:val="Nivel2"/>
        <w:numPr>
          <w:ilvl w:val="1"/>
          <w:numId w:val="27"/>
        </w:numPr>
        <w:tabs>
          <w:tab w:val="left" w:pos="142"/>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Quando o convocado não assinar a ata de registro de preços no prazo e nas condições estabelecidos no edital, e observado o disposto no item </w:t>
      </w:r>
      <w:r w:rsidRPr="00091B15">
        <w:rPr>
          <w:rFonts w:cs="Times New Roman"/>
          <w:iCs/>
          <w:color w:val="auto"/>
          <w:szCs w:val="22"/>
        </w:rPr>
        <w:fldChar w:fldCharType="begin"/>
      </w:r>
      <w:r w:rsidRPr="00091B15">
        <w:rPr>
          <w:rFonts w:cs="Times New Roman"/>
          <w:iCs/>
          <w:color w:val="auto"/>
          <w:szCs w:val="22"/>
        </w:rPr>
        <w:instrText xml:space="preserve"> REF habilitacao_reserva \r \h  \* MERGEFORMAT </w:instrText>
      </w:r>
      <w:r w:rsidRPr="00091B15">
        <w:rPr>
          <w:rFonts w:cs="Times New Roman"/>
          <w:iCs/>
          <w:color w:val="auto"/>
          <w:szCs w:val="22"/>
        </w:rPr>
      </w:r>
      <w:r w:rsidRPr="00091B15">
        <w:rPr>
          <w:rFonts w:cs="Times New Roman"/>
          <w:iCs/>
          <w:color w:val="auto"/>
          <w:szCs w:val="22"/>
        </w:rPr>
        <w:fldChar w:fldCharType="separate"/>
      </w:r>
      <w:r w:rsidR="004A3866">
        <w:rPr>
          <w:rFonts w:cs="Times New Roman"/>
          <w:iCs/>
          <w:color w:val="auto"/>
          <w:szCs w:val="22"/>
        </w:rPr>
        <w:t>7.6</w:t>
      </w:r>
      <w:r w:rsidRPr="00091B15">
        <w:rPr>
          <w:rFonts w:cs="Times New Roman"/>
          <w:iCs/>
          <w:color w:val="auto"/>
          <w:szCs w:val="22"/>
        </w:rPr>
        <w:fldChar w:fldCharType="end"/>
      </w:r>
      <w:r w:rsidRPr="00091B15">
        <w:rPr>
          <w:rFonts w:cs="Times New Roman"/>
          <w:iCs/>
          <w:color w:val="auto"/>
          <w:szCs w:val="22"/>
        </w:rPr>
        <w:t>, observando o item 5.7 e subitens, fica facultado à Administração convocar os licitantes remanescentes do cadastro de reserva, na ordem de classificação, para fazê-lo em igual prazo e nas condições propostas pelo primeiro classificado.</w:t>
      </w:r>
      <w:bookmarkStart w:id="55" w:name="recusa_dos_que_baixaram_preco"/>
      <w:bookmarkEnd w:id="55"/>
    </w:p>
    <w:p w14:paraId="601C5B7E" w14:textId="77777777" w:rsidR="00B658E4" w:rsidRPr="00E47D2E" w:rsidRDefault="00B658E4" w:rsidP="00B658E4">
      <w:pPr>
        <w:pStyle w:val="Nvel3"/>
        <w:numPr>
          <w:ilvl w:val="0"/>
          <w:numId w:val="0"/>
        </w:numPr>
        <w:spacing w:before="0" w:after="0"/>
        <w:ind w:right="141"/>
        <w:rPr>
          <w:rFonts w:cs="Times New Roman"/>
          <w:iCs/>
          <w:color w:val="auto"/>
          <w:szCs w:val="22"/>
        </w:rPr>
      </w:pPr>
    </w:p>
    <w:p w14:paraId="39199EDF" w14:textId="524483F1" w:rsidR="00985DCB" w:rsidRPr="00934F5C" w:rsidRDefault="00B658E4" w:rsidP="006361EB">
      <w:pPr>
        <w:pStyle w:val="Nivel2"/>
        <w:numPr>
          <w:ilvl w:val="1"/>
          <w:numId w:val="27"/>
        </w:numPr>
        <w:tabs>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2B90DEB1" w14:textId="77777777" w:rsidR="00EC4E2D" w:rsidRPr="00EC4E2D" w:rsidRDefault="00EC4E2D" w:rsidP="00EC4E2D">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5982A000" w14:textId="5FD5A533" w:rsidR="00B658E4" w:rsidRDefault="00B658E4" w:rsidP="006361EB">
      <w:pPr>
        <w:pStyle w:val="Nivel01"/>
        <w:numPr>
          <w:ilvl w:val="0"/>
          <w:numId w:val="27"/>
        </w:numPr>
      </w:pPr>
      <w:r w:rsidRPr="00091B15">
        <w:t>ALTERAÇÃO OU ATUALIZAÇÃO DOS PREÇOS REGISTRADOS.</w:t>
      </w:r>
    </w:p>
    <w:p w14:paraId="222F9236" w14:textId="77777777" w:rsidR="006361EB" w:rsidRPr="006361EB" w:rsidRDefault="006361EB" w:rsidP="006361EB">
      <w:pPr>
        <w:rPr>
          <w:lang w:val="pt-BR" w:eastAsia="pt-BR"/>
        </w:rPr>
      </w:pPr>
    </w:p>
    <w:p w14:paraId="6FDCF1D8" w14:textId="77777777" w:rsidR="00B658E4" w:rsidRDefault="00B658E4" w:rsidP="006361EB">
      <w:pPr>
        <w:pStyle w:val="Nivel2"/>
        <w:numPr>
          <w:ilvl w:val="1"/>
          <w:numId w:val="27"/>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Os preços registrados poderão ser alterados ou atualizados em decorrência de eventual redução dos preços pra</w:t>
      </w:r>
      <w:r w:rsidRPr="00091B15">
        <w:rPr>
          <w:rFonts w:eastAsia="Calibri" w:cs="Times New Roman"/>
          <w:iCs/>
          <w:color w:val="auto"/>
          <w:szCs w:val="22"/>
        </w:rPr>
        <w:t>ti</w:t>
      </w:r>
      <w:r w:rsidRPr="00091B15">
        <w:rPr>
          <w:rFonts w:cs="Times New Roman"/>
          <w:iCs/>
          <w:color w:val="auto"/>
          <w:szCs w:val="22"/>
        </w:rPr>
        <w:t>cados no mercado ou de fato que eleve o custo dos bens</w:t>
      </w:r>
      <w:r>
        <w:rPr>
          <w:rFonts w:cs="Times New Roman"/>
          <w:iCs/>
          <w:color w:val="auto"/>
          <w:szCs w:val="22"/>
        </w:rPr>
        <w:t xml:space="preserve"> </w:t>
      </w:r>
      <w:r w:rsidRPr="00091B15">
        <w:rPr>
          <w:rFonts w:cs="Times New Roman"/>
          <w:iCs/>
          <w:color w:val="auto"/>
          <w:szCs w:val="22"/>
        </w:rPr>
        <w:t>registrados, nas seguintes situações:</w:t>
      </w:r>
    </w:p>
    <w:p w14:paraId="0A36CEC1"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73A68013"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58C616C" w14:textId="77777777" w:rsidR="00B658E4" w:rsidRPr="00091B15" w:rsidRDefault="00B658E4" w:rsidP="00EE72D9">
      <w:pPr>
        <w:pStyle w:val="Nvel3"/>
        <w:numPr>
          <w:ilvl w:val="0"/>
          <w:numId w:val="0"/>
        </w:numPr>
        <w:tabs>
          <w:tab w:val="left" w:pos="567"/>
        </w:tabs>
        <w:spacing w:before="0" w:after="0"/>
        <w:ind w:right="459"/>
        <w:rPr>
          <w:rFonts w:cs="Times New Roman"/>
          <w:iCs/>
          <w:color w:val="auto"/>
          <w:szCs w:val="22"/>
        </w:rPr>
      </w:pPr>
    </w:p>
    <w:p w14:paraId="05824447"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Em caso de criação, alteração ou ex</w:t>
      </w:r>
      <w:r w:rsidRPr="00091B15">
        <w:rPr>
          <w:rFonts w:eastAsia="Calibri" w:cs="Times New Roman"/>
          <w:iCs/>
          <w:color w:val="auto"/>
          <w:szCs w:val="22"/>
        </w:rPr>
        <w:t>ti</w:t>
      </w:r>
      <w:r w:rsidRPr="00091B15">
        <w:rPr>
          <w:rFonts w:cs="Times New Roman"/>
          <w:iCs/>
          <w:color w:val="auto"/>
          <w:szCs w:val="22"/>
        </w:rPr>
        <w:t xml:space="preserve">nção de quaisquer tributos ou encargos legais ou a superveniência de disposições legais, com comprovada repercussão sobre os preços registrados; </w:t>
      </w:r>
    </w:p>
    <w:p w14:paraId="71821BAD" w14:textId="77777777" w:rsidR="00B658E4" w:rsidRPr="00E47D2E" w:rsidRDefault="00B658E4" w:rsidP="00EE72D9">
      <w:pPr>
        <w:pStyle w:val="Nvel3"/>
        <w:numPr>
          <w:ilvl w:val="0"/>
          <w:numId w:val="0"/>
        </w:numPr>
        <w:tabs>
          <w:tab w:val="left" w:pos="567"/>
        </w:tabs>
        <w:spacing w:before="0" w:after="0"/>
        <w:ind w:right="459"/>
        <w:rPr>
          <w:rFonts w:cs="Times New Roman"/>
          <w:iCs/>
          <w:color w:val="auto"/>
          <w:szCs w:val="22"/>
        </w:rPr>
      </w:pPr>
    </w:p>
    <w:p w14:paraId="276CAB6B"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Na hipótese de previsão no edital de cláusula de reajustamento ou repactuação sobre os preços registrados, nos termos da Lei nº 14.133, de 2021.</w:t>
      </w:r>
    </w:p>
    <w:p w14:paraId="0EF8ED2F" w14:textId="77777777" w:rsidR="00B658E4" w:rsidRPr="00E47D2E" w:rsidRDefault="00B658E4" w:rsidP="00B658E4">
      <w:pPr>
        <w:pStyle w:val="Nvel3"/>
        <w:numPr>
          <w:ilvl w:val="0"/>
          <w:numId w:val="0"/>
        </w:numPr>
        <w:spacing w:before="0" w:after="0"/>
        <w:rPr>
          <w:rFonts w:cs="Times New Roman"/>
          <w:iCs/>
          <w:color w:val="auto"/>
          <w:szCs w:val="22"/>
        </w:rPr>
      </w:pPr>
    </w:p>
    <w:p w14:paraId="7EAFD839" w14:textId="77777777" w:rsidR="00B658E4" w:rsidRDefault="00B658E4" w:rsidP="006361EB">
      <w:pPr>
        <w:pStyle w:val="Nvel4"/>
        <w:numPr>
          <w:ilvl w:val="3"/>
          <w:numId w:val="27"/>
        </w:numPr>
        <w:spacing w:before="0" w:after="0"/>
        <w:ind w:left="0" w:right="459" w:firstLine="0"/>
        <w:rPr>
          <w:rFonts w:cs="Times New Roman"/>
          <w:iCs/>
          <w:color w:val="auto"/>
          <w:szCs w:val="22"/>
        </w:rPr>
      </w:pPr>
      <w:r w:rsidRPr="00091B15">
        <w:rPr>
          <w:rFonts w:cs="Times New Roman"/>
          <w:iCs/>
          <w:color w:val="auto"/>
          <w:szCs w:val="22"/>
        </w:rPr>
        <w:t xml:space="preserve">No caso do reajustamento, deverá ser respeitada a contagem da anualidade e o índice previstos para a contratação;  </w:t>
      </w:r>
    </w:p>
    <w:p w14:paraId="3B06ECBB" w14:textId="77777777" w:rsidR="00B658E4" w:rsidRPr="00E47D2E" w:rsidRDefault="00B658E4" w:rsidP="00EE72D9">
      <w:pPr>
        <w:pStyle w:val="Nvel4"/>
        <w:spacing w:before="0" w:after="0"/>
        <w:ind w:left="0" w:right="459"/>
        <w:rPr>
          <w:rFonts w:cs="Times New Roman"/>
          <w:iCs/>
          <w:color w:val="auto"/>
          <w:szCs w:val="22"/>
        </w:rPr>
      </w:pPr>
    </w:p>
    <w:p w14:paraId="13B49CAD" w14:textId="700218AE" w:rsidR="00B658E4" w:rsidRDefault="00B658E4" w:rsidP="006361EB">
      <w:pPr>
        <w:pStyle w:val="Nvel4"/>
        <w:numPr>
          <w:ilvl w:val="3"/>
          <w:numId w:val="27"/>
        </w:numPr>
        <w:spacing w:before="0" w:after="0"/>
        <w:ind w:left="0" w:right="459" w:firstLine="0"/>
        <w:rPr>
          <w:rFonts w:cs="Times New Roman"/>
          <w:iCs/>
          <w:color w:val="auto"/>
          <w:szCs w:val="22"/>
        </w:rPr>
      </w:pPr>
      <w:r w:rsidRPr="00091B15">
        <w:rPr>
          <w:rFonts w:cs="Times New Roman"/>
          <w:iCs/>
          <w:color w:val="auto"/>
          <w:szCs w:val="22"/>
        </w:rPr>
        <w:lastRenderedPageBreak/>
        <w:t>No caso da repactuação, poderá ser a pedido do interessado, conforme critérios definidos para a contratação.</w:t>
      </w:r>
    </w:p>
    <w:p w14:paraId="27B49354" w14:textId="77777777" w:rsidR="00D257E8" w:rsidRDefault="00D257E8" w:rsidP="00D257E8">
      <w:pPr>
        <w:pStyle w:val="PargrafodaLista"/>
        <w:rPr>
          <w:rFonts w:cs="Times New Roman"/>
          <w:iCs/>
        </w:rPr>
      </w:pPr>
    </w:p>
    <w:p w14:paraId="35BD65A4" w14:textId="4B60B3F0" w:rsidR="00D04B5D" w:rsidRPr="00D04B5D" w:rsidRDefault="00D257E8" w:rsidP="006361EB">
      <w:pPr>
        <w:pStyle w:val="Nvel4"/>
        <w:numPr>
          <w:ilvl w:val="3"/>
          <w:numId w:val="27"/>
        </w:numPr>
        <w:ind w:left="709" w:right="459"/>
        <w:rPr>
          <w:rFonts w:cs="Times New Roman"/>
          <w:b/>
          <w:bCs/>
          <w:iCs/>
          <w:color w:val="auto"/>
          <w:szCs w:val="22"/>
        </w:rPr>
      </w:pPr>
      <w:r>
        <w:rPr>
          <w:rFonts w:cs="Times New Roman"/>
          <w:iCs/>
          <w:color w:val="auto"/>
          <w:szCs w:val="22"/>
        </w:rPr>
        <w:t xml:space="preserve"> </w:t>
      </w:r>
      <w:r w:rsidRPr="00D257E8">
        <w:rPr>
          <w:rFonts w:cs="Times New Roman"/>
          <w:b/>
          <w:bCs/>
          <w:iCs/>
          <w:color w:val="auto"/>
          <w:szCs w:val="22"/>
        </w:rPr>
        <w:t>Do Reequilíbrio Econômico-Financeiro e da Continuidade da Execução Contratual</w:t>
      </w:r>
    </w:p>
    <w:p w14:paraId="12EB4B0D" w14:textId="62309D61" w:rsidR="00B658E4" w:rsidRDefault="00D257E8" w:rsidP="00976A4E">
      <w:pPr>
        <w:pStyle w:val="Nvel4"/>
        <w:numPr>
          <w:ilvl w:val="0"/>
          <w:numId w:val="25"/>
        </w:numPr>
        <w:tabs>
          <w:tab w:val="left" w:pos="426"/>
        </w:tabs>
        <w:ind w:left="142" w:right="459" w:firstLine="0"/>
        <w:rPr>
          <w:rFonts w:cs="Times New Roman"/>
          <w:iCs/>
          <w:color w:val="auto"/>
          <w:szCs w:val="22"/>
        </w:rPr>
      </w:pPr>
      <w:r>
        <w:rPr>
          <w:rFonts w:cs="Times New Roman"/>
          <w:iCs/>
          <w:color w:val="auto"/>
          <w:szCs w:val="22"/>
        </w:rPr>
        <w:t xml:space="preserve"> E</w:t>
      </w:r>
      <w:r w:rsidRPr="00D257E8">
        <w:rPr>
          <w:rFonts w:cs="Times New Roman"/>
          <w:iCs/>
          <w:color w:val="auto"/>
          <w:szCs w:val="22"/>
        </w:rPr>
        <w:t>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67AB0005" w14:textId="1608DEB0" w:rsidR="00B658E4" w:rsidRDefault="00B658E4" w:rsidP="006361EB">
      <w:pPr>
        <w:pStyle w:val="Nivel01"/>
        <w:numPr>
          <w:ilvl w:val="0"/>
          <w:numId w:val="27"/>
        </w:numPr>
      </w:pPr>
      <w:r w:rsidRPr="00091B15">
        <w:t>NEGOCIAÇÃO DE PREÇOS REGISTRADOS.</w:t>
      </w:r>
    </w:p>
    <w:p w14:paraId="6D53BAD6" w14:textId="77777777" w:rsidR="006361EB" w:rsidRPr="006361EB" w:rsidRDefault="006361EB" w:rsidP="006361EB">
      <w:pPr>
        <w:rPr>
          <w:lang w:val="pt-BR" w:eastAsia="pt-BR"/>
        </w:rPr>
      </w:pPr>
    </w:p>
    <w:p w14:paraId="1CBE3DC7" w14:textId="77777777" w:rsidR="00B658E4" w:rsidRDefault="00B658E4" w:rsidP="006361EB">
      <w:pPr>
        <w:pStyle w:val="Nivel2"/>
        <w:numPr>
          <w:ilvl w:val="1"/>
          <w:numId w:val="27"/>
        </w:numPr>
        <w:tabs>
          <w:tab w:val="left" w:pos="42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o preço registrado tornar-se superior ao preço pra</w:t>
      </w:r>
      <w:r w:rsidRPr="00091B15">
        <w:rPr>
          <w:rFonts w:eastAsia="Calibri" w:cs="Times New Roman"/>
          <w:iCs/>
          <w:color w:val="auto"/>
          <w:szCs w:val="22"/>
        </w:rPr>
        <w:t>ti</w:t>
      </w:r>
      <w:r w:rsidRPr="00091B15">
        <w:rPr>
          <w:rFonts w:cs="Times New Roman"/>
          <w:iCs/>
          <w:color w:val="auto"/>
          <w:szCs w:val="22"/>
        </w:rPr>
        <w:t>cado no mercado por mo</w:t>
      </w:r>
      <w:r w:rsidRPr="00091B15">
        <w:rPr>
          <w:rFonts w:eastAsia="Calibri" w:cs="Times New Roman"/>
          <w:iCs/>
          <w:color w:val="auto"/>
          <w:szCs w:val="22"/>
        </w:rPr>
        <w:t>ti</w:t>
      </w:r>
      <w:r w:rsidRPr="00091B15">
        <w:rPr>
          <w:rFonts w:cs="Times New Roman"/>
          <w:iCs/>
          <w:color w:val="auto"/>
          <w:szCs w:val="22"/>
        </w:rPr>
        <w:t>vo superveniente, o órgão ou en</w:t>
      </w:r>
      <w:r w:rsidRPr="00091B15">
        <w:rPr>
          <w:rFonts w:eastAsia="Calibri" w:cs="Times New Roman"/>
          <w:iCs/>
          <w:color w:val="auto"/>
          <w:szCs w:val="22"/>
        </w:rPr>
        <w:t>ti</w:t>
      </w:r>
      <w:r w:rsidRPr="00091B15">
        <w:rPr>
          <w:rFonts w:cs="Times New Roman"/>
          <w:iCs/>
          <w:color w:val="auto"/>
          <w:szCs w:val="22"/>
        </w:rPr>
        <w:t>dade gerenciadora convocará o fornecedor para negociar a redução do preço registrado.</w:t>
      </w:r>
    </w:p>
    <w:p w14:paraId="4954B630" w14:textId="77777777" w:rsidR="00B658E4" w:rsidRPr="00091B15" w:rsidRDefault="00B658E4" w:rsidP="00EE72D9">
      <w:pPr>
        <w:pStyle w:val="Nivel2"/>
        <w:numPr>
          <w:ilvl w:val="0"/>
          <w:numId w:val="0"/>
        </w:numPr>
        <w:tabs>
          <w:tab w:val="left" w:pos="426"/>
        </w:tabs>
        <w:autoSpaceDE w:val="0"/>
        <w:autoSpaceDN w:val="0"/>
        <w:adjustRightInd w:val="0"/>
        <w:spacing w:before="0" w:after="0"/>
        <w:ind w:right="459"/>
        <w:rPr>
          <w:rFonts w:cs="Times New Roman"/>
          <w:iCs/>
          <w:color w:val="auto"/>
          <w:szCs w:val="22"/>
        </w:rPr>
      </w:pPr>
    </w:p>
    <w:p w14:paraId="518F29B9" w14:textId="1EB343A1" w:rsidR="00B658E4" w:rsidRDefault="00B658E4" w:rsidP="006361EB">
      <w:pPr>
        <w:pStyle w:val="Nvel3"/>
        <w:numPr>
          <w:ilvl w:val="2"/>
          <w:numId w:val="27"/>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Caso não aceite reduzir seu preço aos valores pra</w:t>
      </w:r>
      <w:r w:rsidRPr="00091B15">
        <w:rPr>
          <w:rFonts w:eastAsia="Calibri" w:cs="Times New Roman"/>
          <w:iCs/>
          <w:color w:val="auto"/>
          <w:szCs w:val="22"/>
        </w:rPr>
        <w:t>ti</w:t>
      </w:r>
      <w:r w:rsidRPr="00091B15">
        <w:rPr>
          <w:rFonts w:cs="Times New Roman"/>
          <w:iCs/>
          <w:color w:val="auto"/>
          <w:szCs w:val="22"/>
        </w:rPr>
        <w:t>cados pelo mercado, o fornecedor será liberado do compromisso assumido quanto ao item registrado, sem aplicação de penalidades administrativas.</w:t>
      </w:r>
    </w:p>
    <w:p w14:paraId="5E363F58" w14:textId="77777777" w:rsidR="00AA7E7F" w:rsidRPr="00976A4E" w:rsidRDefault="00AA7E7F" w:rsidP="00AA7E7F">
      <w:pPr>
        <w:pStyle w:val="Nvel3"/>
        <w:numPr>
          <w:ilvl w:val="0"/>
          <w:numId w:val="0"/>
        </w:numPr>
        <w:tabs>
          <w:tab w:val="left" w:pos="426"/>
          <w:tab w:val="left" w:pos="567"/>
        </w:tabs>
        <w:spacing w:before="0" w:after="0"/>
        <w:ind w:right="459"/>
        <w:rPr>
          <w:rFonts w:cs="Times New Roman"/>
          <w:iCs/>
          <w:color w:val="auto"/>
          <w:szCs w:val="22"/>
        </w:rPr>
      </w:pPr>
    </w:p>
    <w:p w14:paraId="7C409185" w14:textId="77777777" w:rsidR="00B658E4" w:rsidRDefault="00B658E4" w:rsidP="006361EB">
      <w:pPr>
        <w:pStyle w:val="Nvel3"/>
        <w:numPr>
          <w:ilvl w:val="2"/>
          <w:numId w:val="27"/>
        </w:numPr>
        <w:tabs>
          <w:tab w:val="left" w:pos="284"/>
          <w:tab w:val="left" w:pos="567"/>
        </w:tabs>
        <w:spacing w:before="0" w:after="0"/>
        <w:ind w:left="0" w:right="459" w:firstLine="0"/>
        <w:rPr>
          <w:rFonts w:cs="Times New Roman"/>
          <w:iCs/>
          <w:color w:val="auto"/>
          <w:szCs w:val="22"/>
        </w:rPr>
      </w:pPr>
      <w:r w:rsidRPr="00091B15">
        <w:rPr>
          <w:rFonts w:cs="Times New Roman"/>
          <w:iCs/>
          <w:color w:val="auto"/>
          <w:szCs w:val="22"/>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541B8A0F" w14:textId="77777777" w:rsidR="00B658E4" w:rsidRPr="00091B15" w:rsidRDefault="00B658E4" w:rsidP="00EE72D9">
      <w:pPr>
        <w:pStyle w:val="Nvel3"/>
        <w:numPr>
          <w:ilvl w:val="0"/>
          <w:numId w:val="0"/>
        </w:numPr>
        <w:tabs>
          <w:tab w:val="left" w:pos="284"/>
          <w:tab w:val="left" w:pos="567"/>
        </w:tabs>
        <w:spacing w:before="0" w:after="0"/>
        <w:ind w:right="459"/>
        <w:rPr>
          <w:rFonts w:cs="Times New Roman"/>
          <w:iCs/>
          <w:color w:val="auto"/>
          <w:szCs w:val="22"/>
        </w:rPr>
      </w:pPr>
    </w:p>
    <w:p w14:paraId="3F8C4D45"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Se não obtiver êxito nas negociações, o órgão ou en</w:t>
      </w:r>
      <w:r w:rsidRPr="00091B15">
        <w:rPr>
          <w:rFonts w:eastAsia="Calibri" w:cs="Times New Roman"/>
          <w:iCs/>
          <w:color w:val="auto"/>
          <w:szCs w:val="22"/>
        </w:rPr>
        <w:t>tid</w:t>
      </w:r>
      <w:r w:rsidRPr="00091B15">
        <w:rPr>
          <w:rFonts w:cs="Times New Roman"/>
          <w:iCs/>
          <w:color w:val="auto"/>
          <w:szCs w:val="22"/>
        </w:rPr>
        <w:t>ade gerenciadora procederá ao cancelamento da ata de registro de preços, adotando as medidas cabíveis para obtenção de contratação mais vantajosa.</w:t>
      </w:r>
      <w:bookmarkStart w:id="56" w:name="reducao_preco_mercado_negociacao_frustra"/>
      <w:bookmarkEnd w:id="56"/>
    </w:p>
    <w:p w14:paraId="047D3885" w14:textId="77777777" w:rsidR="00B658E4" w:rsidRPr="00091B15" w:rsidRDefault="00B658E4" w:rsidP="00B658E4">
      <w:pPr>
        <w:pStyle w:val="Nvel3"/>
        <w:numPr>
          <w:ilvl w:val="0"/>
          <w:numId w:val="0"/>
        </w:numPr>
        <w:tabs>
          <w:tab w:val="left" w:pos="567"/>
        </w:tabs>
        <w:spacing w:before="0" w:after="0"/>
        <w:ind w:right="140"/>
        <w:rPr>
          <w:rFonts w:cs="Times New Roman"/>
          <w:iCs/>
          <w:color w:val="auto"/>
          <w:szCs w:val="22"/>
        </w:rPr>
      </w:pPr>
    </w:p>
    <w:p w14:paraId="52EE01BC"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Na hipótese de redução do preço registrado, o gerenciador comunicará aos órgãos e às en</w:t>
      </w:r>
      <w:r w:rsidRPr="00091B15">
        <w:rPr>
          <w:rFonts w:eastAsia="Calibri" w:cs="Times New Roman"/>
          <w:iCs/>
          <w:color w:val="auto"/>
          <w:szCs w:val="22"/>
        </w:rPr>
        <w:t>ti</w:t>
      </w:r>
      <w:r w:rsidRPr="00091B15">
        <w:rPr>
          <w:rFonts w:cs="Times New Roman"/>
          <w:iCs/>
          <w:color w:val="auto"/>
          <w:szCs w:val="22"/>
        </w:rPr>
        <w:t xml:space="preserve">dades que </w:t>
      </w:r>
      <w:r w:rsidRPr="00091B15">
        <w:rPr>
          <w:rFonts w:eastAsia="Calibri" w:cs="Times New Roman"/>
          <w:iCs/>
          <w:color w:val="auto"/>
          <w:szCs w:val="22"/>
        </w:rPr>
        <w:t>ti</w:t>
      </w:r>
      <w:r w:rsidRPr="00091B15">
        <w:rPr>
          <w:rFonts w:cs="Times New Roman"/>
          <w:iCs/>
          <w:color w:val="auto"/>
          <w:szCs w:val="22"/>
        </w:rPr>
        <w:t>verem firmado contratos decorrentes da ata de registro de preços para que avaliem a conveniência e a oportunidade de diligenciarem negociação com vistas à alteração contratual, observado o disposto no art. 124 da Lei nº 14.133, de 2021.</w:t>
      </w:r>
    </w:p>
    <w:p w14:paraId="0FC564B6" w14:textId="77777777" w:rsidR="00B658E4" w:rsidRPr="00091B1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2B564AC" w14:textId="77777777" w:rsidR="00B658E4" w:rsidRDefault="00B658E4" w:rsidP="006361EB">
      <w:pPr>
        <w:pStyle w:val="Nivel2"/>
        <w:numPr>
          <w:ilvl w:val="1"/>
          <w:numId w:val="27"/>
        </w:numPr>
        <w:tabs>
          <w:tab w:val="left" w:pos="426"/>
          <w:tab w:val="left" w:pos="9356"/>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57" w:name="hipotese_preco_mercado_maior"/>
      <w:bookmarkEnd w:id="57"/>
    </w:p>
    <w:p w14:paraId="23E3EA0F" w14:textId="77777777" w:rsidR="00B658E4" w:rsidRPr="00091B15" w:rsidRDefault="00B658E4" w:rsidP="00724B15">
      <w:pPr>
        <w:pStyle w:val="Nivel2"/>
        <w:numPr>
          <w:ilvl w:val="0"/>
          <w:numId w:val="0"/>
        </w:numPr>
        <w:tabs>
          <w:tab w:val="left" w:pos="426"/>
          <w:tab w:val="left" w:pos="9356"/>
        </w:tabs>
        <w:autoSpaceDE w:val="0"/>
        <w:autoSpaceDN w:val="0"/>
        <w:adjustRightInd w:val="0"/>
        <w:spacing w:before="0" w:after="0"/>
        <w:ind w:right="459"/>
        <w:rPr>
          <w:rFonts w:cs="Times New Roman"/>
          <w:iCs/>
          <w:color w:val="auto"/>
          <w:szCs w:val="22"/>
        </w:rPr>
      </w:pPr>
    </w:p>
    <w:p w14:paraId="7997178A"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lastRenderedPageBreak/>
        <w:t xml:space="preserve">Neste caso, o fornecedor encaminhará, juntamente com o pedido de alteração, a documentação comprobatória ou </w:t>
      </w:r>
      <w:proofErr w:type="spellStart"/>
      <w:r w:rsidRPr="00091B15">
        <w:rPr>
          <w:rFonts w:cs="Times New Roman"/>
          <w:iCs/>
          <w:color w:val="auto"/>
          <w:szCs w:val="22"/>
        </w:rPr>
        <w:t>a</w:t>
      </w:r>
      <w:proofErr w:type="spellEnd"/>
      <w:r w:rsidRPr="00091B15">
        <w:rPr>
          <w:rFonts w:cs="Times New Roman"/>
          <w:iCs/>
          <w:color w:val="auto"/>
          <w:szCs w:val="22"/>
        </w:rPr>
        <w:t xml:space="preserve"> planilha de custos que demonstre a inviabilidade do preço registrado em relação às condições inicialmente pactuadas.</w:t>
      </w:r>
      <w:bookmarkStart w:id="58" w:name="prova_preco_mercado_maior"/>
      <w:bookmarkEnd w:id="58"/>
    </w:p>
    <w:p w14:paraId="346EFE06" w14:textId="77777777" w:rsidR="00B658E4" w:rsidRPr="00091B15" w:rsidRDefault="00B658E4" w:rsidP="00724B15">
      <w:pPr>
        <w:pStyle w:val="Nvel3"/>
        <w:numPr>
          <w:ilvl w:val="0"/>
          <w:numId w:val="0"/>
        </w:numPr>
        <w:tabs>
          <w:tab w:val="left" w:pos="567"/>
          <w:tab w:val="left" w:pos="9356"/>
        </w:tabs>
        <w:spacing w:before="0" w:after="0"/>
        <w:ind w:right="459"/>
        <w:rPr>
          <w:rFonts w:cs="Times New Roman"/>
          <w:iCs/>
          <w:color w:val="auto"/>
          <w:szCs w:val="22"/>
        </w:rPr>
      </w:pPr>
    </w:p>
    <w:p w14:paraId="2113ED72" w14:textId="785EF64C"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Não hipótese de não comprovação da existência de fato superveniente que inviabilize o preço registrado, o pedido será indeferido pelo órgão ou en</w:t>
      </w:r>
      <w:r w:rsidRPr="00091B15">
        <w:rPr>
          <w:rFonts w:eastAsia="Calibri" w:cs="Times New Roman"/>
          <w:iCs/>
          <w:color w:val="auto"/>
          <w:szCs w:val="22"/>
        </w:rPr>
        <w:t>ti</w:t>
      </w:r>
      <w:r w:rsidRPr="00091B15">
        <w:rPr>
          <w:rFonts w:cs="Times New Roman"/>
          <w:iCs/>
          <w:color w:val="auto"/>
          <w:szCs w:val="22"/>
        </w:rPr>
        <w:t xml:space="preserve">dade gerenciadora e o fornecedor deverá cumprir as obrigações estabelecidas na ata, sob pena de cancelamento do seu registro, nos termos do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4A3866">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sem prejuízo das sanções previstas na Lei nº 14.133, de 2021, e na legislação aplicável.</w:t>
      </w:r>
      <w:bookmarkStart w:id="59" w:name="nao_comprovacao_majoracao_mercado"/>
      <w:bookmarkEnd w:id="59"/>
    </w:p>
    <w:p w14:paraId="1488E9E9" w14:textId="77777777" w:rsidR="00B658E4" w:rsidRPr="00091B15" w:rsidRDefault="00B658E4" w:rsidP="00B658E4">
      <w:pPr>
        <w:pStyle w:val="Nvel3"/>
        <w:numPr>
          <w:ilvl w:val="0"/>
          <w:numId w:val="0"/>
        </w:numPr>
        <w:tabs>
          <w:tab w:val="left" w:pos="567"/>
        </w:tabs>
        <w:spacing w:before="0" w:after="0"/>
        <w:ind w:right="140"/>
        <w:rPr>
          <w:rFonts w:cs="Times New Roman"/>
          <w:iCs/>
          <w:color w:val="auto"/>
          <w:szCs w:val="22"/>
        </w:rPr>
      </w:pPr>
    </w:p>
    <w:p w14:paraId="63824BA9"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Na hipótese de cancelamento do registro do fornecedor, nos termos do item anterior, o gerenciador convocará os fornecedores do cadastro de reserva, na ordem de classificação, para verificar se aceitam manter seus preços registrados</w:t>
      </w:r>
      <w:r>
        <w:rPr>
          <w:rFonts w:cs="Times New Roman"/>
          <w:iCs/>
          <w:color w:val="auto"/>
          <w:szCs w:val="22"/>
        </w:rPr>
        <w:t>.</w:t>
      </w:r>
    </w:p>
    <w:p w14:paraId="189D7F31"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6D254ABF" w14:textId="367D41A0" w:rsidR="00B658E4" w:rsidRDefault="00B658E4" w:rsidP="006361EB">
      <w:pPr>
        <w:pStyle w:val="Nvel3"/>
        <w:numPr>
          <w:ilvl w:val="2"/>
          <w:numId w:val="27"/>
        </w:numPr>
        <w:tabs>
          <w:tab w:val="left" w:pos="567"/>
        </w:tabs>
        <w:spacing w:before="0" w:after="0"/>
        <w:ind w:left="0" w:right="459" w:firstLine="0"/>
        <w:rPr>
          <w:rFonts w:cs="Times New Roman"/>
          <w:b/>
          <w:bCs/>
          <w:iCs/>
          <w:color w:val="auto"/>
          <w:szCs w:val="22"/>
        </w:rPr>
      </w:pPr>
      <w:r w:rsidRPr="00091B15">
        <w:rPr>
          <w:rFonts w:cs="Times New Roman"/>
          <w:iCs/>
          <w:color w:val="auto"/>
          <w:szCs w:val="22"/>
        </w:rPr>
        <w:t xml:space="preserve">Se não obtiver êxito nas negociações, o órgão ou entidade gerenciadora procederá </w:t>
      </w:r>
      <w:r w:rsidRPr="00E47D2E">
        <w:rPr>
          <w:rFonts w:cs="Times New Roman"/>
          <w:iCs/>
          <w:color w:val="auto"/>
          <w:szCs w:val="22"/>
        </w:rPr>
        <w:t xml:space="preserve">ao cancelamento da </w:t>
      </w:r>
      <w:r>
        <w:rPr>
          <w:rFonts w:cs="Times New Roman"/>
          <w:iCs/>
          <w:color w:val="auto"/>
          <w:szCs w:val="22"/>
        </w:rPr>
        <w:t>A</w:t>
      </w:r>
      <w:r w:rsidRPr="00E47D2E">
        <w:rPr>
          <w:rFonts w:cs="Times New Roman"/>
          <w:iCs/>
          <w:color w:val="auto"/>
          <w:szCs w:val="22"/>
        </w:rPr>
        <w:t xml:space="preserve">ta de </w:t>
      </w:r>
      <w:r>
        <w:rPr>
          <w:rFonts w:cs="Times New Roman"/>
          <w:iCs/>
          <w:color w:val="auto"/>
          <w:szCs w:val="22"/>
        </w:rPr>
        <w:t>R</w:t>
      </w:r>
      <w:r w:rsidRPr="00E47D2E">
        <w:rPr>
          <w:rFonts w:cs="Times New Roman"/>
          <w:iCs/>
          <w:color w:val="auto"/>
          <w:szCs w:val="22"/>
        </w:rPr>
        <w:t xml:space="preserve">egistro de </w:t>
      </w:r>
      <w:r>
        <w:rPr>
          <w:rFonts w:cs="Times New Roman"/>
          <w:iCs/>
          <w:color w:val="auto"/>
          <w:szCs w:val="22"/>
        </w:rPr>
        <w:t>P</w:t>
      </w:r>
      <w:r w:rsidRPr="00E47D2E">
        <w:rPr>
          <w:rFonts w:cs="Times New Roman"/>
          <w:iCs/>
          <w:color w:val="auto"/>
          <w:szCs w:val="22"/>
        </w:rPr>
        <w:t xml:space="preserve">reços, nos termos do item </w:t>
      </w:r>
      <w:r w:rsidRPr="00E47D2E">
        <w:rPr>
          <w:rFonts w:cs="Times New Roman"/>
          <w:iCs/>
          <w:color w:val="auto"/>
          <w:szCs w:val="22"/>
        </w:rPr>
        <w:fldChar w:fldCharType="begin"/>
      </w:r>
      <w:r w:rsidRPr="00E47D2E">
        <w:rPr>
          <w:rFonts w:cs="Times New Roman"/>
          <w:iCs/>
          <w:color w:val="auto"/>
          <w:szCs w:val="22"/>
        </w:rPr>
        <w:instrText xml:space="preserve"> REF cancelamento_da_ata \r \h  \* MERGEFORMAT </w:instrText>
      </w:r>
      <w:r w:rsidRPr="00E47D2E">
        <w:rPr>
          <w:rFonts w:cs="Times New Roman"/>
          <w:iCs/>
          <w:color w:val="auto"/>
          <w:szCs w:val="22"/>
        </w:rPr>
      </w:r>
      <w:r w:rsidRPr="00E47D2E">
        <w:rPr>
          <w:rFonts w:cs="Times New Roman"/>
          <w:iCs/>
          <w:color w:val="auto"/>
          <w:szCs w:val="22"/>
        </w:rPr>
        <w:fldChar w:fldCharType="separate"/>
      </w:r>
      <w:r w:rsidR="004A3866">
        <w:rPr>
          <w:rFonts w:cs="Times New Roman"/>
          <w:iCs/>
          <w:color w:val="auto"/>
          <w:szCs w:val="22"/>
        </w:rPr>
        <w:t>10.4</w:t>
      </w:r>
      <w:r w:rsidRPr="00E47D2E">
        <w:rPr>
          <w:rFonts w:cs="Times New Roman"/>
          <w:iCs/>
          <w:color w:val="auto"/>
          <w:szCs w:val="22"/>
        </w:rPr>
        <w:fldChar w:fldCharType="end"/>
      </w:r>
      <w:r w:rsidRPr="00E47D2E">
        <w:rPr>
          <w:rFonts w:cs="Times New Roman"/>
          <w:iCs/>
          <w:color w:val="auto"/>
          <w:szCs w:val="22"/>
        </w:rPr>
        <w:t>, e adotará as medidas cabíveis para a obtenção da contratação mais vantajosa.</w:t>
      </w:r>
      <w:bookmarkStart w:id="60" w:name="majora_preco_mercado_negociacao_frustra"/>
      <w:bookmarkEnd w:id="60"/>
    </w:p>
    <w:p w14:paraId="4AB17A52" w14:textId="77777777" w:rsidR="00B658E4" w:rsidRPr="00AC1177" w:rsidRDefault="00B658E4" w:rsidP="00724B15">
      <w:pPr>
        <w:pStyle w:val="Nvel3"/>
        <w:numPr>
          <w:ilvl w:val="0"/>
          <w:numId w:val="0"/>
        </w:numPr>
        <w:tabs>
          <w:tab w:val="left" w:pos="567"/>
        </w:tabs>
        <w:spacing w:before="0" w:after="0"/>
        <w:ind w:right="459"/>
        <w:rPr>
          <w:rFonts w:cs="Times New Roman"/>
          <w:b/>
          <w:bCs/>
          <w:iCs/>
          <w:color w:val="auto"/>
          <w:szCs w:val="22"/>
        </w:rPr>
      </w:pPr>
    </w:p>
    <w:p w14:paraId="15AE7C3A" w14:textId="4B469652" w:rsidR="00B658E4" w:rsidRPr="00E47D2E" w:rsidRDefault="00B658E4" w:rsidP="006361EB">
      <w:pPr>
        <w:pStyle w:val="Nvel3"/>
        <w:numPr>
          <w:ilvl w:val="2"/>
          <w:numId w:val="27"/>
        </w:numPr>
        <w:tabs>
          <w:tab w:val="left" w:pos="426"/>
          <w:tab w:val="left" w:pos="567"/>
        </w:tabs>
        <w:spacing w:before="0" w:after="0"/>
        <w:ind w:left="0" w:right="459" w:firstLine="0"/>
        <w:rPr>
          <w:rFonts w:cs="Times New Roman"/>
          <w:iCs/>
          <w:color w:val="auto"/>
          <w:szCs w:val="22"/>
        </w:rPr>
      </w:pPr>
      <w:r w:rsidRPr="00E47D2E">
        <w:rPr>
          <w:rFonts w:cs="Times New Roman"/>
          <w:iCs/>
          <w:color w:val="auto"/>
          <w:szCs w:val="22"/>
        </w:rPr>
        <w:t xml:space="preserve">Na hipótese de comprovação da majoração do preço de mercado que inviabilize o preço registrado, conforme previsto no item </w:t>
      </w:r>
      <w:r w:rsidRPr="00E47D2E">
        <w:rPr>
          <w:rFonts w:cs="Times New Roman"/>
          <w:iCs/>
          <w:color w:val="auto"/>
          <w:szCs w:val="22"/>
        </w:rPr>
        <w:fldChar w:fldCharType="begin"/>
      </w:r>
      <w:r w:rsidRPr="00E47D2E">
        <w:rPr>
          <w:rFonts w:cs="Times New Roman"/>
          <w:iCs/>
          <w:color w:val="auto"/>
          <w:szCs w:val="22"/>
        </w:rPr>
        <w:instrText xml:space="preserve"> REF hipotese_preco_mercado_maior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4A3866">
        <w:rPr>
          <w:rFonts w:cs="Times New Roman"/>
          <w:iCs/>
          <w:color w:val="auto"/>
          <w:szCs w:val="22"/>
        </w:rPr>
        <w:t>9.2</w:t>
      </w:r>
      <w:r w:rsidRPr="00E47D2E">
        <w:rPr>
          <w:rFonts w:cs="Times New Roman"/>
          <w:iCs/>
          <w:color w:val="auto"/>
          <w:szCs w:val="22"/>
        </w:rPr>
        <w:fldChar w:fldCharType="end"/>
      </w:r>
      <w:r w:rsidRPr="00E47D2E">
        <w:rPr>
          <w:rFonts w:cs="Times New Roman"/>
          <w:iCs/>
          <w:color w:val="auto"/>
          <w:szCs w:val="22"/>
        </w:rPr>
        <w:t xml:space="preserve"> e no item </w:t>
      </w:r>
      <w:r w:rsidRPr="00E47D2E">
        <w:rPr>
          <w:rFonts w:cs="Times New Roman"/>
          <w:iCs/>
          <w:color w:val="auto"/>
          <w:szCs w:val="22"/>
        </w:rPr>
        <w:fldChar w:fldCharType="begin"/>
      </w:r>
      <w:r w:rsidRPr="00E47D2E">
        <w:rPr>
          <w:rFonts w:cs="Times New Roman"/>
          <w:iCs/>
          <w:color w:val="auto"/>
          <w:szCs w:val="22"/>
        </w:rPr>
        <w:instrText xml:space="preserve"> REF prova_preco_mercado_maior \r \h  \* MERGEFORMAT </w:instrText>
      </w:r>
      <w:r w:rsidRPr="00E47D2E">
        <w:rPr>
          <w:rFonts w:cs="Times New Roman"/>
          <w:iCs/>
          <w:color w:val="auto"/>
          <w:szCs w:val="22"/>
        </w:rPr>
      </w:r>
      <w:r w:rsidRPr="00E47D2E">
        <w:rPr>
          <w:rFonts w:cs="Times New Roman"/>
          <w:iCs/>
          <w:color w:val="auto"/>
          <w:szCs w:val="22"/>
        </w:rPr>
        <w:fldChar w:fldCharType="separate"/>
      </w:r>
      <w:r w:rsidR="004A3866">
        <w:rPr>
          <w:rFonts w:cs="Times New Roman"/>
          <w:iCs/>
          <w:color w:val="auto"/>
          <w:szCs w:val="22"/>
        </w:rPr>
        <w:t>9.2.1</w:t>
      </w:r>
      <w:r w:rsidRPr="00E47D2E">
        <w:rPr>
          <w:rFonts w:cs="Times New Roman"/>
          <w:iCs/>
          <w:color w:val="auto"/>
          <w:szCs w:val="22"/>
        </w:rPr>
        <w:fldChar w:fldCharType="end"/>
      </w:r>
      <w:r w:rsidRPr="00E47D2E">
        <w:rPr>
          <w:rFonts w:cs="Times New Roman"/>
          <w:iCs/>
          <w:color w:val="auto"/>
          <w:szCs w:val="22"/>
        </w:rPr>
        <w:t>, o órgão ou en</w:t>
      </w:r>
      <w:r w:rsidRPr="00E47D2E">
        <w:rPr>
          <w:rFonts w:eastAsia="Calibri" w:cs="Times New Roman"/>
          <w:iCs/>
          <w:color w:val="auto"/>
          <w:szCs w:val="22"/>
        </w:rPr>
        <w:t>ti</w:t>
      </w:r>
      <w:r w:rsidRPr="00E47D2E">
        <w:rPr>
          <w:rFonts w:cs="Times New Roman"/>
          <w:iCs/>
          <w:color w:val="auto"/>
          <w:szCs w:val="22"/>
        </w:rPr>
        <w:t>dade gerenciadora atualizará o preço registrado, de acordo com a realidade dos valores praticados pelo mercado.</w:t>
      </w:r>
    </w:p>
    <w:p w14:paraId="61E067C7" w14:textId="77777777" w:rsidR="00B658E4" w:rsidRPr="00AC1177" w:rsidRDefault="00B658E4" w:rsidP="00724B15">
      <w:pPr>
        <w:pStyle w:val="Nvel3"/>
        <w:numPr>
          <w:ilvl w:val="0"/>
          <w:numId w:val="0"/>
        </w:numPr>
        <w:tabs>
          <w:tab w:val="left" w:pos="426"/>
          <w:tab w:val="left" w:pos="567"/>
        </w:tabs>
        <w:spacing w:before="0" w:after="0"/>
        <w:ind w:right="459"/>
        <w:rPr>
          <w:rFonts w:cs="Times New Roman"/>
          <w:b/>
          <w:bCs/>
          <w:iCs/>
          <w:color w:val="auto"/>
          <w:szCs w:val="22"/>
        </w:rPr>
      </w:pPr>
    </w:p>
    <w:p w14:paraId="3069E197" w14:textId="43E3127B" w:rsidR="00B658E4" w:rsidRDefault="00B658E4" w:rsidP="006361EB">
      <w:pPr>
        <w:pStyle w:val="Nvel3"/>
        <w:numPr>
          <w:ilvl w:val="2"/>
          <w:numId w:val="27"/>
        </w:numPr>
        <w:tabs>
          <w:tab w:val="left" w:pos="426"/>
          <w:tab w:val="left" w:pos="567"/>
        </w:tabs>
        <w:spacing w:before="0" w:after="0"/>
        <w:ind w:left="0" w:right="459" w:firstLine="0"/>
        <w:rPr>
          <w:rFonts w:cs="Times New Roman"/>
          <w:iCs/>
          <w:color w:val="auto"/>
          <w:szCs w:val="22"/>
        </w:rPr>
      </w:pPr>
      <w:r w:rsidRPr="00AC1177">
        <w:rPr>
          <w:rFonts w:cs="Times New Roman"/>
          <w:b/>
          <w:bCs/>
          <w:iCs/>
          <w:color w:val="auto"/>
          <w:szCs w:val="22"/>
        </w:rPr>
        <w:t xml:space="preserve"> </w:t>
      </w:r>
      <w:r w:rsidRPr="00E47D2E">
        <w:rPr>
          <w:rFonts w:cs="Times New Roman"/>
          <w:iCs/>
          <w:color w:val="auto"/>
          <w:szCs w:val="22"/>
        </w:rPr>
        <w:t>O órgão ou en</w:t>
      </w:r>
      <w:r w:rsidRPr="00E47D2E">
        <w:rPr>
          <w:rFonts w:eastAsia="Calibri" w:cs="Times New Roman"/>
          <w:iCs/>
          <w:color w:val="auto"/>
          <w:szCs w:val="22"/>
        </w:rPr>
        <w:t>ti</w:t>
      </w:r>
      <w:r w:rsidRPr="00E47D2E">
        <w:rPr>
          <w:rFonts w:cs="Times New Roman"/>
          <w:iCs/>
          <w:color w:val="auto"/>
          <w:szCs w:val="22"/>
        </w:rPr>
        <w:t>dade gerenciadora comunicará aos órgãos e às en</w:t>
      </w:r>
      <w:r w:rsidRPr="00E47D2E">
        <w:rPr>
          <w:rFonts w:eastAsia="Calibri" w:cs="Times New Roman"/>
          <w:iCs/>
          <w:color w:val="auto"/>
          <w:szCs w:val="22"/>
        </w:rPr>
        <w:t>ti</w:t>
      </w:r>
      <w:r w:rsidRPr="00E47D2E">
        <w:rPr>
          <w:rFonts w:cs="Times New Roman"/>
          <w:iCs/>
          <w:color w:val="auto"/>
          <w:szCs w:val="22"/>
        </w:rPr>
        <w:t xml:space="preserve">dades que </w:t>
      </w:r>
      <w:r w:rsidRPr="00E47D2E">
        <w:rPr>
          <w:rFonts w:eastAsia="Calibri" w:cs="Times New Roman"/>
          <w:iCs/>
          <w:color w:val="auto"/>
          <w:szCs w:val="22"/>
        </w:rPr>
        <w:t>ti</w:t>
      </w:r>
      <w:r w:rsidRPr="00E47D2E">
        <w:rPr>
          <w:rFonts w:cs="Times New Roman"/>
          <w:iCs/>
          <w:color w:val="auto"/>
          <w:szCs w:val="22"/>
        </w:rPr>
        <w:t>verem firmado contratos decorrentes da Ata de Registro de Preços sobre a efe</w:t>
      </w:r>
      <w:r w:rsidRPr="00E47D2E">
        <w:rPr>
          <w:rFonts w:eastAsia="Calibri" w:cs="Times New Roman"/>
          <w:iCs/>
          <w:color w:val="auto"/>
          <w:szCs w:val="22"/>
        </w:rPr>
        <w:t>ti</w:t>
      </w:r>
      <w:r w:rsidRPr="00E47D2E">
        <w:rPr>
          <w:rFonts w:cs="Times New Roman"/>
          <w:iCs/>
          <w:color w:val="auto"/>
          <w:szCs w:val="22"/>
        </w:rPr>
        <w:t>va alteração do preço registrado, para que avaliem a necessidade de alteração contratual, observado o disposto no art. 124 da Lei nº 14.133, de 2021.</w:t>
      </w:r>
    </w:p>
    <w:p w14:paraId="7948D870" w14:textId="77777777" w:rsidR="001443F6" w:rsidRPr="001443F6" w:rsidRDefault="001443F6" w:rsidP="001443F6">
      <w:pPr>
        <w:pStyle w:val="Nvel3"/>
        <w:numPr>
          <w:ilvl w:val="0"/>
          <w:numId w:val="0"/>
        </w:numPr>
        <w:tabs>
          <w:tab w:val="left" w:pos="426"/>
          <w:tab w:val="left" w:pos="567"/>
        </w:tabs>
        <w:spacing w:before="0" w:after="0"/>
        <w:ind w:right="459"/>
        <w:rPr>
          <w:rFonts w:cs="Times New Roman"/>
          <w:iCs/>
          <w:color w:val="auto"/>
          <w:szCs w:val="22"/>
        </w:rPr>
      </w:pPr>
    </w:p>
    <w:p w14:paraId="6900269C" w14:textId="403386B9" w:rsidR="00B658E4" w:rsidRDefault="00B658E4" w:rsidP="006361EB">
      <w:pPr>
        <w:pStyle w:val="Nivel01"/>
        <w:numPr>
          <w:ilvl w:val="0"/>
          <w:numId w:val="27"/>
        </w:numPr>
      </w:pPr>
      <w:r w:rsidRPr="00091B15">
        <w:t>CANCELAMENTO DO REGISTRO DO LICITANTE VENCEDOR E DOS PREÇOS REGISTRADOS</w:t>
      </w:r>
      <w:bookmarkStart w:id="61" w:name="cancelamento"/>
      <w:bookmarkEnd w:id="61"/>
      <w:r w:rsidRPr="00091B15">
        <w:t>.</w:t>
      </w:r>
    </w:p>
    <w:p w14:paraId="13C43F1A" w14:textId="77777777" w:rsidR="006361EB" w:rsidRPr="006361EB" w:rsidRDefault="006361EB" w:rsidP="006361EB">
      <w:pPr>
        <w:rPr>
          <w:lang w:val="pt-BR" w:eastAsia="pt-BR"/>
        </w:rPr>
      </w:pPr>
    </w:p>
    <w:p w14:paraId="41366290" w14:textId="77777777" w:rsidR="00B658E4" w:rsidRDefault="00B658E4" w:rsidP="006361EB">
      <w:pPr>
        <w:pStyle w:val="Nivel2"/>
        <w:numPr>
          <w:ilvl w:val="1"/>
          <w:numId w:val="27"/>
        </w:numPr>
        <w:tabs>
          <w:tab w:val="left" w:pos="426"/>
          <w:tab w:val="left" w:pos="567"/>
        </w:tabs>
        <w:autoSpaceDE w:val="0"/>
        <w:autoSpaceDN w:val="0"/>
        <w:adjustRightInd w:val="0"/>
        <w:spacing w:before="0" w:after="0"/>
        <w:ind w:left="0" w:right="231" w:firstLine="0"/>
        <w:rPr>
          <w:rFonts w:cs="Times New Roman"/>
          <w:iCs/>
          <w:color w:val="auto"/>
          <w:szCs w:val="22"/>
        </w:rPr>
      </w:pPr>
      <w:r w:rsidRPr="00091B15">
        <w:rPr>
          <w:rFonts w:cs="Times New Roman"/>
          <w:iCs/>
          <w:color w:val="auto"/>
          <w:szCs w:val="22"/>
        </w:rPr>
        <w:t>O registro do fornecedor será cancelado pelo gerenciador, quando o fornecedor:</w:t>
      </w:r>
      <w:bookmarkStart w:id="62" w:name="cancelamento_do_fornecedor"/>
      <w:bookmarkEnd w:id="62"/>
    </w:p>
    <w:p w14:paraId="5E6FF3D8" w14:textId="77777777" w:rsidR="00B658E4" w:rsidRPr="00091B15" w:rsidRDefault="00B658E4" w:rsidP="00B658E4">
      <w:pPr>
        <w:pStyle w:val="Nivel2"/>
        <w:numPr>
          <w:ilvl w:val="0"/>
          <w:numId w:val="0"/>
        </w:numPr>
        <w:tabs>
          <w:tab w:val="left" w:pos="426"/>
          <w:tab w:val="left" w:pos="567"/>
        </w:tabs>
        <w:autoSpaceDE w:val="0"/>
        <w:autoSpaceDN w:val="0"/>
        <w:adjustRightInd w:val="0"/>
        <w:spacing w:before="0" w:after="0"/>
        <w:ind w:right="231"/>
        <w:rPr>
          <w:rFonts w:cs="Times New Roman"/>
          <w:iCs/>
          <w:color w:val="auto"/>
          <w:szCs w:val="22"/>
        </w:rPr>
      </w:pPr>
    </w:p>
    <w:p w14:paraId="07EA94E4" w14:textId="77777777" w:rsidR="00B658E4" w:rsidRDefault="00B658E4" w:rsidP="006361EB">
      <w:pPr>
        <w:pStyle w:val="Nvel3"/>
        <w:numPr>
          <w:ilvl w:val="2"/>
          <w:numId w:val="27"/>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Descumprir as condições da ata de registro de preços, sem motivo justificado;</w:t>
      </w:r>
    </w:p>
    <w:p w14:paraId="4D5EA620" w14:textId="77777777" w:rsidR="00B658E4" w:rsidRPr="00091B15" w:rsidRDefault="00B658E4" w:rsidP="00724B15">
      <w:pPr>
        <w:pStyle w:val="Nvel3"/>
        <w:numPr>
          <w:ilvl w:val="0"/>
          <w:numId w:val="0"/>
        </w:numPr>
        <w:tabs>
          <w:tab w:val="left" w:pos="426"/>
          <w:tab w:val="left" w:pos="567"/>
        </w:tabs>
        <w:spacing w:before="0" w:after="0"/>
        <w:ind w:right="459"/>
        <w:rPr>
          <w:rFonts w:cs="Times New Roman"/>
          <w:iCs/>
          <w:color w:val="auto"/>
          <w:szCs w:val="22"/>
        </w:rPr>
      </w:pPr>
    </w:p>
    <w:p w14:paraId="4317F56A"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Não re</w:t>
      </w:r>
      <w:r w:rsidRPr="00091B15">
        <w:rPr>
          <w:rFonts w:eastAsia="Arial" w:cs="Times New Roman"/>
          <w:iCs/>
          <w:color w:val="auto"/>
          <w:szCs w:val="22"/>
        </w:rPr>
        <w:t>ti</w:t>
      </w:r>
      <w:r w:rsidRPr="00091B15">
        <w:rPr>
          <w:rFonts w:cs="Times New Roman"/>
          <w:iCs/>
          <w:color w:val="auto"/>
          <w:szCs w:val="22"/>
        </w:rPr>
        <w:t>rar a nota de empenho, ou instrumento equivalente, no prazo estabelecido pela Administração sem justificativa razoável;</w:t>
      </w:r>
    </w:p>
    <w:p w14:paraId="092EAA8B"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5E515177"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Não aceitar manter seu preço registrado; ou</w:t>
      </w:r>
    </w:p>
    <w:p w14:paraId="70AF1A32" w14:textId="77777777" w:rsidR="00B658E4" w:rsidRPr="00091B15" w:rsidRDefault="00B658E4" w:rsidP="00724B15">
      <w:pPr>
        <w:pStyle w:val="Nvel3"/>
        <w:numPr>
          <w:ilvl w:val="0"/>
          <w:numId w:val="0"/>
        </w:numPr>
        <w:tabs>
          <w:tab w:val="left" w:pos="567"/>
        </w:tabs>
        <w:spacing w:before="0" w:after="0"/>
        <w:ind w:right="459"/>
        <w:rPr>
          <w:rFonts w:cs="Times New Roman"/>
          <w:iCs/>
          <w:color w:val="auto"/>
          <w:szCs w:val="22"/>
        </w:rPr>
      </w:pPr>
    </w:p>
    <w:p w14:paraId="088CD373" w14:textId="77777777" w:rsidR="00B658E4" w:rsidRDefault="00B658E4" w:rsidP="006361EB">
      <w:pPr>
        <w:pStyle w:val="Nvel3"/>
        <w:numPr>
          <w:ilvl w:val="2"/>
          <w:numId w:val="27"/>
        </w:numPr>
        <w:tabs>
          <w:tab w:val="left" w:pos="567"/>
          <w:tab w:val="left" w:pos="709"/>
        </w:tabs>
        <w:spacing w:before="0" w:after="0"/>
        <w:ind w:left="0" w:right="459" w:firstLine="0"/>
        <w:rPr>
          <w:rFonts w:cs="Times New Roman"/>
          <w:iCs/>
          <w:color w:val="auto"/>
          <w:szCs w:val="22"/>
        </w:rPr>
      </w:pPr>
      <w:r w:rsidRPr="00091B15">
        <w:rPr>
          <w:rFonts w:cs="Times New Roman"/>
          <w:iCs/>
          <w:color w:val="auto"/>
          <w:szCs w:val="22"/>
        </w:rPr>
        <w:t xml:space="preserve"> Sofrer sanção prevista nos incisos III ou IV do caput do art. 156 da Lei nº 14.133, de 2021.</w:t>
      </w:r>
    </w:p>
    <w:p w14:paraId="1D9889D1" w14:textId="77777777" w:rsidR="00B658E4" w:rsidRPr="00091B15" w:rsidRDefault="00B658E4" w:rsidP="00724B15">
      <w:pPr>
        <w:pStyle w:val="Nvel3"/>
        <w:numPr>
          <w:ilvl w:val="0"/>
          <w:numId w:val="0"/>
        </w:numPr>
        <w:tabs>
          <w:tab w:val="left" w:pos="567"/>
          <w:tab w:val="left" w:pos="709"/>
        </w:tabs>
        <w:spacing w:before="0" w:after="0"/>
        <w:ind w:right="459"/>
        <w:rPr>
          <w:rFonts w:cs="Times New Roman"/>
          <w:iCs/>
          <w:color w:val="auto"/>
          <w:szCs w:val="22"/>
        </w:rPr>
      </w:pPr>
    </w:p>
    <w:p w14:paraId="7FEBE2C0" w14:textId="77777777" w:rsidR="00B658E4" w:rsidRDefault="00B658E4" w:rsidP="006361EB">
      <w:pPr>
        <w:pStyle w:val="Nvel4"/>
        <w:numPr>
          <w:ilvl w:val="3"/>
          <w:numId w:val="27"/>
        </w:numPr>
        <w:tabs>
          <w:tab w:val="left" w:pos="851"/>
        </w:tabs>
        <w:spacing w:before="0" w:after="0"/>
        <w:ind w:left="0" w:right="459" w:firstLine="0"/>
        <w:rPr>
          <w:rFonts w:cs="Times New Roman"/>
          <w:iCs/>
          <w:color w:val="auto"/>
          <w:szCs w:val="22"/>
        </w:rPr>
      </w:pPr>
      <w:r w:rsidRPr="00091B15">
        <w:rPr>
          <w:rFonts w:cs="Times New Roman"/>
          <w:iCs/>
          <w:color w:val="auto"/>
          <w:szCs w:val="22"/>
        </w:rPr>
        <w:lastRenderedPageBreak/>
        <w:t>Na hipótese de aplicação de sanção prevista nos incisos III ou IV do caput do art. 156 da Lei nº 14.133, de 2021, caso a penalidade aplicada ao fornecedor não ultrapasse o prazo de vigência da ata de registro de preços, poderá o órgão ou a entidade gerenciadora, mediante decisão fundamentada, decidir pela manutenção do registro de preços, vedadas contratações derivadas da ata enquanto perdurarem os efeitos da sanção.</w:t>
      </w:r>
    </w:p>
    <w:p w14:paraId="1766D910" w14:textId="77777777" w:rsidR="00B658E4" w:rsidRPr="00091B15" w:rsidRDefault="00B658E4" w:rsidP="00724B15">
      <w:pPr>
        <w:pStyle w:val="Nvel4"/>
        <w:tabs>
          <w:tab w:val="left" w:pos="851"/>
        </w:tabs>
        <w:spacing w:before="0" w:after="0"/>
        <w:ind w:left="0" w:right="459"/>
        <w:rPr>
          <w:rFonts w:cs="Times New Roman"/>
          <w:iCs/>
          <w:color w:val="auto"/>
          <w:szCs w:val="22"/>
        </w:rPr>
      </w:pPr>
    </w:p>
    <w:p w14:paraId="5FA1F149" w14:textId="527C8E50" w:rsidR="00B658E4" w:rsidRDefault="00B658E4" w:rsidP="006361EB">
      <w:pPr>
        <w:pStyle w:val="Nivel2"/>
        <w:numPr>
          <w:ilvl w:val="1"/>
          <w:numId w:val="27"/>
        </w:numPr>
        <w:tabs>
          <w:tab w:val="left" w:pos="426"/>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 cancelamento de registros nas hipóteses previstas no item </w:t>
      </w:r>
      <w:r w:rsidRPr="00091B15">
        <w:rPr>
          <w:rFonts w:cs="Times New Roman"/>
          <w:iCs/>
          <w:color w:val="auto"/>
          <w:szCs w:val="22"/>
        </w:rPr>
        <w:fldChar w:fldCharType="begin"/>
      </w:r>
      <w:r w:rsidRPr="00091B15">
        <w:rPr>
          <w:rFonts w:cs="Times New Roman"/>
          <w:iCs/>
          <w:color w:val="auto"/>
          <w:szCs w:val="22"/>
        </w:rPr>
        <w:instrText xml:space="preserve"> REF cancelamento_do_fornecedor \r \h  \* MERGEFORMAT </w:instrText>
      </w:r>
      <w:r w:rsidRPr="00091B15">
        <w:rPr>
          <w:rFonts w:cs="Times New Roman"/>
          <w:iCs/>
          <w:color w:val="auto"/>
          <w:szCs w:val="22"/>
        </w:rPr>
      </w:r>
      <w:r w:rsidRPr="00091B15">
        <w:rPr>
          <w:rFonts w:cs="Times New Roman"/>
          <w:iCs/>
          <w:color w:val="auto"/>
          <w:szCs w:val="22"/>
        </w:rPr>
        <w:fldChar w:fldCharType="separate"/>
      </w:r>
      <w:r w:rsidR="004A3866">
        <w:rPr>
          <w:rFonts w:cs="Times New Roman"/>
          <w:iCs/>
          <w:color w:val="auto"/>
          <w:szCs w:val="22"/>
        </w:rPr>
        <w:t>10.1</w:t>
      </w:r>
      <w:r w:rsidRPr="00091B15">
        <w:rPr>
          <w:rFonts w:cs="Times New Roman"/>
          <w:iCs/>
          <w:color w:val="auto"/>
          <w:szCs w:val="22"/>
        </w:rPr>
        <w:fldChar w:fldCharType="end"/>
      </w:r>
      <w:r w:rsidRPr="00091B15">
        <w:rPr>
          <w:rFonts w:cs="Times New Roman"/>
          <w:iCs/>
          <w:color w:val="auto"/>
          <w:szCs w:val="22"/>
        </w:rPr>
        <w:t xml:space="preserve"> será formalizado por despacho do órgão ou da entidade gerenciadora, garantidos os princípios do contraditório e da ampla defesa.</w:t>
      </w:r>
    </w:p>
    <w:p w14:paraId="62B25961" w14:textId="77777777" w:rsidR="00B658E4" w:rsidRPr="00091B1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6F1BD299" w14:textId="77777777" w:rsidR="00B658E4" w:rsidRDefault="00B658E4" w:rsidP="006361EB">
      <w:pPr>
        <w:pStyle w:val="Nivel2"/>
        <w:numPr>
          <w:ilvl w:val="1"/>
          <w:numId w:val="27"/>
        </w:numPr>
        <w:tabs>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Na hipótese de cancelamento do registro do fornecedor, o órgão ou a entidade gerenciadora poderá convocar os licitantes que compõem o cadastro de reserva, observada a ordem de classificação.</w:t>
      </w:r>
    </w:p>
    <w:p w14:paraId="196B3B29" w14:textId="77777777" w:rsidR="00B658E4" w:rsidRPr="00091B15" w:rsidRDefault="00B658E4" w:rsidP="00552764">
      <w:pPr>
        <w:pStyle w:val="Nivel2"/>
        <w:numPr>
          <w:ilvl w:val="0"/>
          <w:numId w:val="0"/>
        </w:numPr>
        <w:tabs>
          <w:tab w:val="left" w:pos="567"/>
        </w:tabs>
        <w:autoSpaceDE w:val="0"/>
        <w:autoSpaceDN w:val="0"/>
        <w:adjustRightInd w:val="0"/>
        <w:spacing w:before="0" w:after="0"/>
        <w:ind w:right="459"/>
        <w:rPr>
          <w:rFonts w:cs="Times New Roman"/>
          <w:iCs/>
          <w:color w:val="auto"/>
          <w:szCs w:val="22"/>
        </w:rPr>
      </w:pPr>
    </w:p>
    <w:p w14:paraId="41C945DF" w14:textId="2F657A6B" w:rsidR="00B658E4" w:rsidRDefault="00B658E4" w:rsidP="006361EB">
      <w:pPr>
        <w:pStyle w:val="Nivel2"/>
        <w:numPr>
          <w:ilvl w:val="1"/>
          <w:numId w:val="27"/>
        </w:numPr>
        <w:tabs>
          <w:tab w:val="left" w:pos="426"/>
          <w:tab w:val="left" w:pos="567"/>
        </w:tabs>
        <w:autoSpaceDE w:val="0"/>
        <w:autoSpaceDN w:val="0"/>
        <w:adjustRightInd w:val="0"/>
        <w:spacing w:before="0" w:after="0"/>
        <w:ind w:left="0" w:right="459" w:firstLine="0"/>
        <w:rPr>
          <w:rFonts w:cs="Times New Roman"/>
          <w:iCs/>
          <w:color w:val="auto"/>
          <w:szCs w:val="22"/>
        </w:rPr>
      </w:pPr>
      <w:r w:rsidRPr="00091B15">
        <w:rPr>
          <w:rFonts w:cs="Times New Roman"/>
          <w:iCs/>
          <w:color w:val="auto"/>
          <w:szCs w:val="22"/>
        </w:rPr>
        <w:t xml:space="preserve">O cancelamento dos preços registrados poderá ser realizado pelo gerenciador, em determinada </w:t>
      </w:r>
      <w:r w:rsidR="00717BFC">
        <w:rPr>
          <w:rFonts w:cs="Times New Roman"/>
          <w:iCs/>
          <w:color w:val="auto"/>
          <w:szCs w:val="22"/>
        </w:rPr>
        <w:t>A</w:t>
      </w:r>
      <w:r w:rsidRPr="00091B15">
        <w:rPr>
          <w:rFonts w:cs="Times New Roman"/>
          <w:iCs/>
          <w:color w:val="auto"/>
          <w:szCs w:val="22"/>
        </w:rPr>
        <w:t xml:space="preserve">ta de </w:t>
      </w:r>
      <w:r w:rsidR="00717BFC">
        <w:rPr>
          <w:rFonts w:cs="Times New Roman"/>
          <w:iCs/>
          <w:color w:val="auto"/>
          <w:szCs w:val="22"/>
        </w:rPr>
        <w:t>R</w:t>
      </w:r>
      <w:r w:rsidRPr="00091B15">
        <w:rPr>
          <w:rFonts w:cs="Times New Roman"/>
          <w:iCs/>
          <w:color w:val="auto"/>
          <w:szCs w:val="22"/>
        </w:rPr>
        <w:t xml:space="preserve">egistro de </w:t>
      </w:r>
      <w:r w:rsidR="00717BFC">
        <w:rPr>
          <w:rFonts w:cs="Times New Roman"/>
          <w:iCs/>
          <w:color w:val="auto"/>
          <w:szCs w:val="22"/>
        </w:rPr>
        <w:t>P</w:t>
      </w:r>
      <w:r w:rsidRPr="00091B15">
        <w:rPr>
          <w:rFonts w:cs="Times New Roman"/>
          <w:iCs/>
          <w:color w:val="auto"/>
          <w:szCs w:val="22"/>
        </w:rPr>
        <w:t>reços, total ou parcialmente, nas seguintes hipóteses, desde que devidamente comprovadas e justificadas:</w:t>
      </w:r>
      <w:bookmarkStart w:id="63" w:name="cancelamento_da_ata"/>
      <w:bookmarkEnd w:id="63"/>
      <w:r w:rsidRPr="00091B15">
        <w:rPr>
          <w:rFonts w:cs="Times New Roman"/>
          <w:iCs/>
          <w:color w:val="auto"/>
          <w:szCs w:val="22"/>
        </w:rPr>
        <w:t xml:space="preserve"> </w:t>
      </w:r>
    </w:p>
    <w:p w14:paraId="618A5BC5" w14:textId="77777777" w:rsidR="00B658E4" w:rsidRPr="00091B15" w:rsidRDefault="00B658E4" w:rsidP="00552764">
      <w:pPr>
        <w:pStyle w:val="Nivel2"/>
        <w:numPr>
          <w:ilvl w:val="0"/>
          <w:numId w:val="0"/>
        </w:numPr>
        <w:tabs>
          <w:tab w:val="left" w:pos="426"/>
          <w:tab w:val="left" w:pos="567"/>
        </w:tabs>
        <w:autoSpaceDE w:val="0"/>
        <w:autoSpaceDN w:val="0"/>
        <w:adjustRightInd w:val="0"/>
        <w:spacing w:before="0" w:after="0"/>
        <w:ind w:right="459"/>
        <w:rPr>
          <w:rFonts w:cs="Times New Roman"/>
          <w:iCs/>
          <w:color w:val="auto"/>
          <w:szCs w:val="22"/>
        </w:rPr>
      </w:pPr>
    </w:p>
    <w:p w14:paraId="13EF73A7"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Por razão de interesse público;</w:t>
      </w:r>
    </w:p>
    <w:p w14:paraId="64349466" w14:textId="77777777" w:rsidR="00B658E4" w:rsidRPr="00E47D2E" w:rsidRDefault="00B658E4" w:rsidP="00552764">
      <w:pPr>
        <w:pStyle w:val="Nvel3"/>
        <w:numPr>
          <w:ilvl w:val="0"/>
          <w:numId w:val="0"/>
        </w:numPr>
        <w:tabs>
          <w:tab w:val="left" w:pos="567"/>
        </w:tabs>
        <w:spacing w:before="0" w:after="0"/>
        <w:ind w:right="459"/>
        <w:rPr>
          <w:rFonts w:cs="Times New Roman"/>
          <w:iCs/>
          <w:color w:val="auto"/>
          <w:szCs w:val="22"/>
        </w:rPr>
      </w:pPr>
    </w:p>
    <w:p w14:paraId="502DF8E0" w14:textId="77777777" w:rsidR="00B658E4" w:rsidRDefault="00B658E4" w:rsidP="006361EB">
      <w:pPr>
        <w:pStyle w:val="Nvel3"/>
        <w:numPr>
          <w:ilvl w:val="2"/>
          <w:numId w:val="27"/>
        </w:numPr>
        <w:tabs>
          <w:tab w:val="left" w:pos="567"/>
        </w:tabs>
        <w:spacing w:before="0" w:after="0"/>
        <w:ind w:left="0" w:right="459" w:firstLine="0"/>
        <w:rPr>
          <w:rFonts w:cs="Times New Roman"/>
          <w:iCs/>
          <w:color w:val="auto"/>
          <w:szCs w:val="22"/>
        </w:rPr>
      </w:pPr>
      <w:r w:rsidRPr="00091B15">
        <w:rPr>
          <w:rFonts w:cs="Times New Roman"/>
          <w:iCs/>
          <w:color w:val="auto"/>
          <w:szCs w:val="22"/>
        </w:rPr>
        <w:t>A pedido do fornecedor, decorrente de caso fortuito ou força maior; ou</w:t>
      </w:r>
    </w:p>
    <w:p w14:paraId="0EB191D4" w14:textId="77777777" w:rsidR="00B658E4" w:rsidRPr="000E516B" w:rsidRDefault="00B658E4" w:rsidP="00552764">
      <w:pPr>
        <w:pStyle w:val="Nvel3"/>
        <w:numPr>
          <w:ilvl w:val="0"/>
          <w:numId w:val="0"/>
        </w:numPr>
        <w:tabs>
          <w:tab w:val="left" w:pos="567"/>
        </w:tabs>
        <w:spacing w:before="0" w:after="0"/>
        <w:ind w:right="459"/>
        <w:rPr>
          <w:rFonts w:cs="Times New Roman"/>
          <w:iCs/>
          <w:color w:val="auto"/>
          <w:szCs w:val="22"/>
        </w:rPr>
      </w:pPr>
    </w:p>
    <w:p w14:paraId="4D342D6F" w14:textId="0B237387" w:rsidR="00B658E4" w:rsidRDefault="00B658E4" w:rsidP="006361EB">
      <w:pPr>
        <w:pStyle w:val="Nvel3"/>
        <w:numPr>
          <w:ilvl w:val="2"/>
          <w:numId w:val="27"/>
        </w:numPr>
        <w:tabs>
          <w:tab w:val="left" w:pos="426"/>
          <w:tab w:val="left" w:pos="567"/>
        </w:tabs>
        <w:spacing w:before="0" w:after="0"/>
        <w:ind w:left="0" w:right="459" w:firstLine="0"/>
        <w:rPr>
          <w:rFonts w:cs="Times New Roman"/>
          <w:iCs/>
          <w:color w:val="auto"/>
          <w:szCs w:val="22"/>
        </w:rPr>
      </w:pPr>
      <w:r w:rsidRPr="00091B15">
        <w:rPr>
          <w:rFonts w:cs="Times New Roman"/>
          <w:iCs/>
          <w:color w:val="auto"/>
          <w:szCs w:val="22"/>
        </w:rPr>
        <w:t xml:space="preserve">Se não houver êxito nas negociações, nas hipóteses em que o preço de mercado </w:t>
      </w:r>
      <w:proofErr w:type="gramStart"/>
      <w:r w:rsidRPr="00091B15">
        <w:rPr>
          <w:rFonts w:cs="Times New Roman"/>
          <w:iCs/>
          <w:color w:val="auto"/>
          <w:szCs w:val="22"/>
        </w:rPr>
        <w:t>tornar-se</w:t>
      </w:r>
      <w:proofErr w:type="gramEnd"/>
      <w:r w:rsidRPr="00091B15">
        <w:rPr>
          <w:rFonts w:cs="Times New Roman"/>
          <w:iCs/>
          <w:color w:val="auto"/>
          <w:szCs w:val="22"/>
        </w:rPr>
        <w:t xml:space="preserve"> superior ou inferior ao preço registrado.</w:t>
      </w:r>
    </w:p>
    <w:p w14:paraId="0F27D803" w14:textId="77777777" w:rsidR="001443F6" w:rsidRDefault="001443F6" w:rsidP="001443F6">
      <w:pPr>
        <w:pStyle w:val="PargrafodaLista"/>
        <w:rPr>
          <w:rFonts w:cs="Times New Roman"/>
          <w:iCs/>
        </w:rPr>
      </w:pPr>
    </w:p>
    <w:p w14:paraId="0696A2C4" w14:textId="6AB57E64" w:rsidR="001443F6" w:rsidRDefault="001443F6" w:rsidP="006361EB">
      <w:pPr>
        <w:pStyle w:val="Nivel01"/>
        <w:numPr>
          <w:ilvl w:val="0"/>
          <w:numId w:val="27"/>
        </w:numPr>
      </w:pPr>
      <w:r w:rsidRPr="001443F6">
        <w:t>DAS OBRIGAÇÕES DA CONTRATADA</w:t>
      </w:r>
    </w:p>
    <w:p w14:paraId="4FBEBA23" w14:textId="77777777" w:rsidR="006361EB" w:rsidRPr="006361EB" w:rsidRDefault="006361EB" w:rsidP="006361EB">
      <w:pPr>
        <w:rPr>
          <w:lang w:val="pt-BR" w:eastAsia="pt-BR"/>
        </w:rPr>
      </w:pPr>
    </w:p>
    <w:p w14:paraId="5BEEEB1B" w14:textId="54728B3D" w:rsidR="001443F6" w:rsidRPr="001443F6" w:rsidRDefault="001443F6" w:rsidP="006361EB">
      <w:pPr>
        <w:pStyle w:val="PargrafodaLista"/>
        <w:numPr>
          <w:ilvl w:val="1"/>
          <w:numId w:val="27"/>
        </w:numPr>
        <w:tabs>
          <w:tab w:val="left" w:pos="567"/>
        </w:tabs>
        <w:ind w:right="51" w:hanging="1710"/>
        <w:rPr>
          <w:rFonts w:asciiTheme="minorHAnsi" w:hAnsiTheme="minorHAnsi" w:cstheme="minorHAnsi"/>
        </w:rPr>
      </w:pPr>
      <w:r w:rsidRPr="001443F6">
        <w:rPr>
          <w:rFonts w:asciiTheme="minorHAnsi" w:hAnsiTheme="minorHAnsi" w:cstheme="minorHAnsi"/>
        </w:rPr>
        <w:t>A contratada, no decorrer da execução do contrato (Ata de registro de preços), obriga-se a:</w:t>
      </w:r>
    </w:p>
    <w:p w14:paraId="0DA50A70" w14:textId="77777777" w:rsidR="001443F6" w:rsidRPr="001443F6" w:rsidRDefault="001443F6" w:rsidP="001443F6">
      <w:pPr>
        <w:tabs>
          <w:tab w:val="left" w:pos="993"/>
        </w:tabs>
        <w:ind w:right="51"/>
        <w:jc w:val="both"/>
        <w:rPr>
          <w:rFonts w:asciiTheme="minorHAnsi" w:hAnsiTheme="minorHAnsi" w:cstheme="minorHAnsi"/>
        </w:rPr>
      </w:pPr>
    </w:p>
    <w:p w14:paraId="77BE4398" w14:textId="50BAE996" w:rsidR="001443F6" w:rsidRPr="001443F6" w:rsidRDefault="001443F6" w:rsidP="006361EB">
      <w:pPr>
        <w:pStyle w:val="PargrafodaLista"/>
        <w:numPr>
          <w:ilvl w:val="2"/>
          <w:numId w:val="27"/>
        </w:numPr>
        <w:tabs>
          <w:tab w:val="left" w:pos="709"/>
        </w:tabs>
        <w:ind w:left="0" w:firstLine="0"/>
        <w:rPr>
          <w:rFonts w:asciiTheme="minorHAnsi" w:hAnsiTheme="minorHAnsi" w:cstheme="minorHAnsi"/>
          <w:lang w:val="x-none"/>
        </w:rPr>
      </w:pPr>
      <w:r w:rsidRPr="001443F6">
        <w:rPr>
          <w:rFonts w:asciiTheme="minorHAnsi" w:hAnsiTheme="minorHAnsi" w:cstheme="minorHAnsi"/>
        </w:rPr>
        <w:t>Fornecer o produto licitado, entregar na quantidade solicitada e no prazo solicitado e responsabilizar-se pela qualidade dos mesmos;</w:t>
      </w:r>
    </w:p>
    <w:p w14:paraId="587BB633" w14:textId="77777777" w:rsidR="001443F6" w:rsidRPr="001443F6" w:rsidRDefault="001443F6" w:rsidP="00447C82">
      <w:pPr>
        <w:tabs>
          <w:tab w:val="left" w:pos="1134"/>
        </w:tabs>
        <w:ind w:right="176"/>
        <w:jc w:val="both"/>
        <w:rPr>
          <w:rFonts w:asciiTheme="minorHAnsi" w:hAnsiTheme="minorHAnsi" w:cstheme="minorHAnsi"/>
          <w:lang w:val="x-none"/>
        </w:rPr>
      </w:pPr>
    </w:p>
    <w:p w14:paraId="593427C9" w14:textId="5E56C5FA" w:rsidR="001443F6" w:rsidRPr="00827331" w:rsidRDefault="001443F6" w:rsidP="006361EB">
      <w:pPr>
        <w:pStyle w:val="PargrafodaLista"/>
        <w:numPr>
          <w:ilvl w:val="2"/>
          <w:numId w:val="27"/>
        </w:numPr>
        <w:tabs>
          <w:tab w:val="left" w:pos="0"/>
        </w:tabs>
        <w:ind w:left="0" w:right="176" w:firstLine="0"/>
        <w:rPr>
          <w:rFonts w:asciiTheme="minorHAnsi" w:hAnsiTheme="minorHAnsi" w:cstheme="minorHAnsi"/>
        </w:rPr>
      </w:pPr>
      <w:r w:rsidRPr="00827331">
        <w:rPr>
          <w:rFonts w:asciiTheme="minorHAnsi" w:hAnsiTheme="minorHAnsi" w:cstheme="minorHAnsi"/>
        </w:rPr>
        <w:t>Executar diretamente o objeto da contratação, conforme o estabelecido neste Edital e seus anexos, sem transferência de responsabilidades ou subcontratações.</w:t>
      </w:r>
    </w:p>
    <w:p w14:paraId="14B7F436" w14:textId="77777777" w:rsidR="001443F6" w:rsidRPr="001443F6" w:rsidRDefault="001443F6" w:rsidP="00447C82">
      <w:pPr>
        <w:tabs>
          <w:tab w:val="left" w:pos="1134"/>
        </w:tabs>
        <w:ind w:right="176"/>
        <w:jc w:val="both"/>
        <w:rPr>
          <w:rFonts w:asciiTheme="minorHAnsi" w:hAnsiTheme="minorHAnsi" w:cstheme="minorHAnsi"/>
        </w:rPr>
      </w:pPr>
    </w:p>
    <w:p w14:paraId="291BC8D4" w14:textId="371F2050" w:rsidR="001443F6" w:rsidRDefault="001443F6" w:rsidP="006361EB">
      <w:pPr>
        <w:numPr>
          <w:ilvl w:val="2"/>
          <w:numId w:val="27"/>
        </w:numPr>
        <w:ind w:left="0" w:right="176" w:hanging="6"/>
        <w:jc w:val="both"/>
        <w:rPr>
          <w:rFonts w:asciiTheme="minorHAnsi" w:hAnsiTheme="minorHAnsi" w:cstheme="minorHAnsi"/>
          <w:lang w:val="x-none"/>
        </w:rPr>
      </w:pPr>
      <w:r w:rsidRPr="001443F6">
        <w:rPr>
          <w:rFonts w:asciiTheme="minorHAnsi" w:hAnsiTheme="minorHAnsi" w:cstheme="minorHAnsi"/>
        </w:rPr>
        <w:t>Responder pelos encargos tributários, previdenciários, trabalhistas, referentes aos serviços executados por seus empregados, obrigando-se a saldá-los em época própria, uma vez que os mesmos não têm nenhum vínculo empregatício com o Contratante.</w:t>
      </w:r>
    </w:p>
    <w:p w14:paraId="40278031" w14:textId="77777777" w:rsidR="001443F6" w:rsidRPr="001443F6" w:rsidRDefault="001443F6" w:rsidP="00447C82">
      <w:pPr>
        <w:ind w:right="176"/>
        <w:jc w:val="both"/>
        <w:rPr>
          <w:rFonts w:asciiTheme="minorHAnsi" w:hAnsiTheme="minorHAnsi" w:cstheme="minorHAnsi"/>
          <w:lang w:val="x-none"/>
        </w:rPr>
      </w:pPr>
    </w:p>
    <w:p w14:paraId="012BE002" w14:textId="7B0DBDAF" w:rsidR="001443F6" w:rsidRDefault="001443F6" w:rsidP="006361EB">
      <w:pPr>
        <w:numPr>
          <w:ilvl w:val="2"/>
          <w:numId w:val="27"/>
        </w:numPr>
        <w:ind w:left="0" w:right="176" w:hanging="6"/>
        <w:jc w:val="both"/>
        <w:rPr>
          <w:rFonts w:asciiTheme="minorHAnsi" w:hAnsiTheme="minorHAnsi" w:cstheme="minorHAnsi"/>
        </w:rPr>
      </w:pPr>
      <w:r w:rsidRPr="001443F6">
        <w:rPr>
          <w:rFonts w:asciiTheme="minorHAnsi" w:hAnsiTheme="minorHAnsi" w:cstheme="minorHAnsi"/>
        </w:rPr>
        <w:t>Permitir ao CONTRATANTE, quando este entender indispensável, a fiscalização de documentação pertinente visando ao cumprimento do inciso anterior.</w:t>
      </w:r>
    </w:p>
    <w:p w14:paraId="5932DF41" w14:textId="77777777" w:rsidR="001443F6" w:rsidRPr="001443F6" w:rsidRDefault="001443F6" w:rsidP="00447C82">
      <w:pPr>
        <w:ind w:right="176"/>
        <w:jc w:val="both"/>
        <w:rPr>
          <w:rFonts w:asciiTheme="minorHAnsi" w:hAnsiTheme="minorHAnsi" w:cstheme="minorHAnsi"/>
        </w:rPr>
      </w:pPr>
    </w:p>
    <w:p w14:paraId="0B3D5D0F" w14:textId="46C11542" w:rsidR="001443F6" w:rsidRDefault="001443F6" w:rsidP="006361EB">
      <w:pPr>
        <w:numPr>
          <w:ilvl w:val="2"/>
          <w:numId w:val="27"/>
        </w:numPr>
        <w:tabs>
          <w:tab w:val="left" w:pos="709"/>
        </w:tabs>
        <w:ind w:left="0" w:right="176" w:hanging="6"/>
        <w:jc w:val="both"/>
        <w:rPr>
          <w:rFonts w:asciiTheme="minorHAnsi" w:hAnsiTheme="minorHAnsi" w:cstheme="minorHAnsi"/>
        </w:rPr>
      </w:pPr>
      <w:r w:rsidRPr="001443F6">
        <w:rPr>
          <w:rFonts w:asciiTheme="minorHAnsi" w:hAnsiTheme="minorHAnsi" w:cstheme="minorHAnsi"/>
        </w:rPr>
        <w:tab/>
        <w:t xml:space="preserve">Comparecer, sempre que solicitada, à Sede do Contratante, em horário por esta estabelecida, a fim </w:t>
      </w:r>
      <w:r w:rsidRPr="001443F6">
        <w:rPr>
          <w:rFonts w:asciiTheme="minorHAnsi" w:hAnsiTheme="minorHAnsi" w:cstheme="minorHAnsi"/>
        </w:rPr>
        <w:lastRenderedPageBreak/>
        <w:t>de receber e fornecer informações, instruções e acertar providências, incidindo a DETENTORA, no caso de não atendimento desta exigência, na multa estipulada nesta Ata de Registro de Preços.</w:t>
      </w:r>
    </w:p>
    <w:p w14:paraId="785967F4" w14:textId="77777777" w:rsidR="001443F6" w:rsidRPr="001443F6" w:rsidRDefault="001443F6" w:rsidP="00447C82">
      <w:pPr>
        <w:ind w:right="176"/>
        <w:jc w:val="both"/>
        <w:rPr>
          <w:rFonts w:asciiTheme="minorHAnsi" w:hAnsiTheme="minorHAnsi" w:cstheme="minorHAnsi"/>
        </w:rPr>
      </w:pPr>
    </w:p>
    <w:p w14:paraId="4C27C1FF" w14:textId="2F7DC2A2" w:rsidR="001443F6" w:rsidRDefault="001443F6" w:rsidP="006361EB">
      <w:pPr>
        <w:numPr>
          <w:ilvl w:val="2"/>
          <w:numId w:val="27"/>
        </w:numPr>
        <w:tabs>
          <w:tab w:val="left" w:pos="709"/>
        </w:tabs>
        <w:ind w:left="0" w:right="176" w:hanging="6"/>
        <w:jc w:val="both"/>
        <w:rPr>
          <w:rFonts w:asciiTheme="minorHAnsi" w:hAnsiTheme="minorHAnsi" w:cstheme="minorHAnsi"/>
        </w:rPr>
      </w:pPr>
      <w:r w:rsidRPr="001443F6">
        <w:rPr>
          <w:rFonts w:asciiTheme="minorHAnsi" w:hAnsiTheme="minorHAnsi" w:cstheme="minorHAnsi"/>
        </w:rPr>
        <w:tab/>
        <w:t>Responsabilizar-se por eventuais danos que vier a causar o CONTRATANTE ou a terceiros decorrentes de sua culpa ou dolo na execução deste (Ata de registro de preços); bem como os relativos à omissão pelos encargos trabalhistas, previdenciários, fiscais, comerciais e quaisquer outras exigências legais inerentes a este instrumento;</w:t>
      </w:r>
    </w:p>
    <w:p w14:paraId="06A0966C" w14:textId="77777777" w:rsidR="001443F6" w:rsidRPr="001443F6" w:rsidRDefault="001443F6" w:rsidP="00447C82">
      <w:pPr>
        <w:ind w:right="176"/>
        <w:jc w:val="both"/>
        <w:rPr>
          <w:rFonts w:asciiTheme="minorHAnsi" w:hAnsiTheme="minorHAnsi" w:cstheme="minorHAnsi"/>
        </w:rPr>
      </w:pPr>
    </w:p>
    <w:p w14:paraId="2C4A25CC" w14:textId="6D841B14" w:rsidR="001443F6" w:rsidRDefault="001443F6" w:rsidP="006361EB">
      <w:pPr>
        <w:numPr>
          <w:ilvl w:val="2"/>
          <w:numId w:val="27"/>
        </w:numPr>
        <w:ind w:left="0" w:right="176" w:hanging="6"/>
        <w:jc w:val="both"/>
        <w:rPr>
          <w:rFonts w:asciiTheme="minorHAnsi" w:hAnsiTheme="minorHAnsi" w:cstheme="minorHAnsi"/>
        </w:rPr>
      </w:pPr>
      <w:r w:rsidRPr="001443F6">
        <w:rPr>
          <w:rFonts w:asciiTheme="minorHAnsi" w:hAnsiTheme="minorHAnsi" w:cstheme="minorHAnsi"/>
        </w:rPr>
        <w:t>Responsabilizar-se por quaisquer compromissos assumidos com terceiros, ainda que vinculados  execução do presente Ata de Registro de Preços;</w:t>
      </w:r>
    </w:p>
    <w:p w14:paraId="000FAD81" w14:textId="77777777" w:rsidR="001443F6" w:rsidRPr="001443F6" w:rsidRDefault="001443F6" w:rsidP="001443F6">
      <w:pPr>
        <w:jc w:val="both"/>
        <w:rPr>
          <w:rFonts w:asciiTheme="minorHAnsi" w:hAnsiTheme="minorHAnsi" w:cstheme="minorHAnsi"/>
        </w:rPr>
      </w:pPr>
    </w:p>
    <w:p w14:paraId="3398D049" w14:textId="0D91F016" w:rsidR="001443F6" w:rsidRDefault="001443F6" w:rsidP="006361EB">
      <w:pPr>
        <w:numPr>
          <w:ilvl w:val="2"/>
          <w:numId w:val="27"/>
        </w:numPr>
        <w:tabs>
          <w:tab w:val="left" w:pos="709"/>
        </w:tabs>
        <w:ind w:left="0" w:hanging="6"/>
        <w:jc w:val="both"/>
        <w:rPr>
          <w:rFonts w:asciiTheme="minorHAnsi" w:hAnsiTheme="minorHAnsi" w:cstheme="minorHAnsi"/>
        </w:rPr>
      </w:pPr>
      <w:r w:rsidRPr="001443F6">
        <w:rPr>
          <w:rFonts w:asciiTheme="minorHAnsi" w:hAnsiTheme="minorHAnsi" w:cstheme="minorHAnsi"/>
        </w:rPr>
        <w:tab/>
        <w:t xml:space="preserve">Cumprir todas as especificações previstas no Edital de Pregão Eletrônico (Registro de Preços) </w:t>
      </w:r>
      <w:r w:rsidR="00447C82">
        <w:rPr>
          <w:rFonts w:asciiTheme="minorHAnsi" w:hAnsiTheme="minorHAnsi" w:cstheme="minorHAnsi"/>
        </w:rPr>
        <w:t xml:space="preserve"> </w:t>
      </w:r>
      <w:r w:rsidRPr="001443F6">
        <w:rPr>
          <w:rFonts w:asciiTheme="minorHAnsi" w:hAnsiTheme="minorHAnsi" w:cstheme="minorHAnsi"/>
        </w:rPr>
        <w:t xml:space="preserve">N.º </w:t>
      </w:r>
      <w:r w:rsidR="00066E7A">
        <w:rPr>
          <w:rFonts w:asciiTheme="minorHAnsi" w:hAnsiTheme="minorHAnsi" w:cstheme="minorHAnsi"/>
          <w:b/>
          <w:bCs/>
        </w:rPr>
        <w:t>020/2026</w:t>
      </w:r>
      <w:r w:rsidR="002D5DEE">
        <w:rPr>
          <w:rFonts w:asciiTheme="minorHAnsi" w:hAnsiTheme="minorHAnsi" w:cstheme="minorHAnsi"/>
          <w:b/>
          <w:bCs/>
        </w:rPr>
        <w:t xml:space="preserve"> </w:t>
      </w:r>
      <w:r w:rsidRPr="001443F6">
        <w:rPr>
          <w:rFonts w:asciiTheme="minorHAnsi" w:hAnsiTheme="minorHAnsi" w:cstheme="minorHAnsi"/>
        </w:rPr>
        <w:t>que deu origem ao presente instrumento.</w:t>
      </w:r>
    </w:p>
    <w:p w14:paraId="3FCEA268" w14:textId="77777777" w:rsidR="001443F6" w:rsidRPr="001443F6" w:rsidRDefault="001443F6" w:rsidP="001443F6">
      <w:pPr>
        <w:jc w:val="both"/>
        <w:rPr>
          <w:rFonts w:asciiTheme="minorHAnsi" w:hAnsiTheme="minorHAnsi" w:cstheme="minorHAnsi"/>
        </w:rPr>
      </w:pPr>
    </w:p>
    <w:p w14:paraId="087B5DCF" w14:textId="091B0FF7" w:rsidR="001443F6" w:rsidRDefault="001443F6" w:rsidP="006361EB">
      <w:pPr>
        <w:numPr>
          <w:ilvl w:val="2"/>
          <w:numId w:val="27"/>
        </w:numPr>
        <w:tabs>
          <w:tab w:val="left" w:pos="709"/>
        </w:tabs>
        <w:ind w:left="0" w:hanging="6"/>
        <w:jc w:val="both"/>
        <w:rPr>
          <w:rFonts w:asciiTheme="minorHAnsi" w:hAnsiTheme="minorHAnsi" w:cstheme="minorHAnsi"/>
        </w:rPr>
      </w:pPr>
      <w:r w:rsidRPr="001443F6">
        <w:rPr>
          <w:rFonts w:asciiTheme="minorHAnsi" w:hAnsiTheme="minorHAnsi" w:cstheme="minorHAnsi"/>
        </w:rPr>
        <w:tab/>
        <w:t>O transporte, a entrega e a descargas dos produtos correrão por conta da Detentora sem qualquer custo adicional solicitado posteriormente.</w:t>
      </w:r>
    </w:p>
    <w:p w14:paraId="7FCA8724" w14:textId="77777777" w:rsidR="001443F6" w:rsidRPr="001443F6" w:rsidRDefault="001443F6" w:rsidP="001443F6">
      <w:pPr>
        <w:ind w:left="993" w:hanging="993"/>
        <w:jc w:val="both"/>
        <w:rPr>
          <w:rFonts w:asciiTheme="minorHAnsi" w:hAnsiTheme="minorHAnsi" w:cstheme="minorHAnsi"/>
        </w:rPr>
      </w:pPr>
    </w:p>
    <w:p w14:paraId="17AF7215" w14:textId="3196318C" w:rsidR="001443F6" w:rsidRPr="006361EB" w:rsidRDefault="001443F6" w:rsidP="006361EB">
      <w:pPr>
        <w:pStyle w:val="PargrafodaLista"/>
        <w:numPr>
          <w:ilvl w:val="0"/>
          <w:numId w:val="28"/>
        </w:numPr>
        <w:tabs>
          <w:tab w:val="left" w:pos="426"/>
        </w:tabs>
        <w:rPr>
          <w:rFonts w:asciiTheme="minorHAnsi" w:hAnsiTheme="minorHAnsi" w:cstheme="minorHAnsi"/>
          <w:b/>
        </w:rPr>
      </w:pPr>
      <w:r w:rsidRPr="006361EB">
        <w:rPr>
          <w:rFonts w:asciiTheme="minorHAnsi" w:hAnsiTheme="minorHAnsi" w:cstheme="minorHAnsi"/>
          <w:b/>
        </w:rPr>
        <w:t>DAS OBRIGAÇÕES DO CONTRATANTE</w:t>
      </w:r>
    </w:p>
    <w:p w14:paraId="54E35DE6" w14:textId="77777777" w:rsidR="006361EB" w:rsidRPr="006361EB" w:rsidRDefault="006361EB" w:rsidP="006361EB">
      <w:pPr>
        <w:pStyle w:val="PargrafodaLista"/>
        <w:tabs>
          <w:tab w:val="left" w:pos="426"/>
        </w:tabs>
        <w:ind w:left="435"/>
        <w:rPr>
          <w:rFonts w:asciiTheme="minorHAnsi" w:hAnsiTheme="minorHAnsi" w:cstheme="minorHAnsi"/>
          <w:b/>
        </w:rPr>
      </w:pPr>
    </w:p>
    <w:p w14:paraId="40B848CD" w14:textId="292969E6" w:rsidR="001443F6" w:rsidRPr="00497550" w:rsidRDefault="001443F6" w:rsidP="006361EB">
      <w:pPr>
        <w:pStyle w:val="PargrafodaLista"/>
        <w:numPr>
          <w:ilvl w:val="1"/>
          <w:numId w:val="28"/>
        </w:numPr>
        <w:tabs>
          <w:tab w:val="left" w:pos="567"/>
        </w:tabs>
        <w:rPr>
          <w:rFonts w:asciiTheme="minorHAnsi" w:hAnsiTheme="minorHAnsi" w:cstheme="minorHAnsi"/>
          <w:snapToGrid w:val="0"/>
        </w:rPr>
      </w:pPr>
      <w:r w:rsidRPr="00497550">
        <w:rPr>
          <w:rFonts w:asciiTheme="minorHAnsi" w:hAnsiTheme="minorHAnsi" w:cstheme="minorHAnsi"/>
          <w:snapToGrid w:val="0"/>
        </w:rPr>
        <w:t>O CONTRATANTE, durante a execução do A</w:t>
      </w:r>
      <w:r w:rsidRPr="00497550">
        <w:rPr>
          <w:rFonts w:asciiTheme="minorHAnsi" w:hAnsiTheme="minorHAnsi" w:cstheme="minorHAnsi"/>
        </w:rPr>
        <w:t xml:space="preserve">ta de Registro de Preços </w:t>
      </w:r>
      <w:r w:rsidRPr="00497550">
        <w:rPr>
          <w:rFonts w:asciiTheme="minorHAnsi" w:hAnsiTheme="minorHAnsi" w:cstheme="minorHAnsi"/>
          <w:snapToGrid w:val="0"/>
        </w:rPr>
        <w:t xml:space="preserve">deverá: </w:t>
      </w:r>
    </w:p>
    <w:p w14:paraId="1BAF8894" w14:textId="77777777" w:rsidR="001443F6" w:rsidRPr="001443F6" w:rsidRDefault="001443F6" w:rsidP="001443F6">
      <w:pPr>
        <w:jc w:val="both"/>
        <w:rPr>
          <w:rFonts w:asciiTheme="minorHAnsi" w:hAnsiTheme="minorHAnsi" w:cstheme="minorHAnsi"/>
          <w:snapToGrid w:val="0"/>
        </w:rPr>
      </w:pPr>
    </w:p>
    <w:p w14:paraId="5ECA7D7E" w14:textId="1CEB649E" w:rsidR="00934F5C" w:rsidRDefault="00934F5C" w:rsidP="00934F5C">
      <w:pPr>
        <w:tabs>
          <w:tab w:val="left" w:pos="567"/>
        </w:tabs>
        <w:rPr>
          <w:rFonts w:asciiTheme="minorHAnsi" w:hAnsiTheme="minorHAnsi" w:cstheme="minorHAnsi"/>
        </w:rPr>
      </w:pPr>
      <w:r w:rsidRPr="00934F5C">
        <w:rPr>
          <w:rFonts w:asciiTheme="minorHAnsi" w:hAnsiTheme="minorHAnsi" w:cstheme="minorHAnsi"/>
          <w:b/>
          <w:bCs/>
        </w:rPr>
        <w:t>12.1.</w:t>
      </w:r>
      <w:r>
        <w:rPr>
          <w:rFonts w:asciiTheme="minorHAnsi" w:hAnsiTheme="minorHAnsi" w:cstheme="minorHAnsi"/>
          <w:b/>
          <w:bCs/>
        </w:rPr>
        <w:t>1</w:t>
      </w:r>
      <w:r w:rsidRPr="00934F5C">
        <w:rPr>
          <w:rFonts w:asciiTheme="minorHAnsi" w:hAnsiTheme="minorHAnsi" w:cstheme="minorHAnsi"/>
          <w:b/>
          <w:bCs/>
        </w:rPr>
        <w:t>.</w:t>
      </w:r>
      <w:r w:rsidRPr="00934F5C">
        <w:rPr>
          <w:rFonts w:asciiTheme="minorHAnsi" w:hAnsiTheme="minorHAnsi" w:cstheme="minorHAnsi"/>
        </w:rPr>
        <w:t xml:space="preserve"> </w:t>
      </w:r>
      <w:r w:rsidR="001443F6" w:rsidRPr="00934F5C">
        <w:rPr>
          <w:rFonts w:asciiTheme="minorHAnsi" w:hAnsiTheme="minorHAnsi" w:cstheme="minorHAnsi"/>
        </w:rPr>
        <w:t>Fornecer local apropriado para armazenagem dos produtos quando entregue.</w:t>
      </w:r>
    </w:p>
    <w:p w14:paraId="360A01BC" w14:textId="77777777" w:rsidR="00934F5C" w:rsidRPr="00934F5C" w:rsidRDefault="00934F5C" w:rsidP="00934F5C">
      <w:pPr>
        <w:tabs>
          <w:tab w:val="left" w:pos="567"/>
        </w:tabs>
        <w:rPr>
          <w:rFonts w:asciiTheme="minorHAnsi" w:hAnsiTheme="minorHAnsi" w:cstheme="minorHAnsi"/>
          <w:b/>
          <w:bCs/>
        </w:rPr>
      </w:pPr>
    </w:p>
    <w:p w14:paraId="05189BC4" w14:textId="78D1B575" w:rsidR="001443F6" w:rsidRPr="00934F5C" w:rsidRDefault="00934F5C" w:rsidP="00934F5C">
      <w:pPr>
        <w:tabs>
          <w:tab w:val="left" w:pos="567"/>
        </w:tabs>
        <w:rPr>
          <w:rFonts w:asciiTheme="minorHAnsi" w:hAnsiTheme="minorHAnsi" w:cstheme="minorHAnsi"/>
        </w:rPr>
      </w:pPr>
      <w:r w:rsidRPr="00934F5C">
        <w:rPr>
          <w:rFonts w:asciiTheme="minorHAnsi" w:hAnsiTheme="minorHAnsi" w:cstheme="minorHAnsi"/>
          <w:b/>
          <w:bCs/>
        </w:rPr>
        <w:t>12.1.2.</w:t>
      </w:r>
      <w:r>
        <w:rPr>
          <w:rFonts w:asciiTheme="minorHAnsi" w:hAnsiTheme="minorHAnsi" w:cstheme="minorHAnsi"/>
        </w:rPr>
        <w:t xml:space="preserve"> </w:t>
      </w:r>
      <w:r w:rsidR="001443F6" w:rsidRPr="001443F6">
        <w:rPr>
          <w:rFonts w:asciiTheme="minorHAnsi" w:eastAsia="Times New Roman" w:hAnsiTheme="minorHAnsi" w:cstheme="minorHAnsi"/>
          <w:lang w:eastAsia="pt-BR"/>
        </w:rPr>
        <w:t>Dar ciência à Detentora imediatamente sobre qualquer anormalidade que verificar na entrega dos produtos;</w:t>
      </w:r>
    </w:p>
    <w:p w14:paraId="533F6FD2" w14:textId="77777777" w:rsidR="001443F6" w:rsidRPr="001443F6" w:rsidRDefault="001443F6" w:rsidP="001443F6">
      <w:pPr>
        <w:jc w:val="both"/>
        <w:rPr>
          <w:rFonts w:asciiTheme="minorHAnsi" w:eastAsia="Times New Roman" w:hAnsiTheme="minorHAnsi" w:cstheme="minorHAnsi"/>
          <w:lang w:eastAsia="pt-BR"/>
        </w:rPr>
      </w:pPr>
    </w:p>
    <w:p w14:paraId="1C1C729D" w14:textId="63E0B0D2" w:rsidR="001443F6" w:rsidRPr="00934F5C" w:rsidRDefault="00934F5C" w:rsidP="00934F5C">
      <w:pPr>
        <w:tabs>
          <w:tab w:val="left" w:pos="567"/>
        </w:tabs>
        <w:rPr>
          <w:rFonts w:asciiTheme="minorHAnsi" w:eastAsia="Times New Roman" w:hAnsiTheme="minorHAnsi" w:cstheme="minorHAnsi"/>
          <w:lang w:eastAsia="pt-BR"/>
        </w:rPr>
      </w:pPr>
      <w:r w:rsidRPr="00934F5C">
        <w:rPr>
          <w:rFonts w:asciiTheme="minorHAnsi" w:eastAsia="Times New Roman" w:hAnsiTheme="minorHAnsi" w:cstheme="minorHAnsi"/>
          <w:b/>
          <w:bCs/>
          <w:lang w:eastAsia="pt-BR"/>
        </w:rPr>
        <w:t>12.1.3.</w:t>
      </w:r>
      <w:r w:rsidRPr="00934F5C">
        <w:rPr>
          <w:rFonts w:asciiTheme="minorHAnsi" w:eastAsia="Times New Roman" w:hAnsiTheme="minorHAnsi" w:cstheme="minorHAnsi"/>
          <w:lang w:eastAsia="pt-BR"/>
        </w:rPr>
        <w:t xml:space="preserve"> </w:t>
      </w:r>
      <w:r w:rsidR="001443F6" w:rsidRPr="00934F5C">
        <w:rPr>
          <w:rFonts w:asciiTheme="minorHAnsi" w:eastAsia="Times New Roman" w:hAnsiTheme="minorHAnsi" w:cstheme="minorHAnsi"/>
          <w:lang w:eastAsia="pt-BR"/>
        </w:rPr>
        <w:t>Testar a execução do objeto por meio da fiscalização da Ata de Registro de Preços;</w:t>
      </w:r>
    </w:p>
    <w:p w14:paraId="136045E0" w14:textId="77777777" w:rsidR="001443F6" w:rsidRPr="001443F6" w:rsidRDefault="001443F6" w:rsidP="001443F6">
      <w:pPr>
        <w:jc w:val="both"/>
        <w:rPr>
          <w:rFonts w:asciiTheme="minorHAnsi" w:eastAsia="Times New Roman" w:hAnsiTheme="minorHAnsi" w:cstheme="minorHAnsi"/>
          <w:lang w:eastAsia="pt-BR"/>
        </w:rPr>
      </w:pPr>
    </w:p>
    <w:p w14:paraId="0A65C4A9" w14:textId="173BDF35" w:rsidR="001443F6" w:rsidRDefault="00934F5C" w:rsidP="00934F5C">
      <w:pPr>
        <w:tabs>
          <w:tab w:val="left" w:pos="567"/>
        </w:tabs>
        <w:jc w:val="both"/>
        <w:rPr>
          <w:rFonts w:asciiTheme="minorHAnsi" w:eastAsia="Times New Roman" w:hAnsiTheme="minorHAnsi" w:cstheme="minorHAnsi"/>
          <w:lang w:eastAsia="pt-BR"/>
        </w:rPr>
      </w:pPr>
      <w:r w:rsidRPr="00934F5C">
        <w:rPr>
          <w:rFonts w:asciiTheme="minorHAnsi" w:eastAsia="Times New Roman" w:hAnsiTheme="minorHAnsi" w:cstheme="minorHAnsi"/>
          <w:b/>
          <w:bCs/>
          <w:lang w:eastAsia="pt-BR"/>
        </w:rPr>
        <w:t>12.1.4.</w:t>
      </w:r>
      <w:r>
        <w:rPr>
          <w:rFonts w:asciiTheme="minorHAnsi" w:eastAsia="Times New Roman" w:hAnsiTheme="minorHAnsi" w:cstheme="minorHAnsi"/>
          <w:lang w:eastAsia="pt-BR"/>
        </w:rPr>
        <w:t xml:space="preserve"> </w:t>
      </w:r>
      <w:r w:rsidR="001443F6" w:rsidRPr="001443F6">
        <w:rPr>
          <w:rFonts w:asciiTheme="minorHAnsi" w:eastAsia="Times New Roman" w:hAnsiTheme="minorHAnsi" w:cstheme="minorHAnsi"/>
          <w:lang w:eastAsia="pt-BR"/>
        </w:rPr>
        <w:t>Efetuar pagamento à Detentora de acordo com as condições de preço e prazo estabelecidas na Ata de Registro de Preços.</w:t>
      </w:r>
    </w:p>
    <w:p w14:paraId="1D731FAE" w14:textId="77777777" w:rsidR="001443F6" w:rsidRPr="00934F5C" w:rsidRDefault="001443F6" w:rsidP="001443F6">
      <w:pPr>
        <w:jc w:val="both"/>
        <w:rPr>
          <w:rFonts w:asciiTheme="minorHAnsi" w:eastAsia="Times New Roman" w:hAnsiTheme="minorHAnsi" w:cstheme="minorHAnsi"/>
          <w:b/>
          <w:bCs/>
          <w:lang w:eastAsia="pt-BR"/>
        </w:rPr>
      </w:pPr>
    </w:p>
    <w:p w14:paraId="7D362FC7" w14:textId="3C80471C" w:rsidR="001443F6" w:rsidRPr="00934F5C" w:rsidRDefault="00934F5C" w:rsidP="00934F5C">
      <w:pPr>
        <w:tabs>
          <w:tab w:val="left" w:pos="426"/>
          <w:tab w:val="left" w:pos="567"/>
        </w:tabs>
        <w:rPr>
          <w:rFonts w:asciiTheme="minorHAnsi" w:eastAsia="Times New Roman" w:hAnsiTheme="minorHAnsi" w:cstheme="minorHAnsi"/>
          <w:lang w:eastAsia="pt-BR"/>
        </w:rPr>
      </w:pPr>
      <w:r w:rsidRPr="00934F5C">
        <w:rPr>
          <w:rFonts w:asciiTheme="minorHAnsi" w:eastAsia="Times New Roman" w:hAnsiTheme="minorHAnsi" w:cstheme="minorHAnsi"/>
          <w:b/>
          <w:bCs/>
          <w:lang w:eastAsia="pt-BR"/>
        </w:rPr>
        <w:t>12.1.5.</w:t>
      </w:r>
      <w:r w:rsidRPr="00934F5C">
        <w:rPr>
          <w:rFonts w:asciiTheme="minorHAnsi" w:eastAsia="Times New Roman" w:hAnsiTheme="minorHAnsi" w:cstheme="minorHAnsi"/>
          <w:lang w:eastAsia="pt-BR"/>
        </w:rPr>
        <w:t xml:space="preserve"> </w:t>
      </w:r>
      <w:r w:rsidR="001443F6" w:rsidRPr="00934F5C">
        <w:rPr>
          <w:rFonts w:asciiTheme="minorHAnsi" w:eastAsia="Times New Roman" w:hAnsiTheme="minorHAnsi" w:cstheme="minorHAnsi"/>
          <w:lang w:eastAsia="pt-BR"/>
        </w:rPr>
        <w:t xml:space="preserve">Nomear formalmente um(a) Gestor(a) e um(a) Fiscal da Ata de Registro de Preços para acompanhar e fiscalizar a execução do objeto, nos termos da Lei nº 14.133/21. </w:t>
      </w:r>
    </w:p>
    <w:p w14:paraId="65BFD6BC" w14:textId="77777777" w:rsidR="00B658E4" w:rsidRPr="001443F6" w:rsidRDefault="00B658E4" w:rsidP="00976A4E">
      <w:pPr>
        <w:pStyle w:val="Nvel3"/>
        <w:numPr>
          <w:ilvl w:val="0"/>
          <w:numId w:val="0"/>
        </w:numPr>
        <w:spacing w:after="0"/>
        <w:ind w:right="141"/>
        <w:rPr>
          <w:rFonts w:cs="Times New Roman"/>
          <w:iCs/>
          <w:color w:val="auto"/>
          <w:szCs w:val="22"/>
          <w:lang w:val="pt-PT"/>
        </w:rPr>
      </w:pPr>
    </w:p>
    <w:p w14:paraId="41EF9C8E" w14:textId="6B2D6B43" w:rsidR="00B658E4" w:rsidRDefault="00B658E4" w:rsidP="006361EB">
      <w:pPr>
        <w:pStyle w:val="Nivel01"/>
        <w:numPr>
          <w:ilvl w:val="0"/>
          <w:numId w:val="28"/>
        </w:numPr>
      </w:pPr>
      <w:r w:rsidRPr="00091B15">
        <w:t>DAS PENALIDADES</w:t>
      </w:r>
    </w:p>
    <w:p w14:paraId="4878CC9F" w14:textId="77777777" w:rsidR="006361EB" w:rsidRPr="006361EB" w:rsidRDefault="006361EB" w:rsidP="006361EB">
      <w:pPr>
        <w:rPr>
          <w:lang w:val="pt-BR" w:eastAsia="pt-BR"/>
        </w:rPr>
      </w:pPr>
    </w:p>
    <w:p w14:paraId="6DD82DCD" w14:textId="77777777" w:rsidR="00204080" w:rsidRPr="001C620C" w:rsidRDefault="00204080" w:rsidP="005A762D">
      <w:pPr>
        <w:pStyle w:val="NormalWeb"/>
        <w:spacing w:before="0" w:beforeAutospacing="0" w:after="240" w:afterAutospacing="0"/>
        <w:jc w:val="both"/>
        <w:rPr>
          <w:rFonts w:asciiTheme="minorHAnsi" w:hAnsiTheme="minorHAnsi" w:cstheme="minorHAnsi"/>
          <w:sz w:val="22"/>
          <w:szCs w:val="22"/>
        </w:rPr>
      </w:pPr>
      <w:r w:rsidRPr="002712DA">
        <w:rPr>
          <w:rFonts w:asciiTheme="minorHAnsi" w:hAnsiTheme="minorHAnsi" w:cstheme="minorHAnsi"/>
          <w:b/>
          <w:bCs/>
          <w:sz w:val="22"/>
          <w:szCs w:val="22"/>
        </w:rPr>
        <w:t>13.1</w:t>
      </w:r>
      <w:r>
        <w:rPr>
          <w:rFonts w:asciiTheme="minorHAnsi" w:hAnsiTheme="minorHAnsi" w:cstheme="minorHAnsi"/>
          <w:sz w:val="22"/>
          <w:szCs w:val="22"/>
        </w:rPr>
        <w:t xml:space="preserve">. </w:t>
      </w:r>
      <w:r w:rsidRPr="001C620C">
        <w:rPr>
          <w:rFonts w:asciiTheme="minorHAnsi" w:hAnsiTheme="minorHAnsi" w:cstheme="minorHAnsi"/>
          <w:sz w:val="22"/>
          <w:szCs w:val="22"/>
        </w:rPr>
        <w:t>Comete infração administrativa, nos termos da lei, o licitante que, com dolo ou culpa:</w:t>
      </w:r>
    </w:p>
    <w:p w14:paraId="1961F7FA" w14:textId="77777777" w:rsidR="00204080" w:rsidRPr="001C620C" w:rsidRDefault="00204080" w:rsidP="00204080">
      <w:pPr>
        <w:pStyle w:val="NormalWeb"/>
        <w:jc w:val="both"/>
        <w:rPr>
          <w:rFonts w:asciiTheme="minorHAnsi" w:hAnsiTheme="minorHAnsi" w:cstheme="minorHAnsi"/>
          <w:sz w:val="22"/>
          <w:szCs w:val="22"/>
        </w:rPr>
      </w:pPr>
      <w:r>
        <w:rPr>
          <w:rFonts w:asciiTheme="minorHAnsi" w:hAnsiTheme="minorHAnsi" w:cstheme="minorHAnsi"/>
          <w:b/>
          <w:bCs/>
          <w:sz w:val="22"/>
          <w:szCs w:val="22"/>
        </w:rPr>
        <w:t>13</w:t>
      </w:r>
      <w:r w:rsidRPr="001C620C">
        <w:rPr>
          <w:rFonts w:asciiTheme="minorHAnsi" w:hAnsiTheme="minorHAnsi" w:cstheme="minorHAnsi"/>
          <w:b/>
          <w:bCs/>
          <w:sz w:val="22"/>
          <w:szCs w:val="22"/>
        </w:rPr>
        <w:t>.1.1.</w:t>
      </w:r>
      <w:r w:rsidRPr="001C620C">
        <w:rPr>
          <w:rFonts w:asciiTheme="minorHAnsi" w:hAnsiTheme="minorHAnsi" w:cstheme="minorHAnsi"/>
          <w:sz w:val="22"/>
          <w:szCs w:val="22"/>
        </w:rPr>
        <w:t xml:space="preserve"> Inexecução parcial do contrato. </w:t>
      </w:r>
    </w:p>
    <w:p w14:paraId="5E73036A" w14:textId="77777777" w:rsidR="00204080" w:rsidRPr="001C620C" w:rsidRDefault="00204080" w:rsidP="00204080">
      <w:pPr>
        <w:pStyle w:val="NormalWeb"/>
        <w:jc w:val="both"/>
        <w:rPr>
          <w:rFonts w:asciiTheme="minorHAnsi" w:hAnsiTheme="minorHAnsi" w:cstheme="minorHAnsi"/>
          <w:sz w:val="22"/>
          <w:szCs w:val="22"/>
        </w:rPr>
      </w:pPr>
      <w:r>
        <w:rPr>
          <w:rFonts w:asciiTheme="minorHAnsi" w:hAnsiTheme="minorHAnsi" w:cstheme="minorHAnsi"/>
          <w:b/>
          <w:bCs/>
          <w:sz w:val="22"/>
          <w:szCs w:val="22"/>
        </w:rPr>
        <w:t>13</w:t>
      </w:r>
      <w:r w:rsidRPr="001C620C">
        <w:rPr>
          <w:rFonts w:asciiTheme="minorHAnsi" w:hAnsiTheme="minorHAnsi" w:cstheme="minorHAnsi"/>
          <w:b/>
          <w:bCs/>
          <w:sz w:val="22"/>
          <w:szCs w:val="22"/>
        </w:rPr>
        <w:t>.1.2.</w:t>
      </w:r>
      <w:r w:rsidRPr="001C620C">
        <w:rPr>
          <w:rFonts w:asciiTheme="minorHAnsi" w:hAnsiTheme="minorHAnsi" w:cstheme="minorHAnsi"/>
          <w:sz w:val="22"/>
          <w:szCs w:val="22"/>
        </w:rPr>
        <w:t xml:space="preserve"> Inexecução total do contrato</w:t>
      </w:r>
      <w:r>
        <w:rPr>
          <w:rFonts w:asciiTheme="minorHAnsi" w:hAnsiTheme="minorHAnsi" w:cstheme="minorHAnsi"/>
          <w:sz w:val="22"/>
          <w:szCs w:val="22"/>
        </w:rPr>
        <w:t>.</w:t>
      </w:r>
    </w:p>
    <w:p w14:paraId="7D56F24A" w14:textId="77777777" w:rsidR="00204080" w:rsidRPr="001C620C" w:rsidRDefault="00204080" w:rsidP="00204080">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.1.3.</w:t>
      </w:r>
      <w:r w:rsidRPr="001C620C">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0B99F999" w14:textId="77777777" w:rsidR="00204080" w:rsidRPr="001C620C" w:rsidRDefault="00204080" w:rsidP="00204080">
      <w:pPr>
        <w:pStyle w:val="NormalWeb"/>
        <w:jc w:val="both"/>
        <w:rPr>
          <w:rFonts w:asciiTheme="minorHAnsi" w:hAnsiTheme="minorHAnsi" w:cstheme="minorHAnsi"/>
          <w:sz w:val="22"/>
          <w:szCs w:val="22"/>
        </w:rPr>
      </w:pPr>
      <w:r>
        <w:rPr>
          <w:rStyle w:val="Forte"/>
          <w:rFonts w:asciiTheme="minorHAnsi" w:hAnsiTheme="minorHAnsi" w:cstheme="minorHAnsi"/>
          <w:sz w:val="22"/>
          <w:szCs w:val="22"/>
        </w:rPr>
        <w:lastRenderedPageBreak/>
        <w:t>13</w:t>
      </w:r>
      <w:r w:rsidRPr="001C620C">
        <w:rPr>
          <w:rStyle w:val="Forte"/>
          <w:rFonts w:asciiTheme="minorHAnsi" w:hAnsiTheme="minorHAnsi" w:cstheme="minorHAnsi"/>
          <w:sz w:val="22"/>
          <w:szCs w:val="22"/>
        </w:rPr>
        <w:t>.1.4.</w:t>
      </w:r>
      <w:r w:rsidRPr="001C620C">
        <w:rPr>
          <w:rFonts w:asciiTheme="minorHAnsi" w:hAnsiTheme="minorHAnsi" w:cstheme="minorHAnsi"/>
          <w:sz w:val="22"/>
          <w:szCs w:val="22"/>
        </w:rPr>
        <w:t xml:space="preserve"> Exceto por motivo superveniente devidamente justificado, não manter sua proposta, especialmente quando:</w:t>
      </w:r>
    </w:p>
    <w:p w14:paraId="2D0907AC" w14:textId="3738A920" w:rsidR="00204080" w:rsidRDefault="00204080" w:rsidP="00204080">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.1.4.1.</w:t>
      </w:r>
      <w:r w:rsidRPr="001C620C">
        <w:rPr>
          <w:rFonts w:asciiTheme="minorHAnsi" w:hAnsiTheme="minorHAnsi" w:cstheme="minorHAnsi"/>
          <w:sz w:val="22"/>
          <w:szCs w:val="22"/>
        </w:rPr>
        <w:t xml:space="preserve"> Deixar de enviar a proposta adequada ao último lance ofertado ou após a negociação.</w:t>
      </w:r>
    </w:p>
    <w:p w14:paraId="13BCF616" w14:textId="77777777" w:rsidR="00426D63" w:rsidRPr="001C620C" w:rsidRDefault="00426D63" w:rsidP="00204080">
      <w:pPr>
        <w:pStyle w:val="NormalWeb"/>
        <w:spacing w:before="0" w:beforeAutospacing="0" w:after="0" w:afterAutospacing="0"/>
        <w:jc w:val="both"/>
        <w:rPr>
          <w:rFonts w:asciiTheme="minorHAnsi" w:hAnsiTheme="minorHAnsi" w:cstheme="minorHAnsi"/>
          <w:sz w:val="22"/>
          <w:szCs w:val="22"/>
        </w:rPr>
      </w:pPr>
    </w:p>
    <w:p w14:paraId="4E7827F3" w14:textId="53396C14" w:rsidR="00204080" w:rsidRDefault="00204080" w:rsidP="00204080">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.1.4.2.</w:t>
      </w:r>
      <w:r w:rsidRPr="001C620C">
        <w:rPr>
          <w:rFonts w:asciiTheme="minorHAnsi" w:hAnsiTheme="minorHAnsi" w:cstheme="minorHAnsi"/>
          <w:sz w:val="22"/>
          <w:szCs w:val="22"/>
        </w:rPr>
        <w:t xml:space="preserve"> Recusar-se a fornecer o detalhamento da proposta quando exigido.</w:t>
      </w:r>
    </w:p>
    <w:p w14:paraId="5CF41D0C" w14:textId="77777777" w:rsidR="00426D63" w:rsidRPr="001C620C" w:rsidRDefault="00426D63" w:rsidP="00204080">
      <w:pPr>
        <w:pStyle w:val="NormalWeb"/>
        <w:spacing w:before="0" w:beforeAutospacing="0" w:after="0" w:afterAutospacing="0"/>
        <w:jc w:val="both"/>
        <w:rPr>
          <w:rFonts w:asciiTheme="minorHAnsi" w:hAnsiTheme="minorHAnsi" w:cstheme="minorHAnsi"/>
          <w:sz w:val="22"/>
          <w:szCs w:val="22"/>
        </w:rPr>
      </w:pPr>
    </w:p>
    <w:p w14:paraId="72A186A4" w14:textId="1C0B30C6" w:rsidR="00204080" w:rsidRDefault="00204080" w:rsidP="00204080">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.1.4.3.</w:t>
      </w:r>
      <w:r w:rsidRPr="001C620C">
        <w:rPr>
          <w:rFonts w:asciiTheme="minorHAnsi" w:hAnsiTheme="minorHAnsi" w:cstheme="minorHAnsi"/>
          <w:sz w:val="22"/>
          <w:szCs w:val="22"/>
        </w:rPr>
        <w:t xml:space="preserve"> Solicitar desclassificação após o encerramento da etapa competitiva.</w:t>
      </w:r>
    </w:p>
    <w:p w14:paraId="745AE67B" w14:textId="77777777" w:rsidR="00426D63" w:rsidRPr="001C620C" w:rsidRDefault="00426D63" w:rsidP="00204080">
      <w:pPr>
        <w:pStyle w:val="NormalWeb"/>
        <w:spacing w:before="0" w:beforeAutospacing="0" w:after="0" w:afterAutospacing="0"/>
        <w:jc w:val="both"/>
        <w:rPr>
          <w:rFonts w:asciiTheme="minorHAnsi" w:hAnsiTheme="minorHAnsi" w:cstheme="minorHAnsi"/>
          <w:sz w:val="22"/>
          <w:szCs w:val="22"/>
        </w:rPr>
      </w:pPr>
    </w:p>
    <w:p w14:paraId="455DD319" w14:textId="5E48F29F" w:rsidR="00204080" w:rsidRPr="001C620C" w:rsidRDefault="00204080" w:rsidP="00426D63">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.1.4.4.</w:t>
      </w:r>
      <w:r w:rsidRPr="001C620C">
        <w:rPr>
          <w:rFonts w:asciiTheme="minorHAnsi" w:hAnsiTheme="minorHAnsi" w:cstheme="minorHAnsi"/>
          <w:sz w:val="22"/>
          <w:szCs w:val="22"/>
        </w:rPr>
        <w:t xml:space="preserve"> Apresentar proposta em desacordo com as especificações do edital.</w:t>
      </w:r>
    </w:p>
    <w:p w14:paraId="3B7836DB" w14:textId="77777777" w:rsidR="00204080" w:rsidRPr="001C620C" w:rsidRDefault="00204080" w:rsidP="00204080">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.1.5.</w:t>
      </w:r>
      <w:r w:rsidRPr="001C620C">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0DDD420F" w14:textId="77777777" w:rsidR="00204080" w:rsidRPr="001C620C" w:rsidRDefault="00204080" w:rsidP="00204080">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.1.5.1.</w:t>
      </w:r>
      <w:r w:rsidRPr="001C620C">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7C3BEC66" w14:textId="77777777" w:rsidR="00204080" w:rsidRPr="001C620C" w:rsidRDefault="00204080" w:rsidP="00204080">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.1.6.</w:t>
      </w:r>
      <w:r w:rsidRPr="001C620C">
        <w:rPr>
          <w:rFonts w:asciiTheme="minorHAnsi" w:hAnsiTheme="minorHAnsi" w:cstheme="minorHAnsi"/>
          <w:sz w:val="22"/>
          <w:szCs w:val="22"/>
        </w:rPr>
        <w:t xml:space="preserve"> Apresentar declaração ou documentação falsa durante o certame.</w:t>
      </w:r>
    </w:p>
    <w:p w14:paraId="21E8F2AD" w14:textId="77777777" w:rsidR="00204080" w:rsidRPr="001C620C" w:rsidRDefault="00204080" w:rsidP="00204080">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.1.7.</w:t>
      </w:r>
      <w:r w:rsidRPr="001C620C">
        <w:rPr>
          <w:rFonts w:asciiTheme="minorHAnsi" w:hAnsiTheme="minorHAnsi" w:cstheme="minorHAnsi"/>
          <w:sz w:val="22"/>
          <w:szCs w:val="22"/>
        </w:rPr>
        <w:t xml:space="preserve"> Fraudar a licitação.</w:t>
      </w:r>
    </w:p>
    <w:p w14:paraId="00B2A6CD" w14:textId="77777777" w:rsidR="00204080" w:rsidRPr="001C620C" w:rsidRDefault="00204080" w:rsidP="00204080">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w:t>
      </w:r>
      <w:r w:rsidRPr="001C620C">
        <w:rPr>
          <w:rFonts w:asciiTheme="minorHAnsi" w:hAnsiTheme="minorHAnsi" w:cstheme="minorHAnsi"/>
          <w:sz w:val="22"/>
          <w:szCs w:val="22"/>
        </w:rPr>
        <w:t xml:space="preserve"> Adotar conduta inidônea ou praticar qualquer tipo de fraude, especialmente quando:</w:t>
      </w:r>
    </w:p>
    <w:p w14:paraId="60B5B2AE" w14:textId="2F909401" w:rsidR="00204080" w:rsidRDefault="00204080" w:rsidP="00204080">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.1.8.1.</w:t>
      </w:r>
      <w:r w:rsidRPr="001C620C">
        <w:rPr>
          <w:rFonts w:asciiTheme="minorHAnsi" w:hAnsiTheme="minorHAnsi" w:cstheme="minorHAnsi"/>
          <w:sz w:val="22"/>
          <w:szCs w:val="22"/>
        </w:rPr>
        <w:t xml:space="preserve"> Agir em conluio ou em desconformidade com a legislação.</w:t>
      </w:r>
    </w:p>
    <w:p w14:paraId="588AC6D3" w14:textId="77777777" w:rsidR="00426D63" w:rsidRPr="001C620C" w:rsidRDefault="00426D63" w:rsidP="00204080">
      <w:pPr>
        <w:pStyle w:val="NormalWeb"/>
        <w:spacing w:before="0" w:beforeAutospacing="0" w:after="0" w:afterAutospacing="0"/>
        <w:jc w:val="both"/>
        <w:rPr>
          <w:rFonts w:asciiTheme="minorHAnsi" w:hAnsiTheme="minorHAnsi" w:cstheme="minorHAnsi"/>
          <w:sz w:val="22"/>
          <w:szCs w:val="22"/>
        </w:rPr>
      </w:pPr>
    </w:p>
    <w:p w14:paraId="35949D7F" w14:textId="77777777" w:rsidR="00204080" w:rsidRPr="001C620C" w:rsidRDefault="00204080" w:rsidP="00204080">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.1.8.2.</w:t>
      </w:r>
      <w:r w:rsidRPr="001C620C">
        <w:rPr>
          <w:rFonts w:asciiTheme="minorHAnsi" w:hAnsiTheme="minorHAnsi" w:cstheme="minorHAnsi"/>
          <w:sz w:val="22"/>
          <w:szCs w:val="22"/>
        </w:rPr>
        <w:t xml:space="preserve"> Induzir deliberadamente a erro no julgamento.</w:t>
      </w:r>
    </w:p>
    <w:p w14:paraId="216ADFBD" w14:textId="77777777" w:rsidR="00204080" w:rsidRPr="001C620C" w:rsidRDefault="00204080" w:rsidP="00204080">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.1.9.</w:t>
      </w:r>
      <w:r w:rsidRPr="001C620C">
        <w:rPr>
          <w:rFonts w:asciiTheme="minorHAnsi" w:hAnsiTheme="minorHAnsi" w:cstheme="minorHAnsi"/>
          <w:sz w:val="22"/>
          <w:szCs w:val="22"/>
        </w:rPr>
        <w:t xml:space="preserve"> Praticar atos ilícitos com a intenção de frustrar os objetivos da licitação.</w:t>
      </w:r>
    </w:p>
    <w:p w14:paraId="1C161DE5" w14:textId="77777777" w:rsidR="00204080" w:rsidRPr="001C620C" w:rsidRDefault="00204080" w:rsidP="00204080">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.1.10.</w:t>
      </w:r>
      <w:r w:rsidRPr="001C620C">
        <w:rPr>
          <w:rFonts w:asciiTheme="minorHAnsi" w:hAnsiTheme="minorHAnsi" w:cstheme="minorHAnsi"/>
          <w:sz w:val="22"/>
          <w:szCs w:val="22"/>
        </w:rPr>
        <w:t xml:space="preserve"> Cometer atos lesivos previstos no art. 5º da Lei n.º 12.846/2013.</w:t>
      </w:r>
    </w:p>
    <w:p w14:paraId="17859191" w14:textId="77777777" w:rsidR="00204080" w:rsidRPr="001C620C" w:rsidRDefault="00204080" w:rsidP="000C2ADB">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w:t>
      </w:r>
      <w:r w:rsidRPr="001C620C">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7A2E2411" w14:textId="33AEEF07" w:rsidR="00204080" w:rsidRDefault="00204080" w:rsidP="000C2ADB">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.2.1.</w:t>
      </w:r>
      <w:r w:rsidRPr="001C620C">
        <w:rPr>
          <w:rFonts w:asciiTheme="minorHAnsi" w:hAnsiTheme="minorHAnsi" w:cstheme="minorHAnsi"/>
          <w:sz w:val="22"/>
          <w:szCs w:val="22"/>
        </w:rPr>
        <w:t xml:space="preserve"> Advertência;</w:t>
      </w:r>
    </w:p>
    <w:p w14:paraId="5914B51C" w14:textId="77777777" w:rsidR="00426D63" w:rsidRPr="001C620C" w:rsidRDefault="00426D63" w:rsidP="000C2ADB">
      <w:pPr>
        <w:pStyle w:val="NormalWeb"/>
        <w:spacing w:before="0" w:beforeAutospacing="0" w:after="0" w:afterAutospacing="0"/>
        <w:jc w:val="both"/>
        <w:rPr>
          <w:rFonts w:asciiTheme="minorHAnsi" w:hAnsiTheme="minorHAnsi" w:cstheme="minorHAnsi"/>
          <w:sz w:val="22"/>
          <w:szCs w:val="22"/>
        </w:rPr>
      </w:pPr>
    </w:p>
    <w:p w14:paraId="572A8973" w14:textId="0A74DDA6" w:rsidR="00204080" w:rsidRDefault="00204080" w:rsidP="000C2ADB">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.2.2.</w:t>
      </w:r>
      <w:r w:rsidRPr="001C620C">
        <w:rPr>
          <w:rFonts w:asciiTheme="minorHAnsi" w:hAnsiTheme="minorHAnsi" w:cstheme="minorHAnsi"/>
          <w:sz w:val="22"/>
          <w:szCs w:val="22"/>
        </w:rPr>
        <w:t xml:space="preserve"> Multa;</w:t>
      </w:r>
    </w:p>
    <w:p w14:paraId="4067E10D" w14:textId="77777777" w:rsidR="00426D63" w:rsidRPr="001C620C" w:rsidRDefault="00426D63" w:rsidP="000C2ADB">
      <w:pPr>
        <w:pStyle w:val="NormalWeb"/>
        <w:spacing w:before="0" w:beforeAutospacing="0" w:after="0" w:afterAutospacing="0"/>
        <w:jc w:val="both"/>
        <w:rPr>
          <w:rFonts w:asciiTheme="minorHAnsi" w:hAnsiTheme="minorHAnsi" w:cstheme="minorHAnsi"/>
          <w:sz w:val="22"/>
          <w:szCs w:val="22"/>
        </w:rPr>
      </w:pPr>
    </w:p>
    <w:p w14:paraId="15E7E290" w14:textId="16E7F39D" w:rsidR="00204080" w:rsidRDefault="00204080" w:rsidP="000C2ADB">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.2.3.</w:t>
      </w:r>
      <w:r w:rsidRPr="001C620C">
        <w:rPr>
          <w:rFonts w:asciiTheme="minorHAnsi" w:hAnsiTheme="minorHAnsi" w:cstheme="minorHAnsi"/>
          <w:sz w:val="22"/>
          <w:szCs w:val="22"/>
        </w:rPr>
        <w:t xml:space="preserve"> Impedimento de licitar e contratar;</w:t>
      </w:r>
    </w:p>
    <w:p w14:paraId="5B7980FC" w14:textId="77777777" w:rsidR="00426D63" w:rsidRPr="001C620C" w:rsidRDefault="00426D63" w:rsidP="000C2ADB">
      <w:pPr>
        <w:pStyle w:val="NormalWeb"/>
        <w:spacing w:before="0" w:beforeAutospacing="0" w:after="0" w:afterAutospacing="0"/>
        <w:jc w:val="both"/>
        <w:rPr>
          <w:rFonts w:asciiTheme="minorHAnsi" w:hAnsiTheme="minorHAnsi" w:cstheme="minorHAnsi"/>
          <w:sz w:val="22"/>
          <w:szCs w:val="22"/>
        </w:rPr>
      </w:pPr>
    </w:p>
    <w:p w14:paraId="7BEB635C" w14:textId="77777777" w:rsidR="00204080" w:rsidRPr="001C620C" w:rsidRDefault="00204080" w:rsidP="000C2ADB">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.2.4.</w:t>
      </w:r>
      <w:r w:rsidRPr="001C620C">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04FB158" w14:textId="77777777" w:rsidR="00204080" w:rsidRPr="001C620C" w:rsidRDefault="00204080" w:rsidP="000C2ADB">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w:t>
      </w:r>
      <w:r w:rsidRPr="001C620C">
        <w:rPr>
          <w:rFonts w:asciiTheme="minorHAnsi" w:hAnsiTheme="minorHAnsi" w:cstheme="minorHAnsi"/>
          <w:sz w:val="22"/>
          <w:szCs w:val="22"/>
        </w:rPr>
        <w:t xml:space="preserve"> A aplicação das sanções considerará:</w:t>
      </w:r>
    </w:p>
    <w:p w14:paraId="5C532641" w14:textId="1476A7B7" w:rsidR="00204080" w:rsidRDefault="00204080" w:rsidP="000C2ADB">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lastRenderedPageBreak/>
        <w:t>13</w:t>
      </w:r>
      <w:r w:rsidRPr="001C620C">
        <w:rPr>
          <w:rStyle w:val="Forte"/>
          <w:rFonts w:asciiTheme="minorHAnsi" w:hAnsiTheme="minorHAnsi" w:cstheme="minorHAnsi"/>
          <w:sz w:val="22"/>
          <w:szCs w:val="22"/>
        </w:rPr>
        <w:t>.3.1.</w:t>
      </w:r>
      <w:r w:rsidRPr="001C620C">
        <w:rPr>
          <w:rFonts w:asciiTheme="minorHAnsi" w:hAnsiTheme="minorHAnsi" w:cstheme="minorHAnsi"/>
          <w:sz w:val="22"/>
          <w:szCs w:val="22"/>
        </w:rPr>
        <w:t xml:space="preserve"> A natureza e gravidade da infração.</w:t>
      </w:r>
    </w:p>
    <w:p w14:paraId="270CDB11" w14:textId="77777777" w:rsidR="00426D63" w:rsidRPr="001C620C" w:rsidRDefault="00426D63" w:rsidP="000C2ADB">
      <w:pPr>
        <w:pStyle w:val="NormalWeb"/>
        <w:spacing w:before="0" w:beforeAutospacing="0" w:after="0" w:afterAutospacing="0"/>
        <w:jc w:val="both"/>
        <w:rPr>
          <w:rFonts w:asciiTheme="minorHAnsi" w:hAnsiTheme="minorHAnsi" w:cstheme="minorHAnsi"/>
          <w:sz w:val="22"/>
          <w:szCs w:val="22"/>
        </w:rPr>
      </w:pPr>
    </w:p>
    <w:p w14:paraId="7CEF68AC" w14:textId="333CEEDF" w:rsidR="00204080" w:rsidRDefault="00204080" w:rsidP="000C2ADB">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.3.2.</w:t>
      </w:r>
      <w:r w:rsidRPr="001C620C">
        <w:rPr>
          <w:rFonts w:asciiTheme="minorHAnsi" w:hAnsiTheme="minorHAnsi" w:cstheme="minorHAnsi"/>
          <w:sz w:val="22"/>
          <w:szCs w:val="22"/>
        </w:rPr>
        <w:t xml:space="preserve"> As peculiaridades do caso concreto.</w:t>
      </w:r>
    </w:p>
    <w:p w14:paraId="43A4B6BB" w14:textId="77777777" w:rsidR="00426D63" w:rsidRPr="001C620C" w:rsidRDefault="00426D63" w:rsidP="000C2ADB">
      <w:pPr>
        <w:pStyle w:val="NormalWeb"/>
        <w:spacing w:before="0" w:beforeAutospacing="0" w:after="0" w:afterAutospacing="0"/>
        <w:jc w:val="both"/>
        <w:rPr>
          <w:rFonts w:asciiTheme="minorHAnsi" w:hAnsiTheme="minorHAnsi" w:cstheme="minorHAnsi"/>
          <w:sz w:val="22"/>
          <w:szCs w:val="22"/>
        </w:rPr>
      </w:pPr>
    </w:p>
    <w:p w14:paraId="078F7F41" w14:textId="2102F5FB" w:rsidR="00204080" w:rsidRDefault="00204080" w:rsidP="000C2ADB">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.3.3.</w:t>
      </w:r>
      <w:r w:rsidRPr="001C620C">
        <w:rPr>
          <w:rFonts w:asciiTheme="minorHAnsi" w:hAnsiTheme="minorHAnsi" w:cstheme="minorHAnsi"/>
          <w:sz w:val="22"/>
          <w:szCs w:val="22"/>
        </w:rPr>
        <w:t xml:space="preserve"> Circunstâncias agravantes ou atenuantes.</w:t>
      </w:r>
    </w:p>
    <w:p w14:paraId="09A3740E" w14:textId="77777777" w:rsidR="00426D63" w:rsidRPr="001C620C" w:rsidRDefault="00426D63" w:rsidP="000C2ADB">
      <w:pPr>
        <w:pStyle w:val="NormalWeb"/>
        <w:spacing w:before="0" w:beforeAutospacing="0" w:after="0" w:afterAutospacing="0"/>
        <w:jc w:val="both"/>
        <w:rPr>
          <w:rFonts w:asciiTheme="minorHAnsi" w:hAnsiTheme="minorHAnsi" w:cstheme="minorHAnsi"/>
          <w:sz w:val="22"/>
          <w:szCs w:val="22"/>
        </w:rPr>
      </w:pPr>
    </w:p>
    <w:p w14:paraId="2711A254" w14:textId="5EA7F6B4" w:rsidR="00204080" w:rsidRDefault="00204080" w:rsidP="000C2ADB">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.3.4.</w:t>
      </w:r>
      <w:r w:rsidRPr="001C620C">
        <w:rPr>
          <w:rFonts w:asciiTheme="minorHAnsi" w:hAnsiTheme="minorHAnsi" w:cstheme="minorHAnsi"/>
          <w:sz w:val="22"/>
          <w:szCs w:val="22"/>
        </w:rPr>
        <w:t xml:space="preserve"> Os danos causados à Administração Pública.</w:t>
      </w:r>
    </w:p>
    <w:p w14:paraId="6CB04B61" w14:textId="77777777" w:rsidR="00426D63" w:rsidRPr="001C620C" w:rsidRDefault="00426D63" w:rsidP="000C2ADB">
      <w:pPr>
        <w:pStyle w:val="NormalWeb"/>
        <w:spacing w:before="0" w:beforeAutospacing="0" w:after="0" w:afterAutospacing="0"/>
        <w:jc w:val="both"/>
        <w:rPr>
          <w:rFonts w:asciiTheme="minorHAnsi" w:hAnsiTheme="minorHAnsi" w:cstheme="minorHAnsi"/>
          <w:sz w:val="22"/>
          <w:szCs w:val="22"/>
        </w:rPr>
      </w:pPr>
    </w:p>
    <w:p w14:paraId="6A8D2F74" w14:textId="4248A8F9" w:rsidR="00204080" w:rsidRDefault="00204080" w:rsidP="000C2ADB">
      <w:pPr>
        <w:pStyle w:val="NormalWeb"/>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.3.5.</w:t>
      </w:r>
      <w:r w:rsidRPr="001C620C">
        <w:rPr>
          <w:rFonts w:asciiTheme="minorHAnsi" w:hAnsiTheme="minorHAnsi" w:cstheme="minorHAnsi"/>
          <w:sz w:val="22"/>
          <w:szCs w:val="22"/>
        </w:rPr>
        <w:t xml:space="preserve"> A implantação ou aperfeiçoamento de um programa de integridade.</w:t>
      </w:r>
    </w:p>
    <w:p w14:paraId="78871F1C" w14:textId="77777777" w:rsidR="00426D63" w:rsidRPr="001C620C" w:rsidRDefault="00426D63" w:rsidP="000C2ADB">
      <w:pPr>
        <w:pStyle w:val="NormalWeb"/>
        <w:spacing w:before="0" w:beforeAutospacing="0" w:after="0" w:afterAutospacing="0"/>
        <w:jc w:val="both"/>
        <w:rPr>
          <w:rFonts w:asciiTheme="minorHAnsi" w:hAnsiTheme="minorHAnsi" w:cstheme="minorHAnsi"/>
          <w:sz w:val="22"/>
          <w:szCs w:val="22"/>
        </w:rPr>
      </w:pPr>
    </w:p>
    <w:p w14:paraId="45626529" w14:textId="5EFA6C09" w:rsidR="00204080" w:rsidRDefault="00204080"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.3.6.</w:t>
      </w:r>
      <w:r w:rsidRPr="001C620C">
        <w:rPr>
          <w:rFonts w:asciiTheme="minorHAnsi" w:hAnsiTheme="minorHAnsi" w:cstheme="minorHAnsi"/>
          <w:sz w:val="22"/>
          <w:szCs w:val="22"/>
        </w:rPr>
        <w:t xml:space="preserve"> Para as infrações previstas nos itens </w:t>
      </w:r>
      <w:r w:rsidRPr="00426D63">
        <w:rPr>
          <w:rFonts w:asciiTheme="minorHAnsi" w:hAnsiTheme="minorHAnsi" w:cstheme="minorHAnsi"/>
          <w:sz w:val="22"/>
          <w:szCs w:val="22"/>
        </w:rPr>
        <w:t>13.1.3 a 13.1.10,</w:t>
      </w:r>
      <w:r w:rsidRPr="001C620C">
        <w:rPr>
          <w:rFonts w:asciiTheme="minorHAnsi" w:hAnsiTheme="minorHAnsi" w:cstheme="minorHAnsi"/>
          <w:sz w:val="22"/>
          <w:szCs w:val="22"/>
        </w:rPr>
        <w:t xml:space="preserve"> poderá ser aplicada multa no percentual </w:t>
      </w:r>
      <w:r w:rsidRPr="001C620C">
        <w:rPr>
          <w:rFonts w:asciiTheme="minorHAnsi" w:hAnsiTheme="minorHAnsi" w:cstheme="minorHAnsi"/>
          <w:sz w:val="22"/>
          <w:szCs w:val="22"/>
          <w:shd w:val="clear" w:color="auto" w:fill="FFFFFF" w:themeFill="background1"/>
        </w:rPr>
        <w:t>de 5% incidente sobre o valor do contrato licitado/ata de registro de preços ou proposta</w:t>
      </w:r>
      <w:r w:rsidRPr="001C620C">
        <w:rPr>
          <w:rFonts w:asciiTheme="minorHAnsi" w:hAnsiTheme="minorHAnsi" w:cstheme="minorHAnsi"/>
          <w:sz w:val="22"/>
          <w:szCs w:val="22"/>
        </w:rPr>
        <w:t xml:space="preserve">, recolhida no prazo máximo de </w:t>
      </w:r>
      <w:r w:rsidRPr="00A42774">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a contar da comunicação oficial. </w:t>
      </w:r>
    </w:p>
    <w:p w14:paraId="480F77E0" w14:textId="77777777" w:rsidR="00426D63" w:rsidRPr="001C620C" w:rsidRDefault="00426D63"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p>
    <w:p w14:paraId="6ACF9E93" w14:textId="72C18063" w:rsidR="00204080" w:rsidRDefault="00204080"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.3.7.</w:t>
      </w:r>
      <w:r w:rsidRPr="001C620C">
        <w:rPr>
          <w:rFonts w:asciiTheme="minorHAnsi" w:hAnsiTheme="minorHAnsi" w:cstheme="minorHAnsi"/>
          <w:sz w:val="22"/>
          <w:szCs w:val="22"/>
        </w:rPr>
        <w:t xml:space="preserve"> Penalidades adicionais para execução contratual:</w:t>
      </w:r>
    </w:p>
    <w:p w14:paraId="046742B1" w14:textId="77777777" w:rsidR="00426D63" w:rsidRPr="001C620C" w:rsidRDefault="00426D63"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p>
    <w:p w14:paraId="3A034E96" w14:textId="77777777" w:rsidR="00204080" w:rsidRPr="001C620C" w:rsidRDefault="00204080"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1C620C">
        <w:rPr>
          <w:rStyle w:val="Forte"/>
          <w:rFonts w:asciiTheme="minorHAnsi" w:hAnsiTheme="minorHAnsi" w:cstheme="minorHAnsi"/>
          <w:sz w:val="22"/>
          <w:szCs w:val="22"/>
        </w:rPr>
        <w:t>a)</w:t>
      </w:r>
      <w:r w:rsidRPr="001C620C">
        <w:rPr>
          <w:rFonts w:asciiTheme="minorHAnsi" w:hAnsiTheme="minorHAnsi" w:cstheme="minorHAnsi"/>
          <w:sz w:val="22"/>
          <w:szCs w:val="22"/>
        </w:rPr>
        <w:t xml:space="preserve"> 10% sobre o valor total do contrato por inexecução parcial.</w:t>
      </w:r>
    </w:p>
    <w:p w14:paraId="2BEA9A99" w14:textId="77777777" w:rsidR="00204080" w:rsidRPr="001C620C" w:rsidRDefault="00204080" w:rsidP="000C2AD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1C620C">
        <w:rPr>
          <w:rStyle w:val="Forte"/>
          <w:rFonts w:asciiTheme="minorHAnsi" w:hAnsiTheme="minorHAnsi" w:cstheme="minorHAnsi"/>
          <w:sz w:val="22"/>
          <w:szCs w:val="22"/>
        </w:rPr>
        <w:t>b)</w:t>
      </w:r>
      <w:r w:rsidRPr="001C620C">
        <w:rPr>
          <w:rFonts w:asciiTheme="minorHAnsi" w:hAnsiTheme="minorHAnsi" w:cstheme="minorHAnsi"/>
          <w:sz w:val="22"/>
          <w:szCs w:val="22"/>
        </w:rPr>
        <w:t xml:space="preserve"> 30% sobre o valor total do contrato por inexecução total.</w:t>
      </w:r>
    </w:p>
    <w:p w14:paraId="597D2D92" w14:textId="087622FF" w:rsidR="00204080" w:rsidRPr="001C620C" w:rsidRDefault="00204080" w:rsidP="00426D63">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1C620C">
        <w:rPr>
          <w:rStyle w:val="Forte"/>
          <w:rFonts w:asciiTheme="minorHAnsi" w:hAnsiTheme="minorHAnsi" w:cstheme="minorHAnsi"/>
          <w:sz w:val="22"/>
          <w:szCs w:val="22"/>
        </w:rPr>
        <w:t>c)</w:t>
      </w:r>
      <w:r w:rsidRPr="001C620C">
        <w:rPr>
          <w:rFonts w:asciiTheme="minorHAnsi" w:hAnsiTheme="minorHAnsi" w:cstheme="minorHAnsi"/>
          <w:sz w:val="22"/>
          <w:szCs w:val="22"/>
        </w:rPr>
        <w:t xml:space="preserve"> 1% ao dia sobre o valor total do contrato por atraso na execução, limitado a </w:t>
      </w:r>
      <w:r w:rsidRPr="00A42774">
        <w:rPr>
          <w:rFonts w:asciiTheme="minorHAnsi" w:hAnsiTheme="minorHAnsi" w:cstheme="minorHAnsi"/>
          <w:b/>
          <w:bCs/>
          <w:sz w:val="22"/>
          <w:szCs w:val="22"/>
        </w:rPr>
        <w:t>10 (dez)</w:t>
      </w:r>
      <w:r>
        <w:rPr>
          <w:rFonts w:asciiTheme="minorHAnsi" w:hAnsiTheme="minorHAnsi" w:cstheme="minorHAnsi"/>
          <w:sz w:val="22"/>
          <w:szCs w:val="22"/>
        </w:rPr>
        <w:t xml:space="preserve"> </w:t>
      </w:r>
      <w:r w:rsidRPr="001C620C">
        <w:rPr>
          <w:rFonts w:asciiTheme="minorHAnsi" w:hAnsiTheme="minorHAnsi" w:cstheme="minorHAnsi"/>
          <w:sz w:val="22"/>
          <w:szCs w:val="22"/>
        </w:rPr>
        <w:t>dias, quando será configurada inexecução total ou parcial.</w:t>
      </w:r>
    </w:p>
    <w:p w14:paraId="324A2CAE" w14:textId="77777777" w:rsidR="00204080" w:rsidRPr="001C620C" w:rsidRDefault="00204080" w:rsidP="000C2ADB">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.4.</w:t>
      </w:r>
      <w:r w:rsidRPr="001C620C">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62A0E59A" w14:textId="77777777" w:rsidR="00204080" w:rsidRPr="001C620C" w:rsidRDefault="00204080" w:rsidP="000C2ADB">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.5.</w:t>
      </w:r>
      <w:r w:rsidRPr="001C620C">
        <w:rPr>
          <w:rFonts w:asciiTheme="minorHAnsi" w:hAnsiTheme="minorHAnsi" w:cstheme="minorHAnsi"/>
          <w:sz w:val="22"/>
          <w:szCs w:val="22"/>
        </w:rPr>
        <w:t xml:space="preserve"> É garantido o direito de defesa no prazo de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contado da intimação.</w:t>
      </w:r>
    </w:p>
    <w:p w14:paraId="51952F58" w14:textId="77777777" w:rsidR="00204080" w:rsidRPr="001C620C" w:rsidRDefault="00204080" w:rsidP="00426D63">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.6.</w:t>
      </w:r>
      <w:r w:rsidRPr="001C620C">
        <w:rPr>
          <w:rFonts w:asciiTheme="minorHAnsi" w:hAnsiTheme="minorHAnsi" w:cstheme="minorHAnsi"/>
          <w:sz w:val="22"/>
          <w:szCs w:val="22"/>
        </w:rPr>
        <w:t xml:space="preserve"> O impedimento de licitar e contratar será aplicado nos casos de infrações previstas nos itens </w:t>
      </w:r>
      <w:r w:rsidRPr="00426D63">
        <w:rPr>
          <w:rFonts w:asciiTheme="minorHAnsi" w:hAnsiTheme="minorHAnsi" w:cstheme="minorHAnsi"/>
          <w:sz w:val="22"/>
          <w:szCs w:val="22"/>
        </w:rPr>
        <w:t>13.1.1</w:t>
      </w:r>
      <w:r w:rsidRPr="001C620C">
        <w:rPr>
          <w:rFonts w:asciiTheme="minorHAnsi" w:hAnsiTheme="minorHAnsi" w:cstheme="minorHAnsi"/>
          <w:sz w:val="22"/>
          <w:szCs w:val="22"/>
        </w:rPr>
        <w:t xml:space="preserve"> a </w:t>
      </w:r>
      <w:r w:rsidRPr="00426D63">
        <w:rPr>
          <w:rFonts w:asciiTheme="minorHAnsi" w:hAnsiTheme="minorHAnsi" w:cstheme="minorHAnsi"/>
          <w:sz w:val="22"/>
          <w:szCs w:val="22"/>
        </w:rPr>
        <w:t>13.1.5,</w:t>
      </w:r>
      <w:r w:rsidRPr="001C620C">
        <w:rPr>
          <w:rFonts w:asciiTheme="minorHAnsi" w:hAnsiTheme="minorHAnsi" w:cstheme="minorHAnsi"/>
          <w:sz w:val="22"/>
          <w:szCs w:val="22"/>
        </w:rPr>
        <w:t xml:space="preserve"> impedindo o infrator de contratar com a Administração Pública do Município de São Joaquim da Barra/SP por até </w:t>
      </w:r>
      <w:r w:rsidRPr="00626A15">
        <w:rPr>
          <w:rFonts w:asciiTheme="minorHAnsi" w:hAnsiTheme="minorHAnsi" w:cstheme="minorHAnsi"/>
          <w:b/>
          <w:bCs/>
          <w:sz w:val="22"/>
          <w:szCs w:val="22"/>
        </w:rPr>
        <w:t>3 (três)</w:t>
      </w:r>
      <w:r w:rsidRPr="001C620C">
        <w:rPr>
          <w:rFonts w:asciiTheme="minorHAnsi" w:hAnsiTheme="minorHAnsi" w:cstheme="minorHAnsi"/>
          <w:sz w:val="22"/>
          <w:szCs w:val="22"/>
        </w:rPr>
        <w:t xml:space="preserve"> anos.</w:t>
      </w:r>
    </w:p>
    <w:p w14:paraId="63461A1C" w14:textId="77777777" w:rsidR="00204080" w:rsidRPr="001C620C" w:rsidRDefault="00204080" w:rsidP="00426D63">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.7.</w:t>
      </w:r>
      <w:r w:rsidRPr="001C620C">
        <w:rPr>
          <w:rFonts w:asciiTheme="minorHAnsi" w:hAnsiTheme="minorHAnsi" w:cstheme="minorHAnsi"/>
          <w:sz w:val="22"/>
          <w:szCs w:val="22"/>
        </w:rPr>
        <w:t xml:space="preserve"> A declaração de inidoneidade para licitar e contratar será aplicada nas infrações listadas nos itens </w:t>
      </w:r>
      <w:r w:rsidRPr="00426D63">
        <w:rPr>
          <w:rFonts w:asciiTheme="minorHAnsi" w:hAnsiTheme="minorHAnsi" w:cstheme="minorHAnsi"/>
          <w:sz w:val="22"/>
          <w:szCs w:val="22"/>
        </w:rPr>
        <w:t>13.1.6</w:t>
      </w:r>
      <w:r w:rsidRPr="001C620C">
        <w:rPr>
          <w:rFonts w:asciiTheme="minorHAnsi" w:hAnsiTheme="minorHAnsi" w:cstheme="minorHAnsi"/>
          <w:sz w:val="22"/>
          <w:szCs w:val="22"/>
        </w:rPr>
        <w:t xml:space="preserve"> a </w:t>
      </w:r>
      <w:r w:rsidRPr="00426D63">
        <w:rPr>
          <w:rFonts w:asciiTheme="minorHAnsi" w:hAnsiTheme="minorHAnsi" w:cstheme="minorHAnsi"/>
          <w:sz w:val="22"/>
          <w:szCs w:val="22"/>
        </w:rPr>
        <w:t>13.1.10</w:t>
      </w:r>
      <w:r w:rsidRPr="001C620C">
        <w:rPr>
          <w:rFonts w:asciiTheme="minorHAnsi" w:hAnsiTheme="minorHAnsi" w:cstheme="minorHAnsi"/>
          <w:sz w:val="22"/>
          <w:szCs w:val="22"/>
        </w:rPr>
        <w:t xml:space="preserve">, bem como nos casos graves das infrações dos itens </w:t>
      </w:r>
      <w:r w:rsidRPr="00426D63">
        <w:rPr>
          <w:rFonts w:asciiTheme="minorHAnsi" w:hAnsiTheme="minorHAnsi" w:cstheme="minorHAnsi"/>
          <w:sz w:val="22"/>
          <w:szCs w:val="22"/>
        </w:rPr>
        <w:t>13.1.1 a 13.1.5</w:t>
      </w:r>
      <w:r w:rsidRPr="001C620C">
        <w:rPr>
          <w:rFonts w:asciiTheme="minorHAnsi" w:hAnsiTheme="minorHAnsi" w:cstheme="minorHAnsi"/>
          <w:sz w:val="22"/>
          <w:szCs w:val="22"/>
        </w:rPr>
        <w:t>, conforme o art. 156, §5º, da Lei n.º 14.133/2021.</w:t>
      </w:r>
    </w:p>
    <w:p w14:paraId="13648788" w14:textId="77777777" w:rsidR="00204080" w:rsidRPr="001C620C" w:rsidRDefault="00204080" w:rsidP="00426D63">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.8.</w:t>
      </w:r>
      <w:r w:rsidRPr="001C620C">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12B01A57" w14:textId="77777777" w:rsidR="00204080" w:rsidRPr="001C620C" w:rsidRDefault="00204080" w:rsidP="00426D63">
      <w:pPr>
        <w:pStyle w:val="NormalWeb"/>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.9.</w:t>
      </w:r>
      <w:r w:rsidRPr="001C620C">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08EF3C59" w14:textId="77777777" w:rsidR="00204080" w:rsidRPr="001C620C" w:rsidRDefault="00204080" w:rsidP="00426D63">
      <w:pPr>
        <w:pStyle w:val="NormalWeb"/>
        <w:ind w:left="284" w:hanging="284"/>
        <w:jc w:val="both"/>
        <w:rPr>
          <w:rFonts w:asciiTheme="minorHAnsi" w:hAnsiTheme="minorHAnsi" w:cstheme="minorHAnsi"/>
          <w:sz w:val="22"/>
          <w:szCs w:val="22"/>
        </w:rPr>
      </w:pPr>
      <w:r>
        <w:rPr>
          <w:rStyle w:val="Forte"/>
          <w:rFonts w:asciiTheme="minorHAnsi" w:hAnsiTheme="minorHAnsi" w:cstheme="minorHAnsi"/>
          <w:sz w:val="22"/>
          <w:szCs w:val="22"/>
        </w:rPr>
        <w:t>13</w:t>
      </w:r>
      <w:r w:rsidRPr="001C620C">
        <w:rPr>
          <w:rStyle w:val="Forte"/>
          <w:rFonts w:asciiTheme="minorHAnsi" w:hAnsiTheme="minorHAnsi" w:cstheme="minorHAnsi"/>
          <w:sz w:val="22"/>
          <w:szCs w:val="22"/>
        </w:rPr>
        <w:t>.10.</w:t>
      </w:r>
      <w:r w:rsidRPr="001C620C">
        <w:rPr>
          <w:rFonts w:asciiTheme="minorHAnsi" w:hAnsiTheme="minorHAnsi" w:cstheme="minorHAnsi"/>
          <w:sz w:val="22"/>
          <w:szCs w:val="22"/>
        </w:rPr>
        <w:t xml:space="preserve"> O recurso e o pedido de reconsideração terão efeito suspensivo até decisão final.</w:t>
      </w:r>
    </w:p>
    <w:p w14:paraId="1983D28D" w14:textId="713139F8" w:rsidR="00D04B5D" w:rsidRPr="00976A4E" w:rsidRDefault="00204080" w:rsidP="00976A4E">
      <w:pPr>
        <w:pStyle w:val="NormalWeb"/>
        <w:jc w:val="both"/>
        <w:rPr>
          <w:rFonts w:asciiTheme="minorHAnsi" w:hAnsiTheme="minorHAnsi" w:cstheme="minorHAnsi"/>
          <w:sz w:val="22"/>
          <w:szCs w:val="22"/>
        </w:rPr>
      </w:pPr>
      <w:r>
        <w:rPr>
          <w:rStyle w:val="Forte"/>
          <w:rFonts w:asciiTheme="minorHAnsi" w:hAnsiTheme="minorHAnsi" w:cstheme="minorHAnsi"/>
          <w:sz w:val="22"/>
          <w:szCs w:val="22"/>
        </w:rPr>
        <w:lastRenderedPageBreak/>
        <w:t>13</w:t>
      </w:r>
      <w:r w:rsidRPr="001C620C">
        <w:rPr>
          <w:rStyle w:val="Forte"/>
          <w:rFonts w:asciiTheme="minorHAnsi" w:hAnsiTheme="minorHAnsi" w:cstheme="minorHAnsi"/>
          <w:sz w:val="22"/>
          <w:szCs w:val="22"/>
        </w:rPr>
        <w:t>.11.</w:t>
      </w:r>
      <w:r w:rsidRPr="001C620C">
        <w:rPr>
          <w:rFonts w:asciiTheme="minorHAnsi" w:hAnsiTheme="minorHAnsi" w:cstheme="minorHAnsi"/>
          <w:sz w:val="22"/>
          <w:szCs w:val="22"/>
        </w:rPr>
        <w:t xml:space="preserve"> A aplicação das sanções não exclui a obrigação de reparo integral dos danos causados ao Município de São Joaquim da Barra/SP.</w:t>
      </w:r>
    </w:p>
    <w:p w14:paraId="78C9DD55" w14:textId="5D4EBD29" w:rsidR="00B658E4" w:rsidRDefault="00B658E4" w:rsidP="006361EB">
      <w:pPr>
        <w:pStyle w:val="Nivel01"/>
        <w:numPr>
          <w:ilvl w:val="0"/>
          <w:numId w:val="28"/>
        </w:numPr>
      </w:pPr>
      <w:r w:rsidRPr="00091B15">
        <w:t>CONDIÇÕES GERAIS</w:t>
      </w:r>
    </w:p>
    <w:p w14:paraId="30BBC016" w14:textId="77777777" w:rsidR="006361EB" w:rsidRPr="006361EB" w:rsidRDefault="006361EB" w:rsidP="006361EB">
      <w:pPr>
        <w:rPr>
          <w:lang w:val="pt-BR" w:eastAsia="pt-BR"/>
        </w:rPr>
      </w:pPr>
    </w:p>
    <w:p w14:paraId="2745B9DF" w14:textId="1F1C44D0" w:rsidR="00D96BC7" w:rsidRDefault="00B658E4" w:rsidP="006361EB">
      <w:pPr>
        <w:pStyle w:val="Nivel2"/>
        <w:numPr>
          <w:ilvl w:val="1"/>
          <w:numId w:val="28"/>
        </w:numPr>
        <w:tabs>
          <w:tab w:val="left" w:pos="567"/>
        </w:tabs>
        <w:autoSpaceDE w:val="0"/>
        <w:autoSpaceDN w:val="0"/>
        <w:adjustRightInd w:val="0"/>
        <w:spacing w:before="0"/>
        <w:ind w:left="0" w:right="459" w:firstLine="0"/>
        <w:rPr>
          <w:rFonts w:cs="Times New Roman"/>
          <w:iCs/>
          <w:szCs w:val="22"/>
        </w:rPr>
      </w:pPr>
      <w:r w:rsidRPr="00091B15">
        <w:rPr>
          <w:rFonts w:cs="Times New Roman"/>
          <w:iCs/>
          <w:szCs w:val="22"/>
        </w:rPr>
        <w:t>As condições gerais de execução do objeto, tais como os prazos para entrega e recebimento, as obrigações da Administração e do fornecedor registrado, penalidades e demais condições do ajuste, encontram-se definidos no Termo de Referência, ANEXO AO EDITAL.</w:t>
      </w:r>
    </w:p>
    <w:p w14:paraId="1A88901E" w14:textId="040D9D5A" w:rsidR="005A762D" w:rsidRDefault="005A762D" w:rsidP="005A762D">
      <w:pPr>
        <w:pStyle w:val="Nivel2"/>
        <w:numPr>
          <w:ilvl w:val="0"/>
          <w:numId w:val="0"/>
        </w:numPr>
        <w:tabs>
          <w:tab w:val="left" w:pos="567"/>
        </w:tabs>
        <w:autoSpaceDE w:val="0"/>
        <w:autoSpaceDN w:val="0"/>
        <w:adjustRightInd w:val="0"/>
        <w:spacing w:before="0"/>
        <w:ind w:right="459"/>
        <w:rPr>
          <w:rFonts w:cs="Times New Roman"/>
          <w:iCs/>
          <w:szCs w:val="22"/>
        </w:rPr>
      </w:pPr>
    </w:p>
    <w:p w14:paraId="195A3FFE" w14:textId="77777777" w:rsidR="005A762D" w:rsidRDefault="005A762D" w:rsidP="005A762D">
      <w:pPr>
        <w:pStyle w:val="Nivel2"/>
        <w:numPr>
          <w:ilvl w:val="0"/>
          <w:numId w:val="0"/>
        </w:numPr>
        <w:tabs>
          <w:tab w:val="left" w:pos="567"/>
        </w:tabs>
        <w:autoSpaceDE w:val="0"/>
        <w:autoSpaceDN w:val="0"/>
        <w:adjustRightInd w:val="0"/>
        <w:spacing w:before="0"/>
        <w:ind w:right="459"/>
        <w:rPr>
          <w:rFonts w:cs="Times New Roman"/>
          <w:iCs/>
          <w:szCs w:val="22"/>
        </w:rPr>
      </w:pPr>
    </w:p>
    <w:p w14:paraId="236E24ED" w14:textId="125B4071" w:rsidR="00D96BC7" w:rsidRPr="00976A4E" w:rsidRDefault="00B658E4" w:rsidP="00976A4E">
      <w:pPr>
        <w:adjustRightInd w:val="0"/>
        <w:spacing w:before="120" w:after="120" w:line="276" w:lineRule="auto"/>
        <w:ind w:right="459"/>
        <w:jc w:val="both"/>
        <w:rPr>
          <w:rFonts w:asciiTheme="minorHAnsi" w:hAnsiTheme="minorHAnsi" w:cs="Times New Roman"/>
          <w:iCs/>
          <w:color w:val="FF0000"/>
        </w:rPr>
      </w:pPr>
      <w:r w:rsidRPr="00091B15">
        <w:rPr>
          <w:rFonts w:asciiTheme="minorHAnsi" w:hAnsiTheme="minorHAnsi" w:cs="Times New Roman"/>
          <w:iCs/>
        </w:rPr>
        <w:t xml:space="preserve">Para firmeza e validade do pactuado, esta Ata foi lavrada em </w:t>
      </w:r>
      <w:r w:rsidR="00552764">
        <w:rPr>
          <w:rFonts w:asciiTheme="minorHAnsi" w:hAnsiTheme="minorHAnsi" w:cs="Times New Roman"/>
          <w:iCs/>
        </w:rPr>
        <w:t>5</w:t>
      </w:r>
      <w:r w:rsidRPr="00091B15">
        <w:rPr>
          <w:rFonts w:asciiTheme="minorHAnsi" w:hAnsiTheme="minorHAnsi" w:cs="Times New Roman"/>
          <w:iCs/>
        </w:rPr>
        <w:t xml:space="preserve"> (</w:t>
      </w:r>
      <w:r w:rsidR="00552764">
        <w:rPr>
          <w:rFonts w:asciiTheme="minorHAnsi" w:hAnsiTheme="minorHAnsi" w:cs="Times New Roman"/>
          <w:iCs/>
        </w:rPr>
        <w:t>cinco</w:t>
      </w:r>
      <w:r w:rsidRPr="00091B15">
        <w:rPr>
          <w:rFonts w:asciiTheme="minorHAnsi" w:hAnsiTheme="minorHAnsi" w:cs="Times New Roman"/>
          <w:iCs/>
        </w:rPr>
        <w:t>) vias de igual teor, que, depois de lida e achada em ordem, vai assinada pelas partes.</w:t>
      </w:r>
      <w:r w:rsidRPr="00091B15">
        <w:rPr>
          <w:rFonts w:asciiTheme="minorHAnsi" w:hAnsiTheme="minorHAnsi" w:cs="Times New Roman"/>
          <w:iCs/>
          <w:color w:val="FF0000"/>
        </w:rPr>
        <w:t xml:space="preserve"> </w:t>
      </w:r>
    </w:p>
    <w:p w14:paraId="353FDBA4" w14:textId="6C369618" w:rsidR="00B658E4" w:rsidRPr="00875CF0" w:rsidRDefault="00B658E4" w:rsidP="00875CF0">
      <w:pPr>
        <w:adjustRightInd w:val="0"/>
        <w:spacing w:line="360" w:lineRule="auto"/>
        <w:ind w:right="459"/>
        <w:jc w:val="right"/>
        <w:rPr>
          <w:rFonts w:asciiTheme="minorHAnsi" w:hAnsiTheme="minorHAnsi" w:cs="Times New Roman"/>
          <w:b/>
          <w:bCs/>
          <w:iCs/>
        </w:rPr>
      </w:pPr>
      <w:r w:rsidRPr="00944E4B">
        <w:rPr>
          <w:rFonts w:asciiTheme="minorHAnsi" w:hAnsiTheme="minorHAnsi" w:cs="Times New Roman"/>
          <w:b/>
          <w:bCs/>
          <w:iCs/>
        </w:rPr>
        <w:t xml:space="preserve">São Joaquim de Barra, XX de XX de </w:t>
      </w:r>
      <w:r w:rsidR="002D5DEE" w:rsidRPr="002D5DEE">
        <w:rPr>
          <w:rFonts w:asciiTheme="minorHAnsi" w:hAnsiTheme="minorHAnsi" w:cs="Times New Roman"/>
          <w:b/>
          <w:bCs/>
          <w:iCs/>
        </w:rPr>
        <w:t>2026</w:t>
      </w:r>
      <w:r w:rsidRPr="00944E4B">
        <w:rPr>
          <w:rFonts w:asciiTheme="minorHAnsi" w:hAnsiTheme="minorHAnsi" w:cs="Times New Roman"/>
          <w:b/>
          <w:bCs/>
          <w:iCs/>
        </w:rPr>
        <w:t>.</w:t>
      </w:r>
    </w:p>
    <w:p w14:paraId="11F18141" w14:textId="77777777" w:rsidR="005827EF" w:rsidRDefault="005827EF" w:rsidP="00B658E4">
      <w:pPr>
        <w:tabs>
          <w:tab w:val="num" w:pos="426"/>
          <w:tab w:val="left" w:pos="709"/>
        </w:tabs>
        <w:rPr>
          <w:rFonts w:asciiTheme="minorHAnsi" w:hAnsiTheme="minorHAnsi" w:cstheme="minorHAnsi"/>
          <w:b/>
        </w:rPr>
      </w:pPr>
    </w:p>
    <w:p w14:paraId="6B201FC6" w14:textId="77777777" w:rsidR="005827EF" w:rsidRDefault="005827EF" w:rsidP="00B658E4">
      <w:pPr>
        <w:tabs>
          <w:tab w:val="num" w:pos="426"/>
          <w:tab w:val="left" w:pos="709"/>
        </w:tabs>
        <w:rPr>
          <w:rFonts w:asciiTheme="minorHAnsi" w:hAnsiTheme="minorHAnsi" w:cstheme="minorHAnsi"/>
          <w:b/>
        </w:rPr>
      </w:pPr>
    </w:p>
    <w:p w14:paraId="6DD9EAA8" w14:textId="78F85D4C" w:rsidR="00B658E4" w:rsidRPr="00091B15" w:rsidRDefault="00B658E4" w:rsidP="00B658E4">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14:paraId="5C0C2531" w14:textId="77777777" w:rsidR="00B658E4" w:rsidRPr="00091B15" w:rsidRDefault="00B658E4" w:rsidP="00B658E4">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14:paraId="58FBB3DF" w14:textId="77777777" w:rsidR="00B658E4" w:rsidRPr="00091B15" w:rsidRDefault="00B658E4" w:rsidP="00B658E4">
      <w:pPr>
        <w:tabs>
          <w:tab w:val="num" w:pos="426"/>
          <w:tab w:val="left" w:pos="709"/>
        </w:tabs>
        <w:rPr>
          <w:rFonts w:asciiTheme="minorHAnsi" w:hAnsiTheme="minorHAnsi" w:cstheme="minorHAnsi"/>
          <w:b/>
        </w:rPr>
      </w:pPr>
      <w:r w:rsidRPr="00091B15">
        <w:rPr>
          <w:rFonts w:asciiTheme="minorHAnsi" w:hAnsiTheme="minorHAnsi" w:cstheme="minorHAnsi"/>
        </w:rPr>
        <w:t>Prefeito</w:t>
      </w:r>
    </w:p>
    <w:p w14:paraId="4B306181" w14:textId="77777777" w:rsidR="00B658E4" w:rsidRPr="00091B15" w:rsidRDefault="00B658E4" w:rsidP="00750B3B">
      <w:pPr>
        <w:tabs>
          <w:tab w:val="num" w:pos="426"/>
          <w:tab w:val="left" w:pos="709"/>
        </w:tabs>
        <w:ind w:right="459"/>
        <w:jc w:val="right"/>
        <w:rPr>
          <w:rFonts w:asciiTheme="minorHAnsi" w:hAnsiTheme="minorHAnsi" w:cstheme="minorHAnsi"/>
          <w:b/>
        </w:rPr>
      </w:pPr>
      <w:r w:rsidRPr="00091B15">
        <w:rPr>
          <w:rFonts w:asciiTheme="minorHAnsi" w:hAnsiTheme="minorHAnsi" w:cstheme="minorHAnsi"/>
          <w:b/>
        </w:rPr>
        <w:t xml:space="preserve">Empresa Contratada </w:t>
      </w:r>
    </w:p>
    <w:p w14:paraId="1A19767F" w14:textId="77777777" w:rsidR="00B658E4" w:rsidRPr="00091B15" w:rsidRDefault="00B658E4" w:rsidP="00750B3B">
      <w:pPr>
        <w:pStyle w:val="Ttulo3"/>
        <w:tabs>
          <w:tab w:val="num" w:pos="426"/>
          <w:tab w:val="left" w:pos="709"/>
        </w:tabs>
        <w:ind w:left="0" w:right="459"/>
        <w:jc w:val="right"/>
        <w:rPr>
          <w:rFonts w:asciiTheme="minorHAnsi" w:hAnsiTheme="minorHAnsi" w:cstheme="minorHAnsi"/>
          <w:b w:val="0"/>
          <w:bCs w:val="0"/>
        </w:rPr>
      </w:pPr>
      <w:r w:rsidRPr="00091B15">
        <w:rPr>
          <w:rFonts w:asciiTheme="minorHAnsi" w:hAnsiTheme="minorHAnsi" w:cstheme="minorHAnsi"/>
          <w:b w:val="0"/>
          <w:bCs w:val="0"/>
        </w:rPr>
        <w:t>Representante legal</w:t>
      </w:r>
    </w:p>
    <w:p w14:paraId="5DE39770" w14:textId="77777777" w:rsidR="00B658E4" w:rsidRPr="00091B15" w:rsidRDefault="00B658E4" w:rsidP="00750B3B">
      <w:pPr>
        <w:tabs>
          <w:tab w:val="num" w:pos="426"/>
          <w:tab w:val="left" w:pos="709"/>
        </w:tabs>
        <w:ind w:right="459"/>
        <w:jc w:val="right"/>
        <w:rPr>
          <w:rFonts w:asciiTheme="minorHAnsi" w:hAnsiTheme="minorHAnsi" w:cstheme="minorHAnsi"/>
        </w:rPr>
      </w:pPr>
      <w:r w:rsidRPr="00091B15">
        <w:rPr>
          <w:rFonts w:asciiTheme="minorHAnsi" w:hAnsiTheme="minorHAnsi" w:cstheme="minorHAnsi"/>
        </w:rPr>
        <w:t xml:space="preserve">C.P.F/MF n.º: </w:t>
      </w:r>
    </w:p>
    <w:p w14:paraId="7F359174" w14:textId="77777777" w:rsidR="00B658E4" w:rsidRPr="00091B15" w:rsidRDefault="00B658E4" w:rsidP="00750B3B">
      <w:pPr>
        <w:tabs>
          <w:tab w:val="num" w:pos="426"/>
          <w:tab w:val="left" w:pos="709"/>
        </w:tabs>
        <w:ind w:right="459"/>
        <w:jc w:val="right"/>
        <w:rPr>
          <w:rFonts w:asciiTheme="minorHAnsi" w:hAnsiTheme="minorHAnsi" w:cstheme="minorHAnsi"/>
        </w:rPr>
      </w:pPr>
      <w:r w:rsidRPr="00091B15">
        <w:rPr>
          <w:rFonts w:asciiTheme="minorHAnsi" w:hAnsiTheme="minorHAnsi" w:cstheme="minorHAnsi"/>
        </w:rPr>
        <w:t xml:space="preserve">R.G n.º: </w:t>
      </w:r>
    </w:p>
    <w:p w14:paraId="1463CDCA" w14:textId="271E444A" w:rsidR="00B658E4" w:rsidRDefault="000B12C3" w:rsidP="00875CF0">
      <w:pPr>
        <w:tabs>
          <w:tab w:val="num" w:pos="426"/>
          <w:tab w:val="left" w:pos="709"/>
        </w:tabs>
        <w:ind w:right="459"/>
        <w:jc w:val="right"/>
        <w:rPr>
          <w:rFonts w:asciiTheme="minorHAnsi" w:hAnsiTheme="minorHAnsi" w:cstheme="minorHAnsi"/>
        </w:rPr>
      </w:pPr>
      <w:r>
        <w:rPr>
          <w:rFonts w:asciiTheme="minorHAnsi" w:hAnsiTheme="minorHAnsi" w:cstheme="minorHAnsi"/>
        </w:rPr>
        <w:t>Detentora</w:t>
      </w:r>
    </w:p>
    <w:p w14:paraId="53DA7D2C" w14:textId="77777777" w:rsidR="00B658E4" w:rsidRPr="00091B15" w:rsidRDefault="00B658E4" w:rsidP="00B658E4">
      <w:pPr>
        <w:tabs>
          <w:tab w:val="num" w:pos="426"/>
          <w:tab w:val="left" w:pos="709"/>
        </w:tabs>
        <w:rPr>
          <w:rFonts w:asciiTheme="minorHAnsi" w:hAnsiTheme="minorHAnsi" w:cstheme="minorHAnsi"/>
        </w:rPr>
      </w:pPr>
      <w:r w:rsidRPr="00091B15">
        <w:rPr>
          <w:rFonts w:asciiTheme="minorHAnsi" w:hAnsiTheme="minorHAnsi" w:cstheme="minorHAnsi"/>
        </w:rPr>
        <w:t>TESTEMUNHAS:</w:t>
      </w:r>
    </w:p>
    <w:p w14:paraId="3CBCA384" w14:textId="57E3E091" w:rsidR="00B658E4" w:rsidRDefault="00B658E4" w:rsidP="00D04B5D">
      <w:pPr>
        <w:pStyle w:val="Ttulo5"/>
        <w:keepLines w:val="0"/>
        <w:widowControl/>
        <w:tabs>
          <w:tab w:val="num" w:pos="426"/>
          <w:tab w:val="left" w:pos="709"/>
        </w:tabs>
        <w:suppressAutoHyphens/>
        <w:autoSpaceDE/>
        <w:autoSpaceDN/>
        <w:spacing w:before="0"/>
        <w:jc w:val="both"/>
        <w:rPr>
          <w:rFonts w:asciiTheme="minorHAnsi" w:hAnsiTheme="minorHAnsi" w:cstheme="minorHAnsi"/>
          <w:b/>
          <w:color w:val="auto"/>
        </w:rPr>
      </w:pPr>
    </w:p>
    <w:p w14:paraId="5C2B0778" w14:textId="77777777" w:rsidR="00D04B5D" w:rsidRPr="00D04B5D" w:rsidRDefault="00D04B5D" w:rsidP="00D04B5D"/>
    <w:p w14:paraId="2BD9DDD0" w14:textId="1C3A7C6C" w:rsidR="00B658E4" w:rsidRPr="00091B15" w:rsidRDefault="008133F3" w:rsidP="00D24BF9">
      <w:pPr>
        <w:pStyle w:val="Ttulo5"/>
        <w:keepLines w:val="0"/>
        <w:widowControl/>
        <w:numPr>
          <w:ilvl w:val="4"/>
          <w:numId w:val="6"/>
        </w:numPr>
        <w:tabs>
          <w:tab w:val="num" w:pos="426"/>
          <w:tab w:val="left" w:pos="709"/>
        </w:tabs>
        <w:suppressAutoHyphens/>
        <w:autoSpaceDE/>
        <w:autoSpaceDN/>
        <w:spacing w:before="0"/>
        <w:jc w:val="both"/>
        <w:rPr>
          <w:rFonts w:asciiTheme="minorHAnsi" w:hAnsiTheme="minorHAnsi" w:cstheme="minorHAnsi"/>
          <w:b/>
          <w:color w:val="auto"/>
        </w:rPr>
      </w:pPr>
      <w:r>
        <w:rPr>
          <w:rFonts w:asciiTheme="minorHAnsi" w:hAnsiTheme="minorHAnsi" w:cstheme="minorHAnsi"/>
          <w:b/>
          <w:bCs/>
          <w:color w:val="auto"/>
        </w:rPr>
        <w:t xml:space="preserve">                        </w:t>
      </w:r>
      <w:r w:rsidR="00B658E4" w:rsidRPr="00373494">
        <w:rPr>
          <w:rFonts w:asciiTheme="minorHAnsi" w:hAnsiTheme="minorHAnsi" w:cstheme="minorHAnsi"/>
          <w:b/>
          <w:bCs/>
          <w:color w:val="auto"/>
        </w:rPr>
        <w:t>________________________</w:t>
      </w:r>
      <w:r w:rsidR="00B658E4" w:rsidRPr="00091B15">
        <w:rPr>
          <w:rFonts w:asciiTheme="minorHAnsi" w:hAnsiTheme="minorHAnsi" w:cstheme="minorHAnsi"/>
          <w:color w:val="auto"/>
        </w:rPr>
        <w:tab/>
      </w:r>
      <w:r w:rsidR="00B658E4" w:rsidRPr="00091B15">
        <w:rPr>
          <w:rFonts w:asciiTheme="minorHAnsi" w:hAnsiTheme="minorHAnsi" w:cstheme="minorHAnsi"/>
          <w:color w:val="auto"/>
        </w:rPr>
        <w:tab/>
      </w:r>
      <w:r w:rsidR="00B658E4" w:rsidRPr="00091B15">
        <w:rPr>
          <w:rFonts w:asciiTheme="minorHAnsi" w:hAnsiTheme="minorHAnsi" w:cstheme="minorHAnsi"/>
          <w:color w:val="auto"/>
        </w:rPr>
        <w:tab/>
      </w:r>
      <w:r w:rsidR="00B658E4" w:rsidRPr="00091B15">
        <w:rPr>
          <w:rFonts w:asciiTheme="minorHAnsi" w:hAnsiTheme="minorHAnsi" w:cstheme="minorHAnsi"/>
          <w:color w:val="auto"/>
        </w:rPr>
        <w:tab/>
      </w:r>
      <w:r w:rsidR="00B658E4" w:rsidRPr="00373494">
        <w:rPr>
          <w:rFonts w:asciiTheme="minorHAnsi" w:hAnsiTheme="minorHAnsi" w:cstheme="minorHAnsi"/>
          <w:b/>
          <w:bCs/>
          <w:color w:val="auto"/>
        </w:rPr>
        <w:t>_______________________</w:t>
      </w:r>
    </w:p>
    <w:p w14:paraId="72ACEF4C" w14:textId="44D9DF7E" w:rsidR="00307363" w:rsidRPr="0038635D" w:rsidRDefault="005827EF" w:rsidP="0038635D">
      <w:pPr>
        <w:tabs>
          <w:tab w:val="num" w:pos="426"/>
          <w:tab w:val="left" w:pos="709"/>
        </w:tabs>
        <w:rPr>
          <w:rFonts w:asciiTheme="minorHAnsi" w:hAnsiTheme="minorHAnsi" w:cstheme="minorHAnsi"/>
        </w:rPr>
      </w:pPr>
      <w:r>
        <w:rPr>
          <w:rFonts w:asciiTheme="minorHAnsi" w:hAnsiTheme="minorHAnsi" w:cstheme="minorHAnsi"/>
        </w:rPr>
        <w:t xml:space="preserve"> </w:t>
      </w:r>
      <w:r w:rsidR="00B658E4" w:rsidRPr="00091B15">
        <w:rPr>
          <w:rFonts w:asciiTheme="minorHAnsi" w:hAnsiTheme="minorHAnsi" w:cstheme="minorHAnsi"/>
        </w:rPr>
        <w:t>CPF/MF n.º________________</w:t>
      </w:r>
      <w:r w:rsidR="00B658E4" w:rsidRPr="00091B15">
        <w:rPr>
          <w:rFonts w:asciiTheme="minorHAnsi" w:hAnsiTheme="minorHAnsi" w:cstheme="minorHAnsi"/>
        </w:rPr>
        <w:tab/>
      </w:r>
      <w:r w:rsidR="00B658E4" w:rsidRPr="00091B15">
        <w:rPr>
          <w:rFonts w:asciiTheme="minorHAnsi" w:hAnsiTheme="minorHAnsi" w:cstheme="minorHAnsi"/>
        </w:rPr>
        <w:tab/>
      </w:r>
      <w:r w:rsidR="00B658E4" w:rsidRPr="00091B15">
        <w:rPr>
          <w:rFonts w:asciiTheme="minorHAnsi" w:hAnsiTheme="minorHAnsi" w:cstheme="minorHAnsi"/>
        </w:rPr>
        <w:tab/>
      </w:r>
      <w:r w:rsidR="00B658E4" w:rsidRPr="00091B15">
        <w:rPr>
          <w:rFonts w:asciiTheme="minorHAnsi" w:hAnsiTheme="minorHAnsi" w:cstheme="minorHAnsi"/>
        </w:rPr>
        <w:tab/>
        <w:t>CPF/MF n.º_______________</w:t>
      </w:r>
    </w:p>
    <w:p w14:paraId="69543914" w14:textId="39A18443" w:rsidR="00204080" w:rsidRDefault="00204080" w:rsidP="0038635D"/>
    <w:p w14:paraId="283D2A7A" w14:textId="4657651B" w:rsidR="0080475F" w:rsidRDefault="0080475F" w:rsidP="0038635D"/>
    <w:p w14:paraId="21CE862A" w14:textId="0AFDCC6F" w:rsidR="00426D63" w:rsidRDefault="00426D63" w:rsidP="0038635D"/>
    <w:p w14:paraId="45986344" w14:textId="0224F03D" w:rsidR="00426D63" w:rsidRDefault="00426D63" w:rsidP="0038635D"/>
    <w:p w14:paraId="5E21010A" w14:textId="3331D545" w:rsidR="00426D63" w:rsidRDefault="00426D63" w:rsidP="0038635D"/>
    <w:p w14:paraId="6B2E208B" w14:textId="77777777" w:rsidR="00426D63" w:rsidRPr="0038635D" w:rsidRDefault="00426D63" w:rsidP="0038635D"/>
    <w:p w14:paraId="74A979F2" w14:textId="77777777" w:rsidR="006361EB" w:rsidRDefault="006361EB">
      <w:pPr>
        <w:rPr>
          <w:rFonts w:ascii="Calibri" w:eastAsiaTheme="majorEastAsia" w:hAnsi="Calibri" w:cs="Calibri"/>
          <w:b/>
        </w:rPr>
      </w:pPr>
      <w:r>
        <w:rPr>
          <w:rFonts w:ascii="Calibri" w:hAnsi="Calibri" w:cs="Calibri"/>
          <w:b/>
        </w:rPr>
        <w:br w:type="page"/>
      </w:r>
    </w:p>
    <w:p w14:paraId="25FC7417" w14:textId="2DC4DEF0" w:rsidR="00F33D02" w:rsidRPr="00F46294" w:rsidRDefault="00F33D02" w:rsidP="00D24BF9">
      <w:pPr>
        <w:pStyle w:val="Ttulo5"/>
        <w:keepLines w:val="0"/>
        <w:widowControl/>
        <w:numPr>
          <w:ilvl w:val="0"/>
          <w:numId w:val="7"/>
        </w:numPr>
        <w:suppressAutoHyphens/>
        <w:autoSpaceDE/>
        <w:autoSpaceDN/>
        <w:spacing w:before="0" w:after="120"/>
        <w:ind w:right="125"/>
        <w:jc w:val="center"/>
        <w:rPr>
          <w:rFonts w:ascii="Calibri" w:hAnsi="Calibri" w:cs="Calibri"/>
          <w:b/>
          <w:color w:val="auto"/>
        </w:rPr>
      </w:pPr>
      <w:r w:rsidRPr="00F46294">
        <w:rPr>
          <w:rFonts w:ascii="Calibri" w:hAnsi="Calibri" w:cs="Calibri"/>
          <w:b/>
          <w:color w:val="auto"/>
        </w:rPr>
        <w:lastRenderedPageBreak/>
        <w:t xml:space="preserve">ANEXO </w:t>
      </w:r>
      <w:r w:rsidR="009B269A">
        <w:rPr>
          <w:rFonts w:ascii="Calibri" w:hAnsi="Calibri" w:cs="Calibri"/>
          <w:b/>
          <w:color w:val="auto"/>
        </w:rPr>
        <w:t>VII</w:t>
      </w:r>
    </w:p>
    <w:p w14:paraId="60FE639B" w14:textId="6EB7CAD1" w:rsidR="00F33D02" w:rsidRPr="008C4311" w:rsidRDefault="00F33D02" w:rsidP="00F33D02">
      <w:pPr>
        <w:suppressAutoHyphens/>
        <w:jc w:val="center"/>
        <w:rPr>
          <w:rFonts w:ascii="Calibri" w:eastAsia="Lucida Sans Unicode" w:hAnsi="Calibri" w:cs="Calibri"/>
          <w:b/>
          <w:u w:val="single"/>
        </w:rPr>
      </w:pPr>
      <w:r w:rsidRPr="008C4311">
        <w:rPr>
          <w:rFonts w:ascii="Calibri" w:eastAsia="Lucida Sans Unicode" w:hAnsi="Calibri" w:cs="Calibri"/>
          <w:b/>
          <w:u w:val="single"/>
        </w:rPr>
        <w:t>MINUTA DO TERMO DE CIÊNCIA E DE NOTIFICAÇÃO</w:t>
      </w:r>
    </w:p>
    <w:p w14:paraId="27881081" w14:textId="77777777" w:rsidR="00F33D02" w:rsidRPr="005B6E27" w:rsidRDefault="00F33D02" w:rsidP="00F33D02">
      <w:pPr>
        <w:suppressAutoHyphens/>
        <w:rPr>
          <w:rFonts w:ascii="Calibri" w:eastAsia="Lucida Sans Unicode" w:hAnsi="Calibri" w:cs="Calibri"/>
        </w:rPr>
      </w:pPr>
    </w:p>
    <w:p w14:paraId="29EDDA83"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CONTRATANTE: PREFEITURA DE SÃO JOAQUIM DA BARRA /SP</w:t>
      </w:r>
    </w:p>
    <w:p w14:paraId="742EA302" w14:textId="59BA2D8F" w:rsidR="00F33D02" w:rsidRPr="005B6E27" w:rsidRDefault="00647347" w:rsidP="00F33D02">
      <w:pPr>
        <w:suppressAutoHyphens/>
        <w:rPr>
          <w:rFonts w:ascii="Calibri" w:eastAsia="Lucida Sans Unicode" w:hAnsi="Calibri" w:cs="Calibri"/>
        </w:rPr>
      </w:pPr>
      <w:r>
        <w:rPr>
          <w:rFonts w:ascii="Calibri" w:eastAsia="Lucida Sans Unicode" w:hAnsi="Calibri" w:cs="Calibri"/>
        </w:rPr>
        <w:t>DETENTORA</w:t>
      </w:r>
      <w:r w:rsidR="00F33D02" w:rsidRPr="005B6E27">
        <w:rPr>
          <w:rFonts w:ascii="Calibri" w:eastAsia="Lucida Sans Unicode" w:hAnsi="Calibri" w:cs="Calibri"/>
        </w:rPr>
        <w:t xml:space="preserve">: _______________________________________ </w:t>
      </w:r>
    </w:p>
    <w:p w14:paraId="3C30832E" w14:textId="10817A2D" w:rsidR="00F33D02" w:rsidRPr="005B6E27" w:rsidRDefault="00F33D02" w:rsidP="00F33D02">
      <w:pPr>
        <w:suppressAutoHyphens/>
        <w:rPr>
          <w:rFonts w:ascii="Calibri" w:eastAsia="Lucida Sans Unicode" w:hAnsi="Calibri" w:cs="Calibri"/>
        </w:rPr>
      </w:pPr>
      <w:r>
        <w:rPr>
          <w:rFonts w:ascii="Calibri" w:eastAsia="Lucida Sans Unicode" w:hAnsi="Calibri" w:cs="Calibri"/>
        </w:rPr>
        <w:t>ATA DE REGISTRO DE PREÇOS</w:t>
      </w:r>
      <w:r w:rsidRPr="005B6E27">
        <w:rPr>
          <w:rFonts w:ascii="Calibri" w:eastAsia="Lucida Sans Unicode" w:hAnsi="Calibri" w:cs="Calibri"/>
        </w:rPr>
        <w:t xml:space="preserve"> N° ___/</w:t>
      </w:r>
      <w:r>
        <w:rPr>
          <w:rFonts w:ascii="Calibri" w:eastAsia="Lucida Sans Unicode" w:hAnsi="Calibri" w:cs="Calibri"/>
        </w:rPr>
        <w:t>202</w:t>
      </w:r>
      <w:r w:rsidR="002D5DEE">
        <w:rPr>
          <w:rFonts w:ascii="Calibri" w:eastAsia="Lucida Sans Unicode" w:hAnsi="Calibri" w:cs="Calibri"/>
        </w:rPr>
        <w:t>6</w:t>
      </w:r>
      <w:r>
        <w:rPr>
          <w:rFonts w:ascii="Calibri" w:eastAsia="Lucida Sans Unicode" w:hAnsi="Calibri" w:cs="Calibri"/>
        </w:rPr>
        <w:t xml:space="preserve"> – PREGÃO ELETRÔNICO</w:t>
      </w:r>
    </w:p>
    <w:p w14:paraId="2C255481" w14:textId="46A79397" w:rsidR="00F33D02" w:rsidRPr="005B6E27" w:rsidRDefault="00F33D02" w:rsidP="00F33D02">
      <w:pPr>
        <w:suppressAutoHyphens/>
        <w:rPr>
          <w:rFonts w:ascii="Calibri" w:eastAsia="Lucida Sans Unicode" w:hAnsi="Calibri" w:cs="Calibri"/>
        </w:rPr>
      </w:pPr>
      <w:r w:rsidRPr="00F72490">
        <w:rPr>
          <w:rFonts w:ascii="Calibri" w:eastAsia="Lucida Sans Unicode" w:hAnsi="Calibri" w:cs="Calibri"/>
        </w:rPr>
        <w:t xml:space="preserve">PREGÃO ELETRÔNICO N.º </w:t>
      </w:r>
      <w:r w:rsidR="00066E7A">
        <w:rPr>
          <w:rFonts w:ascii="Calibri" w:eastAsia="Lucida Sans Unicode" w:hAnsi="Calibri" w:cs="Calibri"/>
        </w:rPr>
        <w:t>020/2026</w:t>
      </w:r>
    </w:p>
    <w:p w14:paraId="1CA7071D" w14:textId="77777777" w:rsidR="00F33D02" w:rsidRPr="005B6E27" w:rsidRDefault="00F33D02" w:rsidP="00F33D02">
      <w:pPr>
        <w:suppressAutoHyphens/>
        <w:rPr>
          <w:rFonts w:ascii="Calibri" w:eastAsia="Lucida Sans Unicode" w:hAnsi="Calibri" w:cs="Calibri"/>
        </w:rPr>
      </w:pPr>
    </w:p>
    <w:p w14:paraId="64C921B7" w14:textId="13C511DF" w:rsidR="003D0524" w:rsidRDefault="003D0524" w:rsidP="003D0524">
      <w:pPr>
        <w:jc w:val="both"/>
        <w:rPr>
          <w:rFonts w:asciiTheme="minorHAnsi" w:hAnsiTheme="minorHAnsi"/>
          <w:b/>
          <w:bCs/>
        </w:rPr>
      </w:pPr>
      <w:r w:rsidRPr="005D16FC">
        <w:rPr>
          <w:rFonts w:asciiTheme="minorHAnsi" w:hAnsiTheme="minorHAnsi" w:cstheme="minorHAnsi"/>
          <w:b/>
        </w:rPr>
        <w:t xml:space="preserve">OBJETO: </w:t>
      </w:r>
      <w:r>
        <w:rPr>
          <w:rFonts w:asciiTheme="minorHAnsi" w:hAnsiTheme="minorHAnsi" w:cs="Calibri"/>
          <w:b/>
        </w:rPr>
        <w:t xml:space="preserve"> </w:t>
      </w:r>
      <w:r w:rsidR="001D5CF7" w:rsidRPr="00635DB0">
        <w:rPr>
          <w:rFonts w:ascii="Calibri" w:hAnsi="Calibri"/>
          <w:b/>
          <w:bCs/>
        </w:rPr>
        <w:t xml:space="preserve">REGISTRO DE PREÇOS VISANDO À CONTRATAÇÃO DE EMPRESA PARA PRESTAÇÃO DE SERVIÇOS </w:t>
      </w:r>
      <w:r w:rsidR="001D5CF7">
        <w:rPr>
          <w:rFonts w:ascii="Calibri" w:hAnsi="Calibri"/>
          <w:b/>
          <w:bCs/>
        </w:rPr>
        <w:t>EM</w:t>
      </w:r>
      <w:r w:rsidR="001D5CF7" w:rsidRPr="00635DB0">
        <w:rPr>
          <w:rFonts w:ascii="Calibri" w:hAnsi="Calibri"/>
          <w:b/>
          <w:bCs/>
        </w:rPr>
        <w:t xml:space="preserve"> MANUTENÇÃO MECÂNICA, COM O FORNECIMENTO DE PEÇAS E ACESSÓRIOS AUTOMOTIVOS, </w:t>
      </w:r>
      <w:r w:rsidR="001D5CF7" w:rsidRPr="00635DB0">
        <w:rPr>
          <w:rStyle w:val="Forte"/>
          <w:rFonts w:ascii="Calibri" w:hAnsi="Calibri"/>
        </w:rPr>
        <w:t>ORIGINAIS OU GENUÍNOS E NOVOS</w:t>
      </w:r>
      <w:r w:rsidR="001D5CF7" w:rsidRPr="00635DB0">
        <w:rPr>
          <w:rFonts w:ascii="Calibri" w:hAnsi="Calibri"/>
          <w:b/>
          <w:bCs/>
        </w:rPr>
        <w:t xml:space="preserve">, PARA A MANUTENÇÃO CORRETIVA E PREVENTIVA DA FROTA DE VEÍCULOS PERTENCENTES AO MUNICÍPIO DE SÃO JOAQUIM DA BARRA, DE FORMA PARCELADA, PELO PERÍODO DE 12 (DOZE) MESES, CONFORME DESCRIÇÕES, QUANTITATIVOS E CONDIÇÕES </w:t>
      </w:r>
      <w:r w:rsidR="00FD70DE">
        <w:rPr>
          <w:rFonts w:asciiTheme="minorHAnsi" w:hAnsiTheme="minorHAnsi" w:cs="Calibri"/>
          <w:b/>
        </w:rPr>
        <w:t>CONSTANTES NO ANEXO I DO EDITAL</w:t>
      </w:r>
      <w:r w:rsidR="00FD70DE">
        <w:rPr>
          <w:rFonts w:asciiTheme="minorHAnsi" w:hAnsiTheme="minorHAnsi"/>
          <w:b/>
          <w:bCs/>
        </w:rPr>
        <w:t>.</w:t>
      </w:r>
    </w:p>
    <w:p w14:paraId="6E91D275" w14:textId="77777777" w:rsidR="005C0D5C" w:rsidRDefault="005C0D5C" w:rsidP="003D0524">
      <w:pPr>
        <w:jc w:val="both"/>
        <w:rPr>
          <w:b/>
          <w:bCs/>
        </w:rPr>
      </w:pPr>
    </w:p>
    <w:p w14:paraId="47A306C6" w14:textId="77777777" w:rsidR="00511797" w:rsidRPr="004E4079" w:rsidRDefault="00511797" w:rsidP="009117FA">
      <w:pPr>
        <w:tabs>
          <w:tab w:val="left" w:pos="9498"/>
        </w:tabs>
        <w:suppressAutoHyphens/>
        <w:ind w:right="317"/>
        <w:rPr>
          <w:rFonts w:asciiTheme="minorHAnsi" w:eastAsia="Lucida Sans Unicode" w:hAnsiTheme="minorHAnsi" w:cs="Calibri"/>
        </w:rPr>
      </w:pPr>
      <w:r w:rsidRPr="004E4079">
        <w:rPr>
          <w:rFonts w:asciiTheme="minorHAnsi" w:eastAsia="Lucida Sans Unicode" w:hAnsiTheme="minorHAnsi" w:cs="Calibri"/>
        </w:rPr>
        <w:t xml:space="preserve">Pelo presente TERMO, nós, abaixo identificados: </w:t>
      </w:r>
    </w:p>
    <w:p w14:paraId="5447C3BA" w14:textId="77777777" w:rsidR="00511797" w:rsidRPr="004E4079" w:rsidRDefault="00511797" w:rsidP="009117FA">
      <w:pPr>
        <w:tabs>
          <w:tab w:val="left" w:pos="9498"/>
        </w:tabs>
        <w:suppressAutoHyphens/>
        <w:ind w:right="317"/>
        <w:rPr>
          <w:rFonts w:asciiTheme="minorHAnsi" w:eastAsia="Lucida Sans Unicode" w:hAnsiTheme="minorHAnsi" w:cs="Calibri"/>
        </w:rPr>
      </w:pPr>
    </w:p>
    <w:p w14:paraId="602CA2B1" w14:textId="77777777" w:rsidR="00511797" w:rsidRPr="0032007E" w:rsidRDefault="00511797" w:rsidP="009117FA">
      <w:pPr>
        <w:tabs>
          <w:tab w:val="left" w:pos="9498"/>
        </w:tabs>
        <w:ind w:right="317"/>
        <w:jc w:val="both"/>
        <w:rPr>
          <w:rFonts w:ascii="Calibri" w:hAnsi="Calibri" w:cs="Calibri"/>
          <w:b/>
        </w:rPr>
      </w:pPr>
      <w:r>
        <w:rPr>
          <w:rFonts w:ascii="Calibri" w:hAnsi="Calibri" w:cs="Calibri"/>
          <w:b/>
        </w:rPr>
        <w:t>1</w:t>
      </w:r>
      <w:r w:rsidRPr="0032007E">
        <w:rPr>
          <w:rFonts w:ascii="Calibri" w:hAnsi="Calibri" w:cs="Calibri"/>
          <w:b/>
        </w:rPr>
        <w:t xml:space="preserve">. Estamos CIENTES de que: </w:t>
      </w:r>
    </w:p>
    <w:p w14:paraId="2B6A3E43" w14:textId="77777777" w:rsidR="00511797" w:rsidRPr="0032007E" w:rsidRDefault="00511797" w:rsidP="009117FA">
      <w:pPr>
        <w:tabs>
          <w:tab w:val="left" w:pos="9498"/>
        </w:tabs>
        <w:ind w:right="317"/>
        <w:jc w:val="both"/>
        <w:rPr>
          <w:rFonts w:ascii="Calibri" w:hAnsi="Calibri" w:cs="Calibri"/>
        </w:rPr>
      </w:pPr>
    </w:p>
    <w:p w14:paraId="25E361A4"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a)</w:t>
      </w:r>
      <w:r w:rsidRPr="0032007E">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1F258721" w14:textId="77777777" w:rsidR="00511797" w:rsidRPr="0032007E" w:rsidRDefault="00511797" w:rsidP="009117FA">
      <w:pPr>
        <w:tabs>
          <w:tab w:val="left" w:pos="9498"/>
        </w:tabs>
        <w:ind w:right="317"/>
        <w:jc w:val="both"/>
        <w:rPr>
          <w:rFonts w:ascii="Calibri" w:hAnsi="Calibri" w:cs="Calibri"/>
        </w:rPr>
      </w:pPr>
    </w:p>
    <w:p w14:paraId="7DBDB974"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b)</w:t>
      </w:r>
      <w:r w:rsidRPr="0032007E">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72808761" w14:textId="77777777" w:rsidR="00511797" w:rsidRPr="0032007E" w:rsidRDefault="00511797" w:rsidP="009117FA">
      <w:pPr>
        <w:tabs>
          <w:tab w:val="left" w:pos="9498"/>
        </w:tabs>
        <w:ind w:right="317"/>
        <w:jc w:val="both"/>
        <w:rPr>
          <w:rFonts w:ascii="Calibri" w:hAnsi="Calibri" w:cs="Calibri"/>
        </w:rPr>
      </w:pPr>
    </w:p>
    <w:p w14:paraId="47D69856"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c)</w:t>
      </w:r>
      <w:r w:rsidRPr="0032007E">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0E9EFE13" w14:textId="77777777" w:rsidR="00511797" w:rsidRPr="0032007E" w:rsidRDefault="00511797" w:rsidP="009117FA">
      <w:pPr>
        <w:tabs>
          <w:tab w:val="left" w:pos="9498"/>
        </w:tabs>
        <w:ind w:right="317"/>
        <w:jc w:val="both"/>
        <w:rPr>
          <w:rFonts w:ascii="Calibri" w:hAnsi="Calibri" w:cs="Calibri"/>
        </w:rPr>
      </w:pPr>
    </w:p>
    <w:p w14:paraId="0485E8C9"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d)</w:t>
      </w:r>
      <w:r w:rsidRPr="0032007E">
        <w:rPr>
          <w:rFonts w:ascii="Calibri" w:hAnsi="Calibri" w:cs="Calibri"/>
        </w:rPr>
        <w:t xml:space="preserve"> As informações pessoais dos responsáveis pela </w:t>
      </w:r>
      <w:r w:rsidRPr="0032007E">
        <w:rPr>
          <w:rFonts w:ascii="Calibri" w:hAnsi="Calibri" w:cs="Calibri"/>
          <w:u w:val="single"/>
        </w:rPr>
        <w:t>contratante</w:t>
      </w:r>
      <w:r w:rsidRPr="0032007E">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14:paraId="20401E3E"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rPr>
        <w:t xml:space="preserve"> </w:t>
      </w:r>
    </w:p>
    <w:p w14:paraId="56D50557"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e)</w:t>
      </w:r>
      <w:r w:rsidRPr="0032007E">
        <w:rPr>
          <w:rFonts w:ascii="Calibri" w:hAnsi="Calibri" w:cs="Calibri"/>
        </w:rPr>
        <w:t xml:space="preserve"> É de exclusiva responsabilidade do contratado manter seus dados sempre atualizados.</w:t>
      </w:r>
    </w:p>
    <w:p w14:paraId="453ACC1F" w14:textId="77777777" w:rsidR="00511797" w:rsidRPr="0032007E" w:rsidRDefault="00511797" w:rsidP="009117FA">
      <w:pPr>
        <w:tabs>
          <w:tab w:val="left" w:pos="9498"/>
        </w:tabs>
        <w:ind w:right="317"/>
        <w:jc w:val="both"/>
        <w:rPr>
          <w:rFonts w:ascii="Calibri" w:hAnsi="Calibri" w:cs="Calibri"/>
        </w:rPr>
      </w:pPr>
    </w:p>
    <w:p w14:paraId="7BB5A237" w14:textId="77777777" w:rsidR="00511797" w:rsidRPr="0032007E" w:rsidRDefault="00511797" w:rsidP="009117FA">
      <w:pPr>
        <w:tabs>
          <w:tab w:val="left" w:pos="9498"/>
        </w:tabs>
        <w:ind w:right="317"/>
        <w:jc w:val="both"/>
        <w:rPr>
          <w:rFonts w:ascii="Calibri" w:hAnsi="Calibri" w:cs="Calibri"/>
          <w:b/>
        </w:rPr>
      </w:pPr>
      <w:r w:rsidRPr="0032007E">
        <w:rPr>
          <w:rFonts w:ascii="Calibri" w:hAnsi="Calibri" w:cs="Calibri"/>
          <w:b/>
        </w:rPr>
        <w:t xml:space="preserve">2. Damo-nos por NOTIFICADOS para: </w:t>
      </w:r>
    </w:p>
    <w:p w14:paraId="021D19D6" w14:textId="77777777" w:rsidR="00511797" w:rsidRPr="0032007E" w:rsidRDefault="00511797" w:rsidP="009117FA">
      <w:pPr>
        <w:tabs>
          <w:tab w:val="left" w:pos="9498"/>
        </w:tabs>
        <w:ind w:right="317"/>
        <w:jc w:val="both"/>
        <w:rPr>
          <w:rFonts w:ascii="Calibri" w:hAnsi="Calibri" w:cs="Calibri"/>
        </w:rPr>
      </w:pPr>
    </w:p>
    <w:p w14:paraId="3174D1FA"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a)</w:t>
      </w:r>
      <w:r w:rsidRPr="0032007E">
        <w:rPr>
          <w:rFonts w:ascii="Calibri" w:hAnsi="Calibri" w:cs="Calibri"/>
        </w:rPr>
        <w:t xml:space="preserve"> O acompanhamento dos atos do processo até seu julgamento final e consequente publicação; </w:t>
      </w:r>
    </w:p>
    <w:p w14:paraId="69A8363E" w14:textId="77777777" w:rsidR="00511797" w:rsidRPr="0032007E" w:rsidRDefault="00511797" w:rsidP="009117FA">
      <w:pPr>
        <w:tabs>
          <w:tab w:val="left" w:pos="9498"/>
        </w:tabs>
        <w:ind w:right="317"/>
        <w:jc w:val="both"/>
        <w:rPr>
          <w:rFonts w:ascii="Calibri" w:hAnsi="Calibri" w:cs="Calibri"/>
        </w:rPr>
      </w:pPr>
      <w:r w:rsidRPr="0032007E">
        <w:rPr>
          <w:rFonts w:ascii="Calibri" w:hAnsi="Calibri" w:cs="Calibri"/>
          <w:b/>
        </w:rPr>
        <w:t>b)</w:t>
      </w:r>
      <w:r w:rsidRPr="0032007E">
        <w:rPr>
          <w:rFonts w:ascii="Calibri" w:hAnsi="Calibri" w:cs="Calibri"/>
        </w:rPr>
        <w:t xml:space="preserve"> Se for o caso e de nosso interesse, nos prazos e nas formas legais e regimentais, exercer o direito de defesa, interpor recursos e o que mais couber. </w:t>
      </w:r>
    </w:p>
    <w:p w14:paraId="07350A4B" w14:textId="77777777" w:rsidR="00F33D02" w:rsidRPr="005B6E27" w:rsidRDefault="00F33D02" w:rsidP="00F33D02">
      <w:pPr>
        <w:suppressAutoHyphens/>
        <w:rPr>
          <w:rFonts w:ascii="Calibri" w:eastAsia="Lucida Sans Unicode" w:hAnsi="Calibri" w:cs="Calibri"/>
        </w:rPr>
      </w:pPr>
    </w:p>
    <w:p w14:paraId="18D89B0B" w14:textId="046B589C" w:rsidR="00F33D02" w:rsidRPr="009117FA" w:rsidRDefault="00F33D02" w:rsidP="00F33D02">
      <w:pPr>
        <w:suppressAutoHyphens/>
        <w:rPr>
          <w:rFonts w:ascii="Calibri" w:eastAsia="Lucida Sans Unicode" w:hAnsi="Calibri" w:cs="Calibri"/>
          <w:b/>
          <w:bCs/>
        </w:rPr>
      </w:pPr>
      <w:r w:rsidRPr="009117FA">
        <w:rPr>
          <w:rFonts w:ascii="Calibri" w:eastAsia="Lucida Sans Unicode" w:hAnsi="Calibri" w:cs="Calibri"/>
          <w:b/>
          <w:bCs/>
        </w:rPr>
        <w:t xml:space="preserve">São Joaquim da Barra - SP, XX de XX de </w:t>
      </w:r>
      <w:r w:rsidR="002D5DEE" w:rsidRPr="002D5DEE">
        <w:rPr>
          <w:rFonts w:ascii="Calibri" w:eastAsia="Lucida Sans Unicode" w:hAnsi="Calibri" w:cs="Calibri"/>
          <w:b/>
          <w:bCs/>
        </w:rPr>
        <w:t>2026</w:t>
      </w:r>
      <w:r w:rsidRPr="009117FA">
        <w:rPr>
          <w:rFonts w:ascii="Calibri" w:eastAsia="Lucida Sans Unicode" w:hAnsi="Calibri" w:cs="Calibri"/>
          <w:b/>
          <w:bCs/>
        </w:rPr>
        <w:t xml:space="preserve">. </w:t>
      </w:r>
    </w:p>
    <w:p w14:paraId="21C13EFE" w14:textId="77777777" w:rsidR="00F33D02" w:rsidRDefault="00F33D02" w:rsidP="00F33D02">
      <w:pPr>
        <w:suppressAutoHyphens/>
        <w:rPr>
          <w:rFonts w:ascii="Calibri" w:eastAsia="Lucida Sans Unicode" w:hAnsi="Calibri" w:cs="Calibri"/>
          <w:b/>
          <w:bCs/>
        </w:rPr>
      </w:pPr>
    </w:p>
    <w:p w14:paraId="0D9A67B9" w14:textId="77777777" w:rsidR="00F33D02" w:rsidRDefault="00F33D02" w:rsidP="00F33D02">
      <w:pPr>
        <w:suppressAutoHyphens/>
        <w:rPr>
          <w:rFonts w:ascii="Calibri" w:eastAsia="Lucida Sans Unicode" w:hAnsi="Calibri" w:cs="Calibri"/>
          <w:b/>
          <w:bCs/>
        </w:rPr>
      </w:pPr>
      <w:r w:rsidRPr="005B6E27">
        <w:rPr>
          <w:rFonts w:ascii="Calibri" w:eastAsia="Lucida Sans Unicode" w:hAnsi="Calibri" w:cs="Calibri"/>
          <w:b/>
          <w:bCs/>
        </w:rPr>
        <w:t>AUTORIDADE MÁXIMA DO ÓRGÃO/ENTIDADE:</w:t>
      </w:r>
    </w:p>
    <w:p w14:paraId="7789E8B0" w14:textId="77777777" w:rsidR="00F33D02" w:rsidRPr="005B6E27" w:rsidRDefault="00F33D02" w:rsidP="00F33D02">
      <w:pPr>
        <w:suppressAutoHyphens/>
        <w:rPr>
          <w:rFonts w:ascii="Calibri" w:eastAsia="Lucida Sans Unicode" w:hAnsi="Calibri" w:cs="Calibri"/>
          <w:b/>
          <w:bCs/>
        </w:rPr>
      </w:pPr>
    </w:p>
    <w:p w14:paraId="00B0A8E5"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Dr. Wagner José Schmidt</w:t>
      </w:r>
    </w:p>
    <w:p w14:paraId="144BFD8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Prefeito </w:t>
      </w:r>
    </w:p>
    <w:p w14:paraId="424A27EB"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w:t>
      </w:r>
    </w:p>
    <w:p w14:paraId="31EA3BB9" w14:textId="77777777" w:rsidR="00F33D02" w:rsidRPr="005B6E27" w:rsidRDefault="00F33D02" w:rsidP="00F33D02">
      <w:pPr>
        <w:suppressAutoHyphens/>
        <w:rPr>
          <w:rFonts w:ascii="Calibri" w:eastAsia="Lucida Sans Unicode" w:hAnsi="Calibri" w:cs="Calibri"/>
        </w:rPr>
      </w:pPr>
    </w:p>
    <w:p w14:paraId="0202062C"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PELA HOMOLOGAÇÃO DO CERTAME OU RATIFICAÇÃO DA DISPENSA/INEXIGIBILIDADE DE LICITAÇÃO:</w:t>
      </w:r>
    </w:p>
    <w:p w14:paraId="22B370EC" w14:textId="77777777" w:rsidR="00F33D02" w:rsidRPr="005B6E27" w:rsidRDefault="00F33D02" w:rsidP="00F33D02">
      <w:pPr>
        <w:suppressAutoHyphens/>
        <w:rPr>
          <w:rFonts w:ascii="Calibri" w:eastAsia="Lucida Sans Unicode" w:hAnsi="Calibri" w:cs="Calibri"/>
          <w:b/>
          <w:bCs/>
        </w:rPr>
      </w:pPr>
    </w:p>
    <w:p w14:paraId="58FFC449"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QUE ASSINARAM O AJUSTE PELO CONTRATANTE / ORDENADOR DE DESPESAS DA CONTRATANTE:</w:t>
      </w:r>
    </w:p>
    <w:p w14:paraId="6719F7FD" w14:textId="77777777" w:rsidR="00F33D02" w:rsidRPr="005B6E27" w:rsidRDefault="00F33D02" w:rsidP="00F33D02">
      <w:pPr>
        <w:suppressAutoHyphens/>
        <w:rPr>
          <w:rFonts w:ascii="Calibri" w:eastAsia="Lucida Sans Unicode" w:hAnsi="Calibri" w:cs="Calibri"/>
        </w:rPr>
      </w:pPr>
    </w:p>
    <w:p w14:paraId="6A4B8C16"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Dr. Wagner José Schmidt</w:t>
      </w:r>
    </w:p>
    <w:p w14:paraId="6F4A0666"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Prefeito </w:t>
      </w:r>
    </w:p>
    <w:p w14:paraId="05E4722A"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w:t>
      </w:r>
    </w:p>
    <w:p w14:paraId="27FC7985"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E-mail Institucional: secretaria@saojoaquimdabarra.sp.gov.br </w:t>
      </w:r>
    </w:p>
    <w:p w14:paraId="62363BFD" w14:textId="77777777" w:rsidR="00F33D02" w:rsidRPr="005B6E27" w:rsidRDefault="00F33D02" w:rsidP="00F33D02">
      <w:pPr>
        <w:suppressAutoHyphens/>
        <w:rPr>
          <w:rFonts w:ascii="Calibri" w:eastAsia="Lucida Sans Unicode" w:hAnsi="Calibri" w:cs="Calibri"/>
        </w:rPr>
      </w:pPr>
    </w:p>
    <w:p w14:paraId="55A854B1"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Assinatura: ______________________________________________________</w:t>
      </w:r>
    </w:p>
    <w:p w14:paraId="35C5E6D7" w14:textId="77777777" w:rsidR="00F33D02" w:rsidRPr="005B6E27" w:rsidRDefault="00F33D02" w:rsidP="00F33D02">
      <w:pPr>
        <w:suppressAutoHyphens/>
        <w:rPr>
          <w:rFonts w:ascii="Calibri" w:eastAsia="Lucida Sans Unicode" w:hAnsi="Calibri" w:cs="Calibri"/>
        </w:rPr>
      </w:pPr>
    </w:p>
    <w:p w14:paraId="14662535"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RESPONSÁVEIS QUE ASSINARAM O AJUSTE:</w:t>
      </w:r>
    </w:p>
    <w:p w14:paraId="2DAE179B" w14:textId="77777777" w:rsidR="00F33D02" w:rsidRPr="005B6E27" w:rsidRDefault="00F33D02" w:rsidP="00F33D02">
      <w:pPr>
        <w:suppressAutoHyphens/>
        <w:rPr>
          <w:rFonts w:ascii="Calibri" w:eastAsia="Lucida Sans Unicode" w:hAnsi="Calibri" w:cs="Calibri"/>
        </w:rPr>
      </w:pPr>
    </w:p>
    <w:p w14:paraId="0ACC5560" w14:textId="4EBB5902" w:rsidR="00F33D02" w:rsidRDefault="00C21C1D" w:rsidP="00F33D02">
      <w:pPr>
        <w:suppressAutoHyphens/>
        <w:rPr>
          <w:rFonts w:ascii="Calibri" w:eastAsia="Lucida Sans Unicode" w:hAnsi="Calibri" w:cs="Calibri"/>
          <w:b/>
        </w:rPr>
      </w:pPr>
      <w:r w:rsidRPr="00C46779">
        <w:rPr>
          <w:rFonts w:ascii="Calibri" w:eastAsia="Lucida Sans Unicode" w:hAnsi="Calibri" w:cs="Calibri"/>
          <w:b/>
        </w:rPr>
        <w:t>PELA CONTRATADA:</w:t>
      </w:r>
    </w:p>
    <w:p w14:paraId="44AB29E3" w14:textId="77777777" w:rsidR="00C21C1D" w:rsidRPr="00C46779" w:rsidRDefault="00C21C1D" w:rsidP="00F33D02">
      <w:pPr>
        <w:suppressAutoHyphens/>
        <w:rPr>
          <w:rFonts w:ascii="Calibri" w:eastAsia="Lucida Sans Unicode" w:hAnsi="Calibri" w:cs="Calibri"/>
          <w:b/>
        </w:rPr>
      </w:pPr>
    </w:p>
    <w:p w14:paraId="5BF402F7"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Nome: __________________________________ </w:t>
      </w:r>
    </w:p>
    <w:p w14:paraId="3B229552"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__________________________________    </w:t>
      </w:r>
    </w:p>
    <w:p w14:paraId="38C75197"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____________________________________</w:t>
      </w:r>
    </w:p>
    <w:p w14:paraId="5191EFC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Institucional: ________________________</w:t>
      </w:r>
    </w:p>
    <w:p w14:paraId="66A8DB5E"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pessoal: ____________________________</w:t>
      </w:r>
    </w:p>
    <w:p w14:paraId="76F48DD2" w14:textId="77777777" w:rsidR="00F33D02" w:rsidRPr="005B6E27" w:rsidRDefault="00F33D02" w:rsidP="00F33D02">
      <w:pPr>
        <w:suppressAutoHyphens/>
        <w:rPr>
          <w:rFonts w:ascii="Calibri" w:eastAsia="Lucida Sans Unicode" w:hAnsi="Calibri" w:cs="Calibri"/>
        </w:rPr>
      </w:pPr>
    </w:p>
    <w:p w14:paraId="1EF1A7FA"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Assinatura: ______________________________________________________</w:t>
      </w:r>
    </w:p>
    <w:p w14:paraId="37C5F0DF" w14:textId="77777777" w:rsidR="00F33D02" w:rsidRPr="005B6E27" w:rsidRDefault="00F33D02" w:rsidP="00F33D02">
      <w:pPr>
        <w:suppressAutoHyphens/>
        <w:rPr>
          <w:rFonts w:ascii="Calibri" w:eastAsia="Lucida Sans Unicode" w:hAnsi="Calibri" w:cs="Calibri"/>
        </w:rPr>
      </w:pPr>
    </w:p>
    <w:p w14:paraId="3FB666B1" w14:textId="77777777" w:rsidR="00F33D02" w:rsidRPr="005B6E27" w:rsidRDefault="00F33D02" w:rsidP="00F33D02">
      <w:pPr>
        <w:suppressAutoHyphens/>
        <w:rPr>
          <w:rFonts w:ascii="Calibri" w:eastAsia="Lucida Sans Unicode" w:hAnsi="Calibri" w:cs="Calibri"/>
        </w:rPr>
      </w:pPr>
    </w:p>
    <w:p w14:paraId="538E594F" w14:textId="77777777" w:rsidR="00F33D02" w:rsidRPr="005B6E27" w:rsidRDefault="00F33D02" w:rsidP="00F33D02">
      <w:pPr>
        <w:suppressAutoHyphens/>
        <w:rPr>
          <w:rFonts w:ascii="Calibri" w:eastAsia="Lucida Sans Unicode" w:hAnsi="Calibri" w:cs="Calibri"/>
          <w:b/>
          <w:bCs/>
        </w:rPr>
      </w:pPr>
      <w:r w:rsidRPr="005B6E27">
        <w:rPr>
          <w:rFonts w:ascii="Calibri" w:eastAsia="Lucida Sans Unicode" w:hAnsi="Calibri" w:cs="Calibri"/>
          <w:b/>
          <w:bCs/>
        </w:rPr>
        <w:t>GESTOR(ES) DO CONTRATO:</w:t>
      </w:r>
    </w:p>
    <w:p w14:paraId="170510B5" w14:textId="77777777" w:rsidR="00F33D02" w:rsidRPr="005B6E27" w:rsidRDefault="00F33D02" w:rsidP="00F33D02">
      <w:pPr>
        <w:suppressAutoHyphens/>
        <w:rPr>
          <w:rFonts w:ascii="Calibri" w:eastAsia="Lucida Sans Unicode" w:hAnsi="Calibri" w:cs="Calibri"/>
        </w:rPr>
      </w:pPr>
    </w:p>
    <w:p w14:paraId="385E9D89"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Nome: _____________________________________</w:t>
      </w:r>
    </w:p>
    <w:p w14:paraId="20CE69F0"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 xml:space="preserve">Cargo: _____________________________________ </w:t>
      </w:r>
    </w:p>
    <w:p w14:paraId="29C2D582" w14:textId="77777777"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CPF: _______________________________________</w:t>
      </w:r>
    </w:p>
    <w:p w14:paraId="4E645ED2" w14:textId="47C3A101" w:rsidR="00F33D02" w:rsidRPr="005B6E27" w:rsidRDefault="00F33D02" w:rsidP="00F33D02">
      <w:pPr>
        <w:suppressAutoHyphens/>
        <w:rPr>
          <w:rFonts w:ascii="Calibri" w:eastAsia="Lucida Sans Unicode" w:hAnsi="Calibri" w:cs="Calibri"/>
        </w:rPr>
      </w:pPr>
      <w:r w:rsidRPr="005B6E27">
        <w:rPr>
          <w:rFonts w:ascii="Calibri" w:eastAsia="Lucida Sans Unicode" w:hAnsi="Calibri" w:cs="Calibri"/>
        </w:rPr>
        <w:t>E-mail Institucional: ___________________________</w:t>
      </w:r>
    </w:p>
    <w:p w14:paraId="7B9689BC" w14:textId="77777777" w:rsidR="00F33D02" w:rsidRPr="005B6E27" w:rsidRDefault="00F33D02" w:rsidP="00F33D02">
      <w:pPr>
        <w:suppressAutoHyphens/>
        <w:rPr>
          <w:rFonts w:ascii="Calibri" w:eastAsia="Lucida Sans Unicode" w:hAnsi="Calibri" w:cs="Calibri"/>
        </w:rPr>
      </w:pPr>
    </w:p>
    <w:p w14:paraId="6FD623F1" w14:textId="592EDD44" w:rsidR="00C4237A" w:rsidRPr="0001684F" w:rsidRDefault="00F33D02" w:rsidP="00F33D02">
      <w:pPr>
        <w:rPr>
          <w:rFonts w:asciiTheme="minorHAnsi" w:hAnsiTheme="minorHAnsi"/>
          <w:color w:val="FF0000"/>
          <w:sz w:val="24"/>
          <w:szCs w:val="24"/>
        </w:rPr>
      </w:pPr>
      <w:r w:rsidRPr="005B6E27">
        <w:rPr>
          <w:rFonts w:ascii="Calibri" w:eastAsia="Lucida Sans Unicode" w:hAnsi="Calibri" w:cs="Calibri"/>
        </w:rPr>
        <w:t>Assinatura: ______________________________________</w:t>
      </w:r>
      <w:bookmarkEnd w:id="0"/>
      <w:r w:rsidRPr="005B6E27">
        <w:rPr>
          <w:rFonts w:ascii="Calibri" w:eastAsia="Lucida Sans Unicode" w:hAnsi="Calibri" w:cs="Calibri"/>
        </w:rPr>
        <w:t>_______________</w:t>
      </w:r>
    </w:p>
    <w:sectPr w:rsidR="00C4237A" w:rsidRPr="0001684F" w:rsidSect="00B658E4">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AE37E" w14:textId="77777777" w:rsidR="004D08B7" w:rsidRDefault="004D08B7">
      <w:r>
        <w:separator/>
      </w:r>
    </w:p>
  </w:endnote>
  <w:endnote w:type="continuationSeparator" w:id="0">
    <w:p w14:paraId="277A4070" w14:textId="77777777" w:rsidR="004D08B7" w:rsidRDefault="004D0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EFF" w:usb1="F9DFFFFF" w:usb2="0000007F" w:usb3="00000000" w:csb0="003F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49D36" w14:textId="1C582543" w:rsidR="004D08B7" w:rsidRDefault="004D08B7"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w:t>
    </w:r>
  </w:p>
  <w:p w14:paraId="60E022B1" w14:textId="77777777" w:rsidR="004D08B7" w:rsidRDefault="004D08B7"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4D08B7" w:rsidRDefault="004D08B7"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4D08B7" w:rsidRPr="00DC470B" w:rsidRDefault="00913556" w:rsidP="00DC470B">
    <w:pPr>
      <w:pStyle w:val="Rodap"/>
      <w:ind w:right="360"/>
      <w:jc w:val="center"/>
      <w:rPr>
        <w:rFonts w:asciiTheme="minorHAnsi" w:hAnsiTheme="minorHAnsi" w:cstheme="minorHAnsi"/>
      </w:rPr>
    </w:pPr>
    <w:hyperlink r:id="rId1" w:history="1">
      <w:r w:rsidR="004D08B7">
        <w:rPr>
          <w:rStyle w:val="Hyperlink"/>
          <w:rFonts w:asciiTheme="minorHAnsi" w:hAnsiTheme="minorHAnsi" w:cstheme="minorHAnsi"/>
        </w:rPr>
        <w:t>licitacao@saojoaquimdabarra.sp.gov.br</w:t>
      </w:r>
    </w:hyperlink>
  </w:p>
  <w:p w14:paraId="0BBBC4C6" w14:textId="77777777" w:rsidR="004D08B7" w:rsidRDefault="00913556" w:rsidP="00DC470B">
    <w:pPr>
      <w:pStyle w:val="Rodap"/>
      <w:ind w:right="687"/>
      <w:jc w:val="right"/>
    </w:pPr>
    <w:sdt>
      <w:sdtPr>
        <w:id w:val="584498296"/>
        <w:docPartObj>
          <w:docPartGallery w:val="Page Numbers (Bottom of Page)"/>
          <w:docPartUnique/>
        </w:docPartObj>
      </w:sdtPr>
      <w:sdtEndPr/>
      <w:sdtContent>
        <w:r w:rsidR="004D08B7">
          <w:fldChar w:fldCharType="begin"/>
        </w:r>
        <w:r w:rsidR="004D08B7">
          <w:instrText>PAGE   \* MERGEFORMAT</w:instrText>
        </w:r>
        <w:r w:rsidR="004D08B7">
          <w:fldChar w:fldCharType="separate"/>
        </w:r>
        <w:r w:rsidR="004D08B7" w:rsidRPr="002A5D98">
          <w:rPr>
            <w:noProof/>
            <w:lang w:val="pt-BR"/>
          </w:rPr>
          <w:t>14</w:t>
        </w:r>
        <w:r w:rsidR="004D08B7">
          <w:fldChar w:fldCharType="end"/>
        </w:r>
      </w:sdtContent>
    </w:sdt>
  </w:p>
  <w:p w14:paraId="3D78A05E" w14:textId="77777777" w:rsidR="004D08B7" w:rsidRDefault="004D08B7">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BA037" w14:textId="77777777" w:rsidR="004D08B7" w:rsidRDefault="004D08B7">
      <w:r>
        <w:separator/>
      </w:r>
    </w:p>
  </w:footnote>
  <w:footnote w:type="continuationSeparator" w:id="0">
    <w:p w14:paraId="03D8AEAA" w14:textId="77777777" w:rsidR="004D08B7" w:rsidRDefault="004D08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F06AF" w14:textId="77777777" w:rsidR="004D08B7" w:rsidRDefault="004D08B7" w:rsidP="005C7FDE">
    <w:pPr>
      <w:pStyle w:val="Cabealho"/>
      <w:tabs>
        <w:tab w:val="clear" w:pos="4252"/>
        <w:tab w:val="clear" w:pos="8504"/>
        <w:tab w:val="center" w:pos="7230"/>
        <w:tab w:val="right" w:pos="7938"/>
        <w:tab w:val="left" w:pos="949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4D08B7" w:rsidRDefault="004D08B7"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4D08B7" w:rsidRDefault="004D08B7"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4D08B7" w:rsidRDefault="004D08B7"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4D08B7" w:rsidRDefault="004D08B7"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350D9730">
          <wp:extent cx="704850" cy="681355"/>
          <wp:effectExtent l="0" t="0" r="0" b="4445"/>
          <wp:docPr id="5" name="Imagem 5"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5791" cy="682265"/>
                  </a:xfrm>
                  <a:prstGeom prst="rect">
                    <a:avLst/>
                  </a:prstGeom>
                  <a:noFill/>
                  <a:ln>
                    <a:noFill/>
                  </a:ln>
                </pic:spPr>
              </pic:pic>
            </a:graphicData>
          </a:graphic>
        </wp:inline>
      </w:drawing>
    </w:r>
  </w:p>
  <w:p w14:paraId="04381A79" w14:textId="77777777" w:rsidR="004D08B7" w:rsidRDefault="004D08B7"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p>
  <w:p w14:paraId="77037352" w14:textId="1BE69CD1" w:rsidR="004D08B7" w:rsidRPr="001D6741" w:rsidRDefault="004D08B7" w:rsidP="005C7FDE">
    <w:pPr>
      <w:pStyle w:val="Cabealho"/>
      <w:tabs>
        <w:tab w:val="clear" w:pos="4252"/>
        <w:tab w:val="clear" w:pos="8504"/>
        <w:tab w:val="left" w:pos="6804"/>
        <w:tab w:val="left" w:pos="9498"/>
      </w:tabs>
      <w:ind w:firstLine="142"/>
      <w:rPr>
        <w:rFonts w:asciiTheme="minorHAnsi" w:hAnsiTheme="minorHAnsi" w:cstheme="minorHAnsi"/>
        <w:b/>
        <w:sz w:val="28"/>
        <w:szCs w:val="28"/>
      </w:rPr>
    </w:pPr>
    <w:r>
      <w:rPr>
        <w:rFonts w:asciiTheme="minorHAnsi" w:hAnsiTheme="minorHAnsi" w:cstheme="minorHAnsi"/>
        <w:b/>
        <w:sz w:val="28"/>
        <w:szCs w:val="28"/>
      </w:rPr>
      <w:t xml:space="preserve">PREGÃO ELETRÔNICO N.º </w:t>
    </w:r>
    <w:r w:rsidR="00066E7A">
      <w:rPr>
        <w:rFonts w:asciiTheme="minorHAnsi" w:hAnsiTheme="minorHAnsi" w:cstheme="minorHAnsi"/>
        <w:b/>
        <w:sz w:val="28"/>
        <w:szCs w:val="28"/>
      </w:rPr>
      <w:t>020/2026</w:t>
    </w:r>
    <w:r>
      <w:rPr>
        <w:rFonts w:asciiTheme="minorHAnsi" w:hAnsiTheme="minorHAnsi" w:cstheme="minorHAnsi"/>
        <w:b/>
        <w:sz w:val="28"/>
        <w:szCs w:val="28"/>
      </w:rPr>
      <w:t xml:space="preserve">                    PROC. ADM. N.º </w:t>
    </w:r>
    <w:r w:rsidR="002D5DEE">
      <w:rPr>
        <w:rFonts w:asciiTheme="minorHAnsi" w:hAnsiTheme="minorHAnsi" w:cstheme="minorHAnsi"/>
        <w:b/>
        <w:sz w:val="28"/>
        <w:szCs w:val="28"/>
      </w:rPr>
      <w:t>0440/2026</w:t>
    </w:r>
    <w:r>
      <w:rPr>
        <w:rFonts w:asciiTheme="minorHAnsi" w:hAnsiTheme="minorHAnsi" w:cstheme="minorHAnsi"/>
        <w:b/>
        <w:sz w:val="28"/>
        <w:szCs w:val="28"/>
      </w:rPr>
      <w:t xml:space="preserve">                                                                                 </w:t>
    </w:r>
    <w:r>
      <w:rPr>
        <w:rFonts w:ascii="Arial" w:hAnsi="Arial"/>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993"/>
        </w:tabs>
        <w:ind w:left="-993" w:firstLine="0"/>
      </w:pPr>
    </w:lvl>
    <w:lvl w:ilvl="1">
      <w:start w:val="1"/>
      <w:numFmt w:val="none"/>
      <w:suff w:val="nothing"/>
      <w:lvlText w:val=""/>
      <w:lvlJc w:val="left"/>
      <w:pPr>
        <w:tabs>
          <w:tab w:val="num" w:pos="-993"/>
        </w:tabs>
        <w:ind w:left="-993" w:firstLine="0"/>
      </w:pPr>
    </w:lvl>
    <w:lvl w:ilvl="2">
      <w:start w:val="1"/>
      <w:numFmt w:val="none"/>
      <w:suff w:val="nothing"/>
      <w:lvlText w:val=""/>
      <w:lvlJc w:val="left"/>
      <w:pPr>
        <w:tabs>
          <w:tab w:val="num" w:pos="-993"/>
        </w:tabs>
        <w:ind w:left="-993" w:firstLine="0"/>
      </w:pPr>
    </w:lvl>
    <w:lvl w:ilvl="3">
      <w:start w:val="1"/>
      <w:numFmt w:val="none"/>
      <w:suff w:val="nothing"/>
      <w:lvlText w:val=""/>
      <w:lvlJc w:val="left"/>
      <w:pPr>
        <w:tabs>
          <w:tab w:val="num" w:pos="-993"/>
        </w:tabs>
        <w:ind w:left="-993" w:firstLine="0"/>
      </w:pPr>
    </w:lvl>
    <w:lvl w:ilvl="4">
      <w:start w:val="1"/>
      <w:numFmt w:val="none"/>
      <w:suff w:val="nothing"/>
      <w:lvlText w:val=""/>
      <w:lvlJc w:val="left"/>
      <w:pPr>
        <w:tabs>
          <w:tab w:val="num" w:pos="-993"/>
        </w:tabs>
        <w:ind w:left="-993" w:firstLine="0"/>
      </w:pPr>
    </w:lvl>
    <w:lvl w:ilvl="5">
      <w:start w:val="1"/>
      <w:numFmt w:val="none"/>
      <w:suff w:val="nothing"/>
      <w:lvlText w:val=""/>
      <w:lvlJc w:val="left"/>
      <w:pPr>
        <w:tabs>
          <w:tab w:val="num" w:pos="-993"/>
        </w:tabs>
        <w:ind w:left="-993" w:firstLine="0"/>
      </w:pPr>
    </w:lvl>
    <w:lvl w:ilvl="6">
      <w:start w:val="1"/>
      <w:numFmt w:val="none"/>
      <w:suff w:val="nothing"/>
      <w:lvlText w:val=""/>
      <w:lvlJc w:val="left"/>
      <w:pPr>
        <w:tabs>
          <w:tab w:val="num" w:pos="-993"/>
        </w:tabs>
        <w:ind w:left="-993" w:firstLine="0"/>
      </w:pPr>
    </w:lvl>
    <w:lvl w:ilvl="7">
      <w:start w:val="1"/>
      <w:numFmt w:val="none"/>
      <w:suff w:val="nothing"/>
      <w:lvlText w:val=""/>
      <w:lvlJc w:val="left"/>
      <w:pPr>
        <w:tabs>
          <w:tab w:val="num" w:pos="-993"/>
        </w:tabs>
        <w:ind w:left="-993" w:firstLine="0"/>
      </w:pPr>
    </w:lvl>
    <w:lvl w:ilvl="8">
      <w:start w:val="1"/>
      <w:numFmt w:val="none"/>
      <w:suff w:val="nothing"/>
      <w:lvlText w:val=""/>
      <w:lvlJc w:val="left"/>
      <w:pPr>
        <w:tabs>
          <w:tab w:val="num" w:pos="-993"/>
        </w:tabs>
        <w:ind w:left="-993" w:firstLine="0"/>
      </w:pPr>
    </w:lvl>
  </w:abstractNum>
  <w:abstractNum w:abstractNumId="1" w15:restartNumberingAfterBreak="0">
    <w:nsid w:val="0000000A"/>
    <w:multiLevelType w:val="multilevel"/>
    <w:tmpl w:val="000000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E45AA9"/>
    <w:multiLevelType w:val="multilevel"/>
    <w:tmpl w:val="D8582F9A"/>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bCs/>
      </w:rPr>
    </w:lvl>
    <w:lvl w:ilvl="2">
      <w:start w:val="3"/>
      <w:numFmt w:val="decimal"/>
      <w:lvlText w:val="%1.%2.%3."/>
      <w:lvlJc w:val="left"/>
      <w:pPr>
        <w:ind w:left="2138" w:hanging="720"/>
      </w:pPr>
      <w:rPr>
        <w:rFonts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 w15:restartNumberingAfterBreak="0">
    <w:nsid w:val="05DF761E"/>
    <w:multiLevelType w:val="multilevel"/>
    <w:tmpl w:val="23782740"/>
    <w:lvl w:ilvl="0">
      <w:start w:val="9"/>
      <w:numFmt w:val="decimal"/>
      <w:lvlText w:val="%1."/>
      <w:lvlJc w:val="left"/>
      <w:pPr>
        <w:ind w:left="495" w:hanging="495"/>
      </w:pPr>
      <w:rPr>
        <w:rFonts w:hint="default"/>
      </w:rPr>
    </w:lvl>
    <w:lvl w:ilvl="1">
      <w:start w:val="5"/>
      <w:numFmt w:val="decimal"/>
      <w:lvlText w:val="%1.%2."/>
      <w:lvlJc w:val="left"/>
      <w:pPr>
        <w:ind w:left="1204" w:hanging="495"/>
      </w:pPr>
      <w:rPr>
        <w:rFonts w:hint="default"/>
      </w:rPr>
    </w:lvl>
    <w:lvl w:ilvl="2">
      <w:start w:val="1"/>
      <w:numFmt w:val="decimal"/>
      <w:lvlText w:val="%1.%2.%3."/>
      <w:lvlJc w:val="left"/>
      <w:pPr>
        <w:ind w:left="2138" w:hanging="720"/>
      </w:pPr>
      <w:rPr>
        <w:rFonts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15:restartNumberingAfterBreak="0">
    <w:nsid w:val="0ADA00F8"/>
    <w:multiLevelType w:val="multilevel"/>
    <w:tmpl w:val="88FA453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C2C3738"/>
    <w:multiLevelType w:val="multilevel"/>
    <w:tmpl w:val="AB7AFB64"/>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lvlText w:val="%1.%2.%3."/>
      <w:lvlJc w:val="left"/>
      <w:pPr>
        <w:ind w:left="2138" w:hanging="720"/>
      </w:pPr>
      <w:rPr>
        <w:rFonts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0E6026A4"/>
    <w:multiLevelType w:val="hybridMultilevel"/>
    <w:tmpl w:val="3BDE3F48"/>
    <w:lvl w:ilvl="0" w:tplc="0A54AB00">
      <w:start w:val="1"/>
      <w:numFmt w:val="lowerLetter"/>
      <w:lvlText w:val="%1)"/>
      <w:lvlJc w:val="left"/>
      <w:pPr>
        <w:ind w:left="1637" w:hanging="360"/>
      </w:pPr>
      <w:rPr>
        <w:rFonts w:asciiTheme="minorHAnsi" w:hAnsiTheme="minorHAnsi" w:hint="default"/>
        <w:b/>
        <w:bCs/>
      </w:rPr>
    </w:lvl>
    <w:lvl w:ilvl="1" w:tplc="04160019" w:tentative="1">
      <w:start w:val="1"/>
      <w:numFmt w:val="lowerLetter"/>
      <w:lvlText w:val="%2."/>
      <w:lvlJc w:val="left"/>
      <w:pPr>
        <w:ind w:left="2357" w:hanging="360"/>
      </w:pPr>
    </w:lvl>
    <w:lvl w:ilvl="2" w:tplc="0416001B" w:tentative="1">
      <w:start w:val="1"/>
      <w:numFmt w:val="lowerRoman"/>
      <w:lvlText w:val="%3."/>
      <w:lvlJc w:val="right"/>
      <w:pPr>
        <w:ind w:left="3077" w:hanging="180"/>
      </w:pPr>
    </w:lvl>
    <w:lvl w:ilvl="3" w:tplc="0416000F" w:tentative="1">
      <w:start w:val="1"/>
      <w:numFmt w:val="decimal"/>
      <w:lvlText w:val="%4."/>
      <w:lvlJc w:val="left"/>
      <w:pPr>
        <w:ind w:left="3797" w:hanging="360"/>
      </w:pPr>
    </w:lvl>
    <w:lvl w:ilvl="4" w:tplc="04160019" w:tentative="1">
      <w:start w:val="1"/>
      <w:numFmt w:val="lowerLetter"/>
      <w:lvlText w:val="%5."/>
      <w:lvlJc w:val="left"/>
      <w:pPr>
        <w:ind w:left="4517" w:hanging="360"/>
      </w:pPr>
    </w:lvl>
    <w:lvl w:ilvl="5" w:tplc="0416001B" w:tentative="1">
      <w:start w:val="1"/>
      <w:numFmt w:val="lowerRoman"/>
      <w:lvlText w:val="%6."/>
      <w:lvlJc w:val="right"/>
      <w:pPr>
        <w:ind w:left="5237" w:hanging="180"/>
      </w:pPr>
    </w:lvl>
    <w:lvl w:ilvl="6" w:tplc="0416000F" w:tentative="1">
      <w:start w:val="1"/>
      <w:numFmt w:val="decimal"/>
      <w:lvlText w:val="%7."/>
      <w:lvlJc w:val="left"/>
      <w:pPr>
        <w:ind w:left="5957" w:hanging="360"/>
      </w:pPr>
    </w:lvl>
    <w:lvl w:ilvl="7" w:tplc="04160019" w:tentative="1">
      <w:start w:val="1"/>
      <w:numFmt w:val="lowerLetter"/>
      <w:lvlText w:val="%8."/>
      <w:lvlJc w:val="left"/>
      <w:pPr>
        <w:ind w:left="6677" w:hanging="360"/>
      </w:pPr>
    </w:lvl>
    <w:lvl w:ilvl="8" w:tplc="0416001B" w:tentative="1">
      <w:start w:val="1"/>
      <w:numFmt w:val="lowerRoman"/>
      <w:lvlText w:val="%9."/>
      <w:lvlJc w:val="right"/>
      <w:pPr>
        <w:ind w:left="7397" w:hanging="180"/>
      </w:pPr>
    </w:lvl>
  </w:abstractNum>
  <w:abstractNum w:abstractNumId="7"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6137B17"/>
    <w:multiLevelType w:val="multilevel"/>
    <w:tmpl w:val="E6FE24B0"/>
    <w:lvl w:ilvl="0">
      <w:start w:val="15"/>
      <w:numFmt w:val="decimal"/>
      <w:pStyle w:val="Nivel01"/>
      <w:suff w:val="space"/>
      <w:lvlText w:val="%1. "/>
      <w:lvlJc w:val="left"/>
      <w:pPr>
        <w:ind w:left="480" w:hanging="480"/>
      </w:pPr>
      <w:rPr>
        <w:rFonts w:hint="default"/>
      </w:rPr>
    </w:lvl>
    <w:lvl w:ilvl="1">
      <w:start w:val="6"/>
      <w:numFmt w:val="decimal"/>
      <w:suff w:val="space"/>
      <w:lvlText w:val="%1.%2."/>
      <w:lvlJc w:val="left"/>
      <w:pPr>
        <w:ind w:left="480" w:hanging="480"/>
      </w:pPr>
      <w:rPr>
        <w:rFonts w:hint="default"/>
        <w:b/>
      </w:rPr>
    </w:lvl>
    <w:lvl w:ilvl="2">
      <w:start w:val="1"/>
      <w:numFmt w:val="decimal"/>
      <w:suff w:val="space"/>
      <w:lvlText w:val="%1.%2.%3."/>
      <w:lvlJc w:val="left"/>
      <w:pPr>
        <w:ind w:left="720" w:hanging="720"/>
      </w:pPr>
      <w:rPr>
        <w:rFonts w:hint="default"/>
        <w:b/>
        <w:bCs/>
      </w:rPr>
    </w:lvl>
    <w:lvl w:ilvl="3">
      <w:start w:val="1"/>
      <w:numFmt w:val="decimal"/>
      <w:suff w:val="space"/>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813490F"/>
    <w:multiLevelType w:val="multilevel"/>
    <w:tmpl w:val="DC4CCDF0"/>
    <w:lvl w:ilvl="0">
      <w:start w:val="1"/>
      <w:numFmt w:val="decimal"/>
      <w:lvlText w:val="%1."/>
      <w:lvlJc w:val="left"/>
      <w:pPr>
        <w:ind w:left="1310" w:hanging="708"/>
      </w:pPr>
      <w:rPr>
        <w:rFonts w:asciiTheme="minorHAnsi" w:eastAsia="Arial" w:hAnsiTheme="minorHAnsi" w:cs="Arial" w:hint="default"/>
        <w:b/>
        <w:bCs/>
        <w:spacing w:val="-1"/>
        <w:w w:val="100"/>
        <w:sz w:val="22"/>
        <w:szCs w:val="22"/>
        <w:lang w:val="pt-PT" w:eastAsia="en-US" w:bidi="ar-SA"/>
      </w:rPr>
    </w:lvl>
    <w:lvl w:ilvl="1">
      <w:start w:val="1"/>
      <w:numFmt w:val="decimal"/>
      <w:suff w:val="space"/>
      <w:lvlText w:val="%1.%2."/>
      <w:lvlJc w:val="left"/>
      <w:pPr>
        <w:ind w:left="1310"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spacing w:val="-3"/>
        <w:w w:val="100"/>
        <w:lang w:val="pt-PT" w:eastAsia="en-US" w:bidi="ar-SA"/>
      </w:rPr>
    </w:lvl>
    <w:lvl w:ilvl="3">
      <w:start w:val="1"/>
      <w:numFmt w:val="decimal"/>
      <w:lvlText w:val="%1.%2.%3.%4."/>
      <w:lvlJc w:val="left"/>
      <w:pPr>
        <w:ind w:left="602" w:hanging="1561"/>
      </w:pPr>
      <w:rPr>
        <w:rFonts w:ascii="Arial MT" w:eastAsia="Arial MT" w:hAnsi="Arial MT" w:cs="Arial MT" w:hint="default"/>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0" w15:restartNumberingAfterBreak="0">
    <w:nsid w:val="1B843DF6"/>
    <w:multiLevelType w:val="multilevel"/>
    <w:tmpl w:val="DA9E644C"/>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C2E2A74"/>
    <w:multiLevelType w:val="multilevel"/>
    <w:tmpl w:val="3668B5BA"/>
    <w:lvl w:ilvl="0">
      <w:start w:val="6"/>
      <w:numFmt w:val="decimal"/>
      <w:lvlText w:val="%1."/>
      <w:lvlJc w:val="left"/>
      <w:pPr>
        <w:ind w:left="495" w:hanging="495"/>
      </w:pPr>
      <w:rPr>
        <w:rFonts w:hint="default"/>
      </w:rPr>
    </w:lvl>
    <w:lvl w:ilvl="1">
      <w:start w:val="5"/>
      <w:numFmt w:val="decimal"/>
      <w:lvlText w:val="%1.%2."/>
      <w:lvlJc w:val="left"/>
      <w:pPr>
        <w:ind w:left="495" w:hanging="49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D9430E8"/>
    <w:multiLevelType w:val="multilevel"/>
    <w:tmpl w:val="68368182"/>
    <w:lvl w:ilvl="0">
      <w:start w:val="2"/>
      <w:numFmt w:val="decimalZero"/>
      <w:lvlText w:val="%1."/>
      <w:lvlJc w:val="left"/>
      <w:pPr>
        <w:ind w:left="600" w:hanging="600"/>
      </w:pPr>
      <w:rPr>
        <w:rFonts w:hint="default"/>
      </w:rPr>
    </w:lvl>
    <w:lvl w:ilvl="1">
      <w:start w:val="20"/>
      <w:numFmt w:val="decimal"/>
      <w:lvlText w:val="%1.%2."/>
      <w:lvlJc w:val="left"/>
      <w:pPr>
        <w:ind w:left="600" w:hanging="600"/>
      </w:pPr>
      <w:rPr>
        <w:rFonts w:hint="default"/>
        <w:b/>
        <w:bCs/>
      </w:rPr>
    </w:lvl>
    <w:lvl w:ilvl="2">
      <w:start w:val="1"/>
      <w:numFmt w:val="decimal"/>
      <w:lvlText w:val="%1.%2.%3."/>
      <w:lvlJc w:val="left"/>
      <w:pPr>
        <w:ind w:left="1004"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F440A41"/>
    <w:multiLevelType w:val="hybridMultilevel"/>
    <w:tmpl w:val="2C2625C0"/>
    <w:lvl w:ilvl="0" w:tplc="7C50A4EC">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15" w15:restartNumberingAfterBreak="0">
    <w:nsid w:val="34D03C1B"/>
    <w:multiLevelType w:val="multilevel"/>
    <w:tmpl w:val="368037FA"/>
    <w:lvl w:ilvl="0">
      <w:start w:val="12"/>
      <w:numFmt w:val="decimal"/>
      <w:suff w:val="space"/>
      <w:lvlText w:val="%1."/>
      <w:lvlJc w:val="left"/>
      <w:pPr>
        <w:ind w:left="435" w:hanging="435"/>
      </w:pPr>
      <w:rPr>
        <w:rFonts w:hint="default"/>
      </w:rPr>
    </w:lvl>
    <w:lvl w:ilvl="1">
      <w:start w:val="1"/>
      <w:numFmt w:val="decimal"/>
      <w:suff w:val="space"/>
      <w:lvlText w:val="%1.%2."/>
      <w:lvlJc w:val="left"/>
      <w:pPr>
        <w:ind w:left="435" w:hanging="435"/>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17" w15:restartNumberingAfterBreak="0">
    <w:nsid w:val="3BB974B8"/>
    <w:multiLevelType w:val="hybridMultilevel"/>
    <w:tmpl w:val="36720760"/>
    <w:lvl w:ilvl="0" w:tplc="3D0418D0">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3BEA3738"/>
    <w:multiLevelType w:val="multilevel"/>
    <w:tmpl w:val="453C71EA"/>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Arial" w:eastAsia="Arial" w:hAnsi="Arial"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19"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0" w15:restartNumberingAfterBreak="0">
    <w:nsid w:val="4AA90988"/>
    <w:multiLevelType w:val="hybridMultilevel"/>
    <w:tmpl w:val="B2E8EF2C"/>
    <w:lvl w:ilvl="0" w:tplc="0688F5A6">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4BDD2DFF"/>
    <w:multiLevelType w:val="multilevel"/>
    <w:tmpl w:val="03761B76"/>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sz w:val="22"/>
        <w:szCs w:val="22"/>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22" w15:restartNumberingAfterBreak="0">
    <w:nsid w:val="4C5937BC"/>
    <w:multiLevelType w:val="hybridMultilevel"/>
    <w:tmpl w:val="FAAE6878"/>
    <w:lvl w:ilvl="0" w:tplc="AC6083C8">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4D916CDC"/>
    <w:multiLevelType w:val="multilevel"/>
    <w:tmpl w:val="DE9A760E"/>
    <w:lvl w:ilvl="0">
      <w:start w:val="4"/>
      <w:numFmt w:val="decimal"/>
      <w:lvlText w:val="%1."/>
      <w:lvlJc w:val="left"/>
      <w:pPr>
        <w:ind w:left="360" w:hanging="360"/>
      </w:pPr>
      <w:rPr>
        <w:rFonts w:eastAsia="Times New Roman" w:hint="default"/>
      </w:rPr>
    </w:lvl>
    <w:lvl w:ilvl="1">
      <w:start w:val="1"/>
      <w:numFmt w:val="decimal"/>
      <w:lvlText w:val="%1.%2."/>
      <w:lvlJc w:val="left"/>
      <w:pPr>
        <w:ind w:left="1710" w:hanging="360"/>
      </w:pPr>
      <w:rPr>
        <w:rFonts w:eastAsia="Times New Roman" w:hint="default"/>
        <w:b/>
        <w:bCs/>
      </w:rPr>
    </w:lvl>
    <w:lvl w:ilvl="2">
      <w:start w:val="1"/>
      <w:numFmt w:val="decimal"/>
      <w:lvlText w:val="%1.%2.%3."/>
      <w:lvlJc w:val="left"/>
      <w:pPr>
        <w:ind w:left="3420" w:hanging="720"/>
      </w:pPr>
      <w:rPr>
        <w:rFonts w:eastAsia="Times New Roman" w:hint="default"/>
        <w:b/>
        <w:bCs/>
      </w:rPr>
    </w:lvl>
    <w:lvl w:ilvl="3">
      <w:start w:val="1"/>
      <w:numFmt w:val="decimal"/>
      <w:lvlText w:val="%1.%2.%3.%4."/>
      <w:lvlJc w:val="left"/>
      <w:pPr>
        <w:ind w:left="4770" w:hanging="720"/>
      </w:pPr>
      <w:rPr>
        <w:rFonts w:eastAsia="Times New Roman" w:hint="default"/>
        <w:b/>
        <w:bCs/>
      </w:rPr>
    </w:lvl>
    <w:lvl w:ilvl="4">
      <w:start w:val="1"/>
      <w:numFmt w:val="decimalZero"/>
      <w:lvlText w:val="%1.%2.%3.%4.%5."/>
      <w:lvlJc w:val="left"/>
      <w:pPr>
        <w:ind w:left="6480" w:hanging="1080"/>
      </w:pPr>
      <w:rPr>
        <w:rFonts w:eastAsia="Times New Roman" w:hint="default"/>
      </w:rPr>
    </w:lvl>
    <w:lvl w:ilvl="5">
      <w:start w:val="1"/>
      <w:numFmt w:val="decimal"/>
      <w:lvlText w:val="%1.%2.%3.%4.%5.%6."/>
      <w:lvlJc w:val="left"/>
      <w:pPr>
        <w:ind w:left="7830" w:hanging="1080"/>
      </w:pPr>
      <w:rPr>
        <w:rFonts w:eastAsia="Times New Roman" w:hint="default"/>
      </w:rPr>
    </w:lvl>
    <w:lvl w:ilvl="6">
      <w:start w:val="1"/>
      <w:numFmt w:val="decimal"/>
      <w:lvlText w:val="%1.%2.%3.%4.%5.%6.%7."/>
      <w:lvlJc w:val="left"/>
      <w:pPr>
        <w:ind w:left="9540" w:hanging="1440"/>
      </w:pPr>
      <w:rPr>
        <w:rFonts w:eastAsia="Times New Roman" w:hint="default"/>
      </w:rPr>
    </w:lvl>
    <w:lvl w:ilvl="7">
      <w:start w:val="1"/>
      <w:numFmt w:val="decimal"/>
      <w:lvlText w:val="%1.%2.%3.%4.%5.%6.%7.%8."/>
      <w:lvlJc w:val="left"/>
      <w:pPr>
        <w:ind w:left="10890" w:hanging="1440"/>
      </w:pPr>
      <w:rPr>
        <w:rFonts w:eastAsia="Times New Roman" w:hint="default"/>
      </w:rPr>
    </w:lvl>
    <w:lvl w:ilvl="8">
      <w:start w:val="1"/>
      <w:numFmt w:val="decimal"/>
      <w:lvlText w:val="%1.%2.%3.%4.%5.%6.%7.%8.%9."/>
      <w:lvlJc w:val="left"/>
      <w:pPr>
        <w:ind w:left="12600" w:hanging="1800"/>
      </w:pPr>
      <w:rPr>
        <w:rFonts w:eastAsia="Times New Roman" w:hint="default"/>
      </w:rPr>
    </w:lvl>
  </w:abstractNum>
  <w:abstractNum w:abstractNumId="24" w15:restartNumberingAfterBreak="0">
    <w:nsid w:val="614F51A1"/>
    <w:multiLevelType w:val="hybridMultilevel"/>
    <w:tmpl w:val="9372EA3C"/>
    <w:lvl w:ilvl="0" w:tplc="86E46E3A">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6C8D3361"/>
    <w:multiLevelType w:val="multilevel"/>
    <w:tmpl w:val="8668EDE6"/>
    <w:lvl w:ilvl="0">
      <w:start w:val="1"/>
      <w:numFmt w:val="decimalZero"/>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E3955D0"/>
    <w:multiLevelType w:val="multilevel"/>
    <w:tmpl w:val="F0AEE15A"/>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b/>
        <w:bCs/>
      </w:rPr>
    </w:lvl>
    <w:lvl w:ilvl="2">
      <w:start w:val="3"/>
      <w:numFmt w:val="decimal"/>
      <w:lvlText w:val="%1.%2.%3."/>
      <w:lvlJc w:val="left"/>
      <w:pPr>
        <w:ind w:left="720" w:hanging="720"/>
      </w:pPr>
      <w:rPr>
        <w:rFonts w:hint="default"/>
        <w:b/>
        <w:bCs/>
        <w:lang w:val="pt-PT"/>
      </w:rPr>
    </w:lvl>
    <w:lvl w:ilvl="3">
      <w:start w:val="1"/>
      <w:numFmt w:val="decimal"/>
      <w:lvlText w:val="%1.%2.%3.%4."/>
      <w:lvlJc w:val="left"/>
      <w:pPr>
        <w:ind w:left="720" w:hanging="720"/>
      </w:pPr>
      <w:rPr>
        <w:rFonts w:hint="default"/>
        <w:b/>
        <w:bCs/>
        <w:lang w:val="pt-BR"/>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57259BB"/>
    <w:multiLevelType w:val="multilevel"/>
    <w:tmpl w:val="0BBA60BE"/>
    <w:lvl w:ilvl="0">
      <w:start w:val="9"/>
      <w:numFmt w:val="decimal"/>
      <w:lvlText w:val="%1."/>
      <w:lvlJc w:val="left"/>
      <w:pPr>
        <w:ind w:left="360" w:hanging="360"/>
      </w:pPr>
      <w:rPr>
        <w:rFonts w:hint="default"/>
      </w:rPr>
    </w:lvl>
    <w:lvl w:ilvl="1">
      <w:start w:val="6"/>
      <w:numFmt w:val="decimal"/>
      <w:suff w:val="space"/>
      <w:lvlText w:val="%1.%2."/>
      <w:lvlJc w:val="left"/>
      <w:pPr>
        <w:ind w:left="1070" w:hanging="360"/>
      </w:pPr>
      <w:rPr>
        <w:rFonts w:hint="default"/>
        <w:b/>
        <w:bCs w:val="0"/>
        <w:color w:val="000000" w:themeColor="text1"/>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8" w15:restartNumberingAfterBreak="0">
    <w:nsid w:val="7E0E29A2"/>
    <w:multiLevelType w:val="hybridMultilevel"/>
    <w:tmpl w:val="FC52605E"/>
    <w:lvl w:ilvl="0" w:tplc="5576E4A4">
      <w:start w:val="1"/>
      <w:numFmt w:val="lowerLetter"/>
      <w:lvlText w:val="%1)"/>
      <w:lvlJc w:val="left"/>
      <w:pPr>
        <w:ind w:left="644" w:hanging="360"/>
      </w:pPr>
      <w:rPr>
        <w:rFonts w:asciiTheme="minorHAnsi" w:eastAsia="Times New Roman" w:hAnsiTheme="minorHAnsi" w:cstheme="minorHAnsi" w:hint="default"/>
        <w:b/>
        <w:color w:val="000000"/>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num w:numId="1">
    <w:abstractNumId w:val="9"/>
  </w:num>
  <w:num w:numId="2">
    <w:abstractNumId w:val="18"/>
  </w:num>
  <w:num w:numId="3">
    <w:abstractNumId w:val="14"/>
  </w:num>
  <w:num w:numId="4">
    <w:abstractNumId w:val="21"/>
  </w:num>
  <w:num w:numId="5">
    <w:abstractNumId w:val="8"/>
  </w:num>
  <w:num w:numId="6">
    <w:abstractNumId w:val="0"/>
  </w:num>
  <w:num w:numId="7">
    <w:abstractNumId w:val="1"/>
  </w:num>
  <w:num w:numId="8">
    <w:abstractNumId w:val="10"/>
  </w:num>
  <w:num w:numId="9">
    <w:abstractNumId w:val="19"/>
  </w:num>
  <w:num w:numId="10">
    <w:abstractNumId w:val="11"/>
  </w:num>
  <w:num w:numId="11">
    <w:abstractNumId w:val="7"/>
  </w:num>
  <w:num w:numId="12">
    <w:abstractNumId w:val="27"/>
  </w:num>
  <w:num w:numId="13">
    <w:abstractNumId w:val="26"/>
  </w:num>
  <w:num w:numId="14">
    <w:abstractNumId w:val="16"/>
  </w:num>
  <w:num w:numId="15">
    <w:abstractNumId w:val="12"/>
  </w:num>
  <w:num w:numId="16">
    <w:abstractNumId w:val="4"/>
  </w:num>
  <w:num w:numId="17">
    <w:abstractNumId w:val="2"/>
  </w:num>
  <w:num w:numId="18">
    <w:abstractNumId w:val="5"/>
  </w:num>
  <w:num w:numId="19">
    <w:abstractNumId w:val="3"/>
  </w:num>
  <w:num w:numId="20">
    <w:abstractNumId w:val="20"/>
  </w:num>
  <w:num w:numId="21">
    <w:abstractNumId w:val="24"/>
  </w:num>
  <w:num w:numId="22">
    <w:abstractNumId w:val="8"/>
  </w:num>
  <w:num w:numId="23">
    <w:abstractNumId w:val="8"/>
    <w:lvlOverride w:ilvl="0">
      <w:startOverride w:val="16"/>
    </w:lvlOverride>
    <w:lvlOverride w:ilvl="1">
      <w:startOverride w:val="1"/>
    </w:lvlOverride>
  </w:num>
  <w:num w:numId="24">
    <w:abstractNumId w:val="8"/>
    <w:lvlOverride w:ilvl="0">
      <w:startOverride w:val="17"/>
    </w:lvlOverride>
    <w:lvlOverride w:ilvl="1">
      <w:startOverride w:val="1"/>
    </w:lvlOverride>
  </w:num>
  <w:num w:numId="25">
    <w:abstractNumId w:val="17"/>
  </w:num>
  <w:num w:numId="26">
    <w:abstractNumId w:val="22"/>
  </w:num>
  <w:num w:numId="27">
    <w:abstractNumId w:val="23"/>
  </w:num>
  <w:num w:numId="28">
    <w:abstractNumId w:val="15"/>
  </w:num>
  <w:num w:numId="29">
    <w:abstractNumId w:val="25"/>
  </w:num>
  <w:num w:numId="30">
    <w:abstractNumId w:val="13"/>
  </w:num>
  <w:num w:numId="31">
    <w:abstractNumId w:val="6"/>
  </w:num>
  <w:num w:numId="32">
    <w:abstractNumId w:val="2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1064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D9B"/>
    <w:rsid w:val="000026B9"/>
    <w:rsid w:val="0000460E"/>
    <w:rsid w:val="000068FC"/>
    <w:rsid w:val="00007099"/>
    <w:rsid w:val="00007842"/>
    <w:rsid w:val="00007CC4"/>
    <w:rsid w:val="0001059F"/>
    <w:rsid w:val="00014B7D"/>
    <w:rsid w:val="00015E80"/>
    <w:rsid w:val="000165BA"/>
    <w:rsid w:val="00016745"/>
    <w:rsid w:val="0001684F"/>
    <w:rsid w:val="0002348E"/>
    <w:rsid w:val="0002403F"/>
    <w:rsid w:val="00024102"/>
    <w:rsid w:val="0002685F"/>
    <w:rsid w:val="000321C6"/>
    <w:rsid w:val="000354EF"/>
    <w:rsid w:val="00036376"/>
    <w:rsid w:val="00044768"/>
    <w:rsid w:val="000459D2"/>
    <w:rsid w:val="00052E55"/>
    <w:rsid w:val="00053233"/>
    <w:rsid w:val="00054E29"/>
    <w:rsid w:val="0006016D"/>
    <w:rsid w:val="00061392"/>
    <w:rsid w:val="00063299"/>
    <w:rsid w:val="00066217"/>
    <w:rsid w:val="00066E7A"/>
    <w:rsid w:val="000679AD"/>
    <w:rsid w:val="00082B6A"/>
    <w:rsid w:val="00084AB5"/>
    <w:rsid w:val="00087BA1"/>
    <w:rsid w:val="00094CAE"/>
    <w:rsid w:val="000950CB"/>
    <w:rsid w:val="00095DF2"/>
    <w:rsid w:val="000964CD"/>
    <w:rsid w:val="000A0038"/>
    <w:rsid w:val="000A0FBC"/>
    <w:rsid w:val="000A13FE"/>
    <w:rsid w:val="000A3C7D"/>
    <w:rsid w:val="000A5C7A"/>
    <w:rsid w:val="000A62AB"/>
    <w:rsid w:val="000B07CE"/>
    <w:rsid w:val="000B102A"/>
    <w:rsid w:val="000B12C3"/>
    <w:rsid w:val="000B28E8"/>
    <w:rsid w:val="000B33E8"/>
    <w:rsid w:val="000C2ADB"/>
    <w:rsid w:val="000C5DEB"/>
    <w:rsid w:val="000D10D1"/>
    <w:rsid w:val="000D449A"/>
    <w:rsid w:val="000D7245"/>
    <w:rsid w:val="000E60E4"/>
    <w:rsid w:val="000E7184"/>
    <w:rsid w:val="000E7975"/>
    <w:rsid w:val="000F0972"/>
    <w:rsid w:val="000F340C"/>
    <w:rsid w:val="0010420B"/>
    <w:rsid w:val="001045AA"/>
    <w:rsid w:val="001073F1"/>
    <w:rsid w:val="001102AC"/>
    <w:rsid w:val="00113ACB"/>
    <w:rsid w:val="00121D26"/>
    <w:rsid w:val="0012213B"/>
    <w:rsid w:val="001234CC"/>
    <w:rsid w:val="00127DC6"/>
    <w:rsid w:val="00132446"/>
    <w:rsid w:val="00133666"/>
    <w:rsid w:val="00133A28"/>
    <w:rsid w:val="00133B54"/>
    <w:rsid w:val="0013697B"/>
    <w:rsid w:val="00141DFD"/>
    <w:rsid w:val="001443F6"/>
    <w:rsid w:val="00145BD0"/>
    <w:rsid w:val="00150D36"/>
    <w:rsid w:val="00153621"/>
    <w:rsid w:val="00155516"/>
    <w:rsid w:val="00155BBD"/>
    <w:rsid w:val="001609B6"/>
    <w:rsid w:val="001618E8"/>
    <w:rsid w:val="0016236B"/>
    <w:rsid w:val="0016574F"/>
    <w:rsid w:val="0016744E"/>
    <w:rsid w:val="00167C66"/>
    <w:rsid w:val="001700ED"/>
    <w:rsid w:val="0017012D"/>
    <w:rsid w:val="00171F0B"/>
    <w:rsid w:val="00180B5C"/>
    <w:rsid w:val="00181B4F"/>
    <w:rsid w:val="00182198"/>
    <w:rsid w:val="001843E4"/>
    <w:rsid w:val="00190E6B"/>
    <w:rsid w:val="00195E92"/>
    <w:rsid w:val="001A1A2C"/>
    <w:rsid w:val="001A2B10"/>
    <w:rsid w:val="001A6883"/>
    <w:rsid w:val="001B0C8A"/>
    <w:rsid w:val="001B4DC6"/>
    <w:rsid w:val="001B572D"/>
    <w:rsid w:val="001B77C8"/>
    <w:rsid w:val="001C5808"/>
    <w:rsid w:val="001C6B1F"/>
    <w:rsid w:val="001D02DC"/>
    <w:rsid w:val="001D30A3"/>
    <w:rsid w:val="001D37C4"/>
    <w:rsid w:val="001D5CF7"/>
    <w:rsid w:val="001D6741"/>
    <w:rsid w:val="001D6CC0"/>
    <w:rsid w:val="001D7339"/>
    <w:rsid w:val="001E2FF7"/>
    <w:rsid w:val="001E363D"/>
    <w:rsid w:val="001E5619"/>
    <w:rsid w:val="001F2196"/>
    <w:rsid w:val="001F46A2"/>
    <w:rsid w:val="001F5A31"/>
    <w:rsid w:val="001F5FAB"/>
    <w:rsid w:val="001F6E29"/>
    <w:rsid w:val="00202D9B"/>
    <w:rsid w:val="00204080"/>
    <w:rsid w:val="00207171"/>
    <w:rsid w:val="00214751"/>
    <w:rsid w:val="00220CB2"/>
    <w:rsid w:val="00220CB7"/>
    <w:rsid w:val="00221A07"/>
    <w:rsid w:val="00223803"/>
    <w:rsid w:val="002272D9"/>
    <w:rsid w:val="00227BC3"/>
    <w:rsid w:val="00231D05"/>
    <w:rsid w:val="00232DAB"/>
    <w:rsid w:val="0023721C"/>
    <w:rsid w:val="00237748"/>
    <w:rsid w:val="002477F0"/>
    <w:rsid w:val="00250477"/>
    <w:rsid w:val="0025122C"/>
    <w:rsid w:val="00253251"/>
    <w:rsid w:val="0025476A"/>
    <w:rsid w:val="00254E9A"/>
    <w:rsid w:val="00261A46"/>
    <w:rsid w:val="00263350"/>
    <w:rsid w:val="002665EE"/>
    <w:rsid w:val="00267AB5"/>
    <w:rsid w:val="00287B86"/>
    <w:rsid w:val="00291414"/>
    <w:rsid w:val="002965A5"/>
    <w:rsid w:val="00297387"/>
    <w:rsid w:val="002A15C1"/>
    <w:rsid w:val="002A4E55"/>
    <w:rsid w:val="002A571A"/>
    <w:rsid w:val="002A5D98"/>
    <w:rsid w:val="002B483B"/>
    <w:rsid w:val="002B7D10"/>
    <w:rsid w:val="002C005F"/>
    <w:rsid w:val="002C12CC"/>
    <w:rsid w:val="002C2A54"/>
    <w:rsid w:val="002C336A"/>
    <w:rsid w:val="002C49CB"/>
    <w:rsid w:val="002C61B5"/>
    <w:rsid w:val="002C6284"/>
    <w:rsid w:val="002D03D8"/>
    <w:rsid w:val="002D2A49"/>
    <w:rsid w:val="002D5DEE"/>
    <w:rsid w:val="002D6CBC"/>
    <w:rsid w:val="002E040A"/>
    <w:rsid w:val="002E2C09"/>
    <w:rsid w:val="002E3CD2"/>
    <w:rsid w:val="002E59AC"/>
    <w:rsid w:val="002E7823"/>
    <w:rsid w:val="002F198D"/>
    <w:rsid w:val="00300B46"/>
    <w:rsid w:val="003016DD"/>
    <w:rsid w:val="00303A65"/>
    <w:rsid w:val="00303B02"/>
    <w:rsid w:val="00303CDE"/>
    <w:rsid w:val="00305760"/>
    <w:rsid w:val="00305C16"/>
    <w:rsid w:val="00306EB2"/>
    <w:rsid w:val="00307363"/>
    <w:rsid w:val="00310CCA"/>
    <w:rsid w:val="003118F6"/>
    <w:rsid w:val="00317453"/>
    <w:rsid w:val="00321E32"/>
    <w:rsid w:val="00326761"/>
    <w:rsid w:val="00327426"/>
    <w:rsid w:val="00327AF8"/>
    <w:rsid w:val="00327C84"/>
    <w:rsid w:val="00331F7E"/>
    <w:rsid w:val="0033245D"/>
    <w:rsid w:val="00344D9E"/>
    <w:rsid w:val="003500B1"/>
    <w:rsid w:val="0035149C"/>
    <w:rsid w:val="00354663"/>
    <w:rsid w:val="00355B6C"/>
    <w:rsid w:val="003613DB"/>
    <w:rsid w:val="00363C5B"/>
    <w:rsid w:val="003651F4"/>
    <w:rsid w:val="0036743A"/>
    <w:rsid w:val="00371E0C"/>
    <w:rsid w:val="00373494"/>
    <w:rsid w:val="00374806"/>
    <w:rsid w:val="00376ACB"/>
    <w:rsid w:val="00386291"/>
    <w:rsid w:val="0038635D"/>
    <w:rsid w:val="00387189"/>
    <w:rsid w:val="00387B5E"/>
    <w:rsid w:val="00390E35"/>
    <w:rsid w:val="0039388C"/>
    <w:rsid w:val="003953E9"/>
    <w:rsid w:val="0039681C"/>
    <w:rsid w:val="0039753C"/>
    <w:rsid w:val="003A0F82"/>
    <w:rsid w:val="003A3EB9"/>
    <w:rsid w:val="003A5383"/>
    <w:rsid w:val="003A6813"/>
    <w:rsid w:val="003B581C"/>
    <w:rsid w:val="003B6DC9"/>
    <w:rsid w:val="003B78E4"/>
    <w:rsid w:val="003C2B45"/>
    <w:rsid w:val="003C4EC1"/>
    <w:rsid w:val="003C672B"/>
    <w:rsid w:val="003C6BD6"/>
    <w:rsid w:val="003C6D9D"/>
    <w:rsid w:val="003D0524"/>
    <w:rsid w:val="003D3F16"/>
    <w:rsid w:val="003D43E9"/>
    <w:rsid w:val="003D49AE"/>
    <w:rsid w:val="003D4D08"/>
    <w:rsid w:val="003D5407"/>
    <w:rsid w:val="003D6832"/>
    <w:rsid w:val="003D7929"/>
    <w:rsid w:val="003E2FFF"/>
    <w:rsid w:val="003E4C3E"/>
    <w:rsid w:val="003E50DF"/>
    <w:rsid w:val="003E6514"/>
    <w:rsid w:val="003F31AA"/>
    <w:rsid w:val="003F3EA1"/>
    <w:rsid w:val="003F6500"/>
    <w:rsid w:val="003F7873"/>
    <w:rsid w:val="004055F0"/>
    <w:rsid w:val="00411554"/>
    <w:rsid w:val="00414BC4"/>
    <w:rsid w:val="004154CC"/>
    <w:rsid w:val="00415503"/>
    <w:rsid w:val="00421DBC"/>
    <w:rsid w:val="00423365"/>
    <w:rsid w:val="00423DC5"/>
    <w:rsid w:val="00425357"/>
    <w:rsid w:val="00425623"/>
    <w:rsid w:val="00425F20"/>
    <w:rsid w:val="0042605D"/>
    <w:rsid w:val="00426D63"/>
    <w:rsid w:val="00430E5B"/>
    <w:rsid w:val="00431592"/>
    <w:rsid w:val="00432AB9"/>
    <w:rsid w:val="004413DB"/>
    <w:rsid w:val="00442FE8"/>
    <w:rsid w:val="004448F7"/>
    <w:rsid w:val="00445303"/>
    <w:rsid w:val="00447505"/>
    <w:rsid w:val="00447C82"/>
    <w:rsid w:val="00454355"/>
    <w:rsid w:val="0045570C"/>
    <w:rsid w:val="00455AAE"/>
    <w:rsid w:val="004570AB"/>
    <w:rsid w:val="00462B0C"/>
    <w:rsid w:val="00462C37"/>
    <w:rsid w:val="00464506"/>
    <w:rsid w:val="00466B26"/>
    <w:rsid w:val="00467F1B"/>
    <w:rsid w:val="0047771C"/>
    <w:rsid w:val="004812DB"/>
    <w:rsid w:val="00485889"/>
    <w:rsid w:val="004920C8"/>
    <w:rsid w:val="00493B34"/>
    <w:rsid w:val="00497550"/>
    <w:rsid w:val="004A0B8D"/>
    <w:rsid w:val="004A1388"/>
    <w:rsid w:val="004A3866"/>
    <w:rsid w:val="004A545C"/>
    <w:rsid w:val="004A6C68"/>
    <w:rsid w:val="004B72F6"/>
    <w:rsid w:val="004C047C"/>
    <w:rsid w:val="004C1B10"/>
    <w:rsid w:val="004C2CA8"/>
    <w:rsid w:val="004C314D"/>
    <w:rsid w:val="004C5091"/>
    <w:rsid w:val="004C5E2A"/>
    <w:rsid w:val="004D08B7"/>
    <w:rsid w:val="004D152B"/>
    <w:rsid w:val="004D52F9"/>
    <w:rsid w:val="004D6576"/>
    <w:rsid w:val="004E155E"/>
    <w:rsid w:val="004E572A"/>
    <w:rsid w:val="004E6954"/>
    <w:rsid w:val="004F2D8D"/>
    <w:rsid w:val="004F40EA"/>
    <w:rsid w:val="004F46BF"/>
    <w:rsid w:val="004F7470"/>
    <w:rsid w:val="004F7949"/>
    <w:rsid w:val="005005D6"/>
    <w:rsid w:val="00501D3B"/>
    <w:rsid w:val="00501FB4"/>
    <w:rsid w:val="00502F26"/>
    <w:rsid w:val="0050355D"/>
    <w:rsid w:val="00503F00"/>
    <w:rsid w:val="00505D6B"/>
    <w:rsid w:val="00506761"/>
    <w:rsid w:val="00510194"/>
    <w:rsid w:val="00511797"/>
    <w:rsid w:val="00522252"/>
    <w:rsid w:val="0052323B"/>
    <w:rsid w:val="00526107"/>
    <w:rsid w:val="0052614B"/>
    <w:rsid w:val="00526D77"/>
    <w:rsid w:val="00527F1D"/>
    <w:rsid w:val="005322F3"/>
    <w:rsid w:val="005379BE"/>
    <w:rsid w:val="005405B4"/>
    <w:rsid w:val="00541805"/>
    <w:rsid w:val="00545DA7"/>
    <w:rsid w:val="00551CD7"/>
    <w:rsid w:val="00552764"/>
    <w:rsid w:val="00555E87"/>
    <w:rsid w:val="00561A35"/>
    <w:rsid w:val="00562DA0"/>
    <w:rsid w:val="00564754"/>
    <w:rsid w:val="00565FEA"/>
    <w:rsid w:val="0057362D"/>
    <w:rsid w:val="00574034"/>
    <w:rsid w:val="00575CA4"/>
    <w:rsid w:val="00577200"/>
    <w:rsid w:val="00577334"/>
    <w:rsid w:val="00577892"/>
    <w:rsid w:val="00577E53"/>
    <w:rsid w:val="005827EF"/>
    <w:rsid w:val="0058576D"/>
    <w:rsid w:val="00587E13"/>
    <w:rsid w:val="00590BEF"/>
    <w:rsid w:val="005920F9"/>
    <w:rsid w:val="00592BFB"/>
    <w:rsid w:val="005A0909"/>
    <w:rsid w:val="005A147F"/>
    <w:rsid w:val="005A3C77"/>
    <w:rsid w:val="005A3F0D"/>
    <w:rsid w:val="005A5E10"/>
    <w:rsid w:val="005A70F3"/>
    <w:rsid w:val="005A762D"/>
    <w:rsid w:val="005B062A"/>
    <w:rsid w:val="005B1245"/>
    <w:rsid w:val="005B14B4"/>
    <w:rsid w:val="005B561C"/>
    <w:rsid w:val="005B5748"/>
    <w:rsid w:val="005B5ED1"/>
    <w:rsid w:val="005B634A"/>
    <w:rsid w:val="005B6490"/>
    <w:rsid w:val="005B7645"/>
    <w:rsid w:val="005C0D5C"/>
    <w:rsid w:val="005C698D"/>
    <w:rsid w:val="005C6BF8"/>
    <w:rsid w:val="005C7FDE"/>
    <w:rsid w:val="005D16FC"/>
    <w:rsid w:val="005D2B71"/>
    <w:rsid w:val="005D5025"/>
    <w:rsid w:val="005D5A97"/>
    <w:rsid w:val="005E253F"/>
    <w:rsid w:val="005E3D0C"/>
    <w:rsid w:val="005E5C3B"/>
    <w:rsid w:val="005E6450"/>
    <w:rsid w:val="005E741C"/>
    <w:rsid w:val="005F2422"/>
    <w:rsid w:val="005F499E"/>
    <w:rsid w:val="005F5EF3"/>
    <w:rsid w:val="005F6A4B"/>
    <w:rsid w:val="005F7224"/>
    <w:rsid w:val="005F78F2"/>
    <w:rsid w:val="00600427"/>
    <w:rsid w:val="00606FDD"/>
    <w:rsid w:val="00607057"/>
    <w:rsid w:val="00615E05"/>
    <w:rsid w:val="00617249"/>
    <w:rsid w:val="0062181A"/>
    <w:rsid w:val="00621FE2"/>
    <w:rsid w:val="006221FC"/>
    <w:rsid w:val="006227C8"/>
    <w:rsid w:val="006236A3"/>
    <w:rsid w:val="0062787B"/>
    <w:rsid w:val="006335BB"/>
    <w:rsid w:val="00634C60"/>
    <w:rsid w:val="006354B0"/>
    <w:rsid w:val="00635CA3"/>
    <w:rsid w:val="006361EB"/>
    <w:rsid w:val="00641155"/>
    <w:rsid w:val="00641E02"/>
    <w:rsid w:val="00642F4F"/>
    <w:rsid w:val="00643898"/>
    <w:rsid w:val="00646418"/>
    <w:rsid w:val="00647347"/>
    <w:rsid w:val="0065403F"/>
    <w:rsid w:val="00656690"/>
    <w:rsid w:val="00656AFD"/>
    <w:rsid w:val="00661396"/>
    <w:rsid w:val="00664DAD"/>
    <w:rsid w:val="006654E6"/>
    <w:rsid w:val="00665FB9"/>
    <w:rsid w:val="00671091"/>
    <w:rsid w:val="006742EA"/>
    <w:rsid w:val="00677BE1"/>
    <w:rsid w:val="00680A21"/>
    <w:rsid w:val="0069045F"/>
    <w:rsid w:val="00690840"/>
    <w:rsid w:val="00695A62"/>
    <w:rsid w:val="00696379"/>
    <w:rsid w:val="006A1229"/>
    <w:rsid w:val="006A5404"/>
    <w:rsid w:val="006A5771"/>
    <w:rsid w:val="006A6321"/>
    <w:rsid w:val="006A6B4B"/>
    <w:rsid w:val="006B1BD0"/>
    <w:rsid w:val="006B5360"/>
    <w:rsid w:val="006B56AD"/>
    <w:rsid w:val="006B69A6"/>
    <w:rsid w:val="006C280B"/>
    <w:rsid w:val="006C572A"/>
    <w:rsid w:val="006C5843"/>
    <w:rsid w:val="006D2202"/>
    <w:rsid w:val="006D326D"/>
    <w:rsid w:val="006E14E5"/>
    <w:rsid w:val="006E2385"/>
    <w:rsid w:val="006E34C7"/>
    <w:rsid w:val="006E4355"/>
    <w:rsid w:val="006E4A14"/>
    <w:rsid w:val="006E7CAA"/>
    <w:rsid w:val="006F1169"/>
    <w:rsid w:val="006F23EF"/>
    <w:rsid w:val="006F7AEC"/>
    <w:rsid w:val="00701520"/>
    <w:rsid w:val="007045CB"/>
    <w:rsid w:val="00705F64"/>
    <w:rsid w:val="00710A22"/>
    <w:rsid w:val="00710C48"/>
    <w:rsid w:val="00711478"/>
    <w:rsid w:val="00712C88"/>
    <w:rsid w:val="007135B6"/>
    <w:rsid w:val="007153F7"/>
    <w:rsid w:val="00716A8D"/>
    <w:rsid w:val="00717BFC"/>
    <w:rsid w:val="007222FB"/>
    <w:rsid w:val="00722F90"/>
    <w:rsid w:val="00724B15"/>
    <w:rsid w:val="007261F3"/>
    <w:rsid w:val="00726FA9"/>
    <w:rsid w:val="00727525"/>
    <w:rsid w:val="00730518"/>
    <w:rsid w:val="00731C8E"/>
    <w:rsid w:val="007414BC"/>
    <w:rsid w:val="0074378B"/>
    <w:rsid w:val="00747765"/>
    <w:rsid w:val="00750332"/>
    <w:rsid w:val="0075083E"/>
    <w:rsid w:val="00750B3B"/>
    <w:rsid w:val="007534D6"/>
    <w:rsid w:val="007536E9"/>
    <w:rsid w:val="007542A3"/>
    <w:rsid w:val="00754DD7"/>
    <w:rsid w:val="00760FF8"/>
    <w:rsid w:val="007626EE"/>
    <w:rsid w:val="00762A62"/>
    <w:rsid w:val="00764857"/>
    <w:rsid w:val="00765514"/>
    <w:rsid w:val="00771FD4"/>
    <w:rsid w:val="007856A5"/>
    <w:rsid w:val="00787470"/>
    <w:rsid w:val="00787568"/>
    <w:rsid w:val="00791C19"/>
    <w:rsid w:val="00795DA4"/>
    <w:rsid w:val="00796FC8"/>
    <w:rsid w:val="007B1E1A"/>
    <w:rsid w:val="007B292E"/>
    <w:rsid w:val="007B3D96"/>
    <w:rsid w:val="007B441B"/>
    <w:rsid w:val="007B4744"/>
    <w:rsid w:val="007B69F1"/>
    <w:rsid w:val="007C0439"/>
    <w:rsid w:val="007C5009"/>
    <w:rsid w:val="007C5028"/>
    <w:rsid w:val="007C5AFF"/>
    <w:rsid w:val="007D09ED"/>
    <w:rsid w:val="007D0E2B"/>
    <w:rsid w:val="007D2854"/>
    <w:rsid w:val="007D483A"/>
    <w:rsid w:val="007D63A5"/>
    <w:rsid w:val="007D6669"/>
    <w:rsid w:val="007E4D8B"/>
    <w:rsid w:val="007E67AB"/>
    <w:rsid w:val="007E68E1"/>
    <w:rsid w:val="007F767B"/>
    <w:rsid w:val="00800933"/>
    <w:rsid w:val="00801C8D"/>
    <w:rsid w:val="00802932"/>
    <w:rsid w:val="0080475F"/>
    <w:rsid w:val="0080591E"/>
    <w:rsid w:val="00811B10"/>
    <w:rsid w:val="008126B8"/>
    <w:rsid w:val="008133F3"/>
    <w:rsid w:val="00815E42"/>
    <w:rsid w:val="00816419"/>
    <w:rsid w:val="00816FF5"/>
    <w:rsid w:val="00821916"/>
    <w:rsid w:val="00827331"/>
    <w:rsid w:val="00830BD8"/>
    <w:rsid w:val="00833509"/>
    <w:rsid w:val="008335FE"/>
    <w:rsid w:val="0083396E"/>
    <w:rsid w:val="00835FAC"/>
    <w:rsid w:val="00841A21"/>
    <w:rsid w:val="00847DB7"/>
    <w:rsid w:val="00852833"/>
    <w:rsid w:val="008545CD"/>
    <w:rsid w:val="00855579"/>
    <w:rsid w:val="00856AB1"/>
    <w:rsid w:val="008624DA"/>
    <w:rsid w:val="00862F33"/>
    <w:rsid w:val="00865320"/>
    <w:rsid w:val="00867160"/>
    <w:rsid w:val="00867E7A"/>
    <w:rsid w:val="0087314D"/>
    <w:rsid w:val="00875CF0"/>
    <w:rsid w:val="0087602C"/>
    <w:rsid w:val="008845E1"/>
    <w:rsid w:val="00885EBF"/>
    <w:rsid w:val="0088607D"/>
    <w:rsid w:val="00886833"/>
    <w:rsid w:val="00887026"/>
    <w:rsid w:val="00893AD3"/>
    <w:rsid w:val="00894370"/>
    <w:rsid w:val="0089461C"/>
    <w:rsid w:val="00895AC6"/>
    <w:rsid w:val="00897737"/>
    <w:rsid w:val="008A1CB4"/>
    <w:rsid w:val="008A1E95"/>
    <w:rsid w:val="008A4FEA"/>
    <w:rsid w:val="008B0E0D"/>
    <w:rsid w:val="008B24D1"/>
    <w:rsid w:val="008B4AF4"/>
    <w:rsid w:val="008C0F7A"/>
    <w:rsid w:val="008C1153"/>
    <w:rsid w:val="008C6CE8"/>
    <w:rsid w:val="008C7CF2"/>
    <w:rsid w:val="008D2ED9"/>
    <w:rsid w:val="008D4D92"/>
    <w:rsid w:val="008E2BC4"/>
    <w:rsid w:val="008E2C61"/>
    <w:rsid w:val="008F12F9"/>
    <w:rsid w:val="008F24FC"/>
    <w:rsid w:val="008F6201"/>
    <w:rsid w:val="0090119F"/>
    <w:rsid w:val="00901F54"/>
    <w:rsid w:val="00910498"/>
    <w:rsid w:val="009117FA"/>
    <w:rsid w:val="009133A9"/>
    <w:rsid w:val="00915527"/>
    <w:rsid w:val="00915E02"/>
    <w:rsid w:val="009165F0"/>
    <w:rsid w:val="009207F2"/>
    <w:rsid w:val="009261C1"/>
    <w:rsid w:val="0093001B"/>
    <w:rsid w:val="0093048F"/>
    <w:rsid w:val="00930993"/>
    <w:rsid w:val="00931A9B"/>
    <w:rsid w:val="00931BFE"/>
    <w:rsid w:val="00931D94"/>
    <w:rsid w:val="009330AB"/>
    <w:rsid w:val="00933A82"/>
    <w:rsid w:val="00934DAA"/>
    <w:rsid w:val="00934F5C"/>
    <w:rsid w:val="0093529C"/>
    <w:rsid w:val="00937EBC"/>
    <w:rsid w:val="009402D7"/>
    <w:rsid w:val="0094114E"/>
    <w:rsid w:val="00941D9B"/>
    <w:rsid w:val="00944B48"/>
    <w:rsid w:val="009474E6"/>
    <w:rsid w:val="00955140"/>
    <w:rsid w:val="00955B2D"/>
    <w:rsid w:val="009619D1"/>
    <w:rsid w:val="00967031"/>
    <w:rsid w:val="009721B0"/>
    <w:rsid w:val="009737C7"/>
    <w:rsid w:val="00974DFC"/>
    <w:rsid w:val="0097566F"/>
    <w:rsid w:val="00976A4E"/>
    <w:rsid w:val="00977EC7"/>
    <w:rsid w:val="00982026"/>
    <w:rsid w:val="00982D2B"/>
    <w:rsid w:val="00985DCB"/>
    <w:rsid w:val="009901DD"/>
    <w:rsid w:val="00990B55"/>
    <w:rsid w:val="00991A5B"/>
    <w:rsid w:val="009921B2"/>
    <w:rsid w:val="009925C9"/>
    <w:rsid w:val="0099423E"/>
    <w:rsid w:val="00996CC8"/>
    <w:rsid w:val="00997F9D"/>
    <w:rsid w:val="009B269A"/>
    <w:rsid w:val="009B3375"/>
    <w:rsid w:val="009B3A6D"/>
    <w:rsid w:val="009B41AB"/>
    <w:rsid w:val="009B759C"/>
    <w:rsid w:val="009C106B"/>
    <w:rsid w:val="009C1BB6"/>
    <w:rsid w:val="009C3A5A"/>
    <w:rsid w:val="009C42BB"/>
    <w:rsid w:val="009C6054"/>
    <w:rsid w:val="009C7B26"/>
    <w:rsid w:val="009D2942"/>
    <w:rsid w:val="009D5945"/>
    <w:rsid w:val="009E0DE3"/>
    <w:rsid w:val="009E1B43"/>
    <w:rsid w:val="009E4ACB"/>
    <w:rsid w:val="009E4C62"/>
    <w:rsid w:val="009E7D20"/>
    <w:rsid w:val="00A029DB"/>
    <w:rsid w:val="00A053E5"/>
    <w:rsid w:val="00A10B9A"/>
    <w:rsid w:val="00A128A3"/>
    <w:rsid w:val="00A146F6"/>
    <w:rsid w:val="00A14D9D"/>
    <w:rsid w:val="00A1777A"/>
    <w:rsid w:val="00A17D0F"/>
    <w:rsid w:val="00A216C5"/>
    <w:rsid w:val="00A21F79"/>
    <w:rsid w:val="00A22CF7"/>
    <w:rsid w:val="00A336CE"/>
    <w:rsid w:val="00A33716"/>
    <w:rsid w:val="00A3550B"/>
    <w:rsid w:val="00A360C8"/>
    <w:rsid w:val="00A43EB4"/>
    <w:rsid w:val="00A44071"/>
    <w:rsid w:val="00A47668"/>
    <w:rsid w:val="00A50BBE"/>
    <w:rsid w:val="00A51D5C"/>
    <w:rsid w:val="00A52266"/>
    <w:rsid w:val="00A53A29"/>
    <w:rsid w:val="00A54B01"/>
    <w:rsid w:val="00A55912"/>
    <w:rsid w:val="00A56B4F"/>
    <w:rsid w:val="00A6105B"/>
    <w:rsid w:val="00A61948"/>
    <w:rsid w:val="00A641EF"/>
    <w:rsid w:val="00A65FFD"/>
    <w:rsid w:val="00A67309"/>
    <w:rsid w:val="00A73428"/>
    <w:rsid w:val="00A75E1D"/>
    <w:rsid w:val="00A8676F"/>
    <w:rsid w:val="00A8702E"/>
    <w:rsid w:val="00A87573"/>
    <w:rsid w:val="00A919A3"/>
    <w:rsid w:val="00A92662"/>
    <w:rsid w:val="00A92D47"/>
    <w:rsid w:val="00A93C3C"/>
    <w:rsid w:val="00A945DD"/>
    <w:rsid w:val="00AA0D1D"/>
    <w:rsid w:val="00AA0E57"/>
    <w:rsid w:val="00AA7E7F"/>
    <w:rsid w:val="00AB305C"/>
    <w:rsid w:val="00AB3285"/>
    <w:rsid w:val="00AC303F"/>
    <w:rsid w:val="00AC3044"/>
    <w:rsid w:val="00AC4428"/>
    <w:rsid w:val="00AD0CBD"/>
    <w:rsid w:val="00AD122E"/>
    <w:rsid w:val="00AD2229"/>
    <w:rsid w:val="00AD3487"/>
    <w:rsid w:val="00AD6D2F"/>
    <w:rsid w:val="00AE65C1"/>
    <w:rsid w:val="00AF323B"/>
    <w:rsid w:val="00AF3B5D"/>
    <w:rsid w:val="00AF3F05"/>
    <w:rsid w:val="00B03DE8"/>
    <w:rsid w:val="00B04405"/>
    <w:rsid w:val="00B057CC"/>
    <w:rsid w:val="00B066C7"/>
    <w:rsid w:val="00B07AC5"/>
    <w:rsid w:val="00B102BC"/>
    <w:rsid w:val="00B1445E"/>
    <w:rsid w:val="00B159AE"/>
    <w:rsid w:val="00B21FCC"/>
    <w:rsid w:val="00B3226B"/>
    <w:rsid w:val="00B36351"/>
    <w:rsid w:val="00B3662A"/>
    <w:rsid w:val="00B44C32"/>
    <w:rsid w:val="00B44FB4"/>
    <w:rsid w:val="00B47FD6"/>
    <w:rsid w:val="00B54264"/>
    <w:rsid w:val="00B5435C"/>
    <w:rsid w:val="00B60ECE"/>
    <w:rsid w:val="00B62418"/>
    <w:rsid w:val="00B63B83"/>
    <w:rsid w:val="00B658E4"/>
    <w:rsid w:val="00B70CCF"/>
    <w:rsid w:val="00B7203D"/>
    <w:rsid w:val="00B754CE"/>
    <w:rsid w:val="00B81E5B"/>
    <w:rsid w:val="00B8215E"/>
    <w:rsid w:val="00B91F1B"/>
    <w:rsid w:val="00B93317"/>
    <w:rsid w:val="00B94456"/>
    <w:rsid w:val="00B95224"/>
    <w:rsid w:val="00B95A2F"/>
    <w:rsid w:val="00BA258B"/>
    <w:rsid w:val="00BA263D"/>
    <w:rsid w:val="00BA26CE"/>
    <w:rsid w:val="00BA412F"/>
    <w:rsid w:val="00BA5120"/>
    <w:rsid w:val="00BA7695"/>
    <w:rsid w:val="00BB2CCE"/>
    <w:rsid w:val="00BB6152"/>
    <w:rsid w:val="00BB6760"/>
    <w:rsid w:val="00BC1FEE"/>
    <w:rsid w:val="00BD0000"/>
    <w:rsid w:val="00BD1280"/>
    <w:rsid w:val="00BE7A33"/>
    <w:rsid w:val="00BF0BFF"/>
    <w:rsid w:val="00BF600E"/>
    <w:rsid w:val="00C01473"/>
    <w:rsid w:val="00C05AD8"/>
    <w:rsid w:val="00C065D9"/>
    <w:rsid w:val="00C07654"/>
    <w:rsid w:val="00C15FFD"/>
    <w:rsid w:val="00C16DD0"/>
    <w:rsid w:val="00C1795E"/>
    <w:rsid w:val="00C207A4"/>
    <w:rsid w:val="00C21C1D"/>
    <w:rsid w:val="00C21CBF"/>
    <w:rsid w:val="00C22B49"/>
    <w:rsid w:val="00C24256"/>
    <w:rsid w:val="00C253C9"/>
    <w:rsid w:val="00C2733E"/>
    <w:rsid w:val="00C3082D"/>
    <w:rsid w:val="00C31C3F"/>
    <w:rsid w:val="00C34526"/>
    <w:rsid w:val="00C36EDD"/>
    <w:rsid w:val="00C4237A"/>
    <w:rsid w:val="00C42B28"/>
    <w:rsid w:val="00C4636E"/>
    <w:rsid w:val="00C47B87"/>
    <w:rsid w:val="00C5122D"/>
    <w:rsid w:val="00C54BC7"/>
    <w:rsid w:val="00C55DBB"/>
    <w:rsid w:val="00C6084C"/>
    <w:rsid w:val="00C624B5"/>
    <w:rsid w:val="00C65FE3"/>
    <w:rsid w:val="00C7211E"/>
    <w:rsid w:val="00C74441"/>
    <w:rsid w:val="00C76616"/>
    <w:rsid w:val="00C77616"/>
    <w:rsid w:val="00C83FE7"/>
    <w:rsid w:val="00C91C4B"/>
    <w:rsid w:val="00C929B8"/>
    <w:rsid w:val="00C974F7"/>
    <w:rsid w:val="00CA0181"/>
    <w:rsid w:val="00CA2F78"/>
    <w:rsid w:val="00CB0893"/>
    <w:rsid w:val="00CB1CAD"/>
    <w:rsid w:val="00CB42C3"/>
    <w:rsid w:val="00CC0EA4"/>
    <w:rsid w:val="00CC3C2C"/>
    <w:rsid w:val="00CC48BA"/>
    <w:rsid w:val="00CD1A68"/>
    <w:rsid w:val="00CD1DED"/>
    <w:rsid w:val="00CD6115"/>
    <w:rsid w:val="00CD62DB"/>
    <w:rsid w:val="00CE0828"/>
    <w:rsid w:val="00CE11B8"/>
    <w:rsid w:val="00CE330B"/>
    <w:rsid w:val="00CE45F7"/>
    <w:rsid w:val="00CE5991"/>
    <w:rsid w:val="00CE6166"/>
    <w:rsid w:val="00CE6A8B"/>
    <w:rsid w:val="00CF0273"/>
    <w:rsid w:val="00CF264D"/>
    <w:rsid w:val="00CF267F"/>
    <w:rsid w:val="00CF2A08"/>
    <w:rsid w:val="00CF35FF"/>
    <w:rsid w:val="00CF70FD"/>
    <w:rsid w:val="00D00888"/>
    <w:rsid w:val="00D0162A"/>
    <w:rsid w:val="00D04B5D"/>
    <w:rsid w:val="00D07BF7"/>
    <w:rsid w:val="00D12A51"/>
    <w:rsid w:val="00D14426"/>
    <w:rsid w:val="00D16E23"/>
    <w:rsid w:val="00D24BF9"/>
    <w:rsid w:val="00D257E8"/>
    <w:rsid w:val="00D26111"/>
    <w:rsid w:val="00D26A52"/>
    <w:rsid w:val="00D27306"/>
    <w:rsid w:val="00D27A85"/>
    <w:rsid w:val="00D302E8"/>
    <w:rsid w:val="00D306CB"/>
    <w:rsid w:val="00D320BF"/>
    <w:rsid w:val="00D32668"/>
    <w:rsid w:val="00D32F26"/>
    <w:rsid w:val="00D33031"/>
    <w:rsid w:val="00D336F9"/>
    <w:rsid w:val="00D374E5"/>
    <w:rsid w:val="00D37CFA"/>
    <w:rsid w:val="00D412E6"/>
    <w:rsid w:val="00D4228F"/>
    <w:rsid w:val="00D45CEA"/>
    <w:rsid w:val="00D466EE"/>
    <w:rsid w:val="00D46B4B"/>
    <w:rsid w:val="00D5035D"/>
    <w:rsid w:val="00D5205E"/>
    <w:rsid w:val="00D53A92"/>
    <w:rsid w:val="00D5701A"/>
    <w:rsid w:val="00D57030"/>
    <w:rsid w:val="00D648ED"/>
    <w:rsid w:val="00D72194"/>
    <w:rsid w:val="00D76F43"/>
    <w:rsid w:val="00D774C1"/>
    <w:rsid w:val="00D801A9"/>
    <w:rsid w:val="00D80A9D"/>
    <w:rsid w:val="00D80B06"/>
    <w:rsid w:val="00D82E9E"/>
    <w:rsid w:val="00D840A2"/>
    <w:rsid w:val="00D848F2"/>
    <w:rsid w:val="00D87057"/>
    <w:rsid w:val="00D90790"/>
    <w:rsid w:val="00D91D0E"/>
    <w:rsid w:val="00D93055"/>
    <w:rsid w:val="00D960C9"/>
    <w:rsid w:val="00D96BC7"/>
    <w:rsid w:val="00DA0587"/>
    <w:rsid w:val="00DB0880"/>
    <w:rsid w:val="00DB2049"/>
    <w:rsid w:val="00DB4503"/>
    <w:rsid w:val="00DB7012"/>
    <w:rsid w:val="00DB70DF"/>
    <w:rsid w:val="00DB732F"/>
    <w:rsid w:val="00DB7E03"/>
    <w:rsid w:val="00DB7E4E"/>
    <w:rsid w:val="00DC0B95"/>
    <w:rsid w:val="00DC3D92"/>
    <w:rsid w:val="00DC470B"/>
    <w:rsid w:val="00DC6015"/>
    <w:rsid w:val="00DD6ACD"/>
    <w:rsid w:val="00DD72E9"/>
    <w:rsid w:val="00DE0D5F"/>
    <w:rsid w:val="00DE0DF8"/>
    <w:rsid w:val="00DE3E68"/>
    <w:rsid w:val="00DE50BD"/>
    <w:rsid w:val="00DE645D"/>
    <w:rsid w:val="00DE6A07"/>
    <w:rsid w:val="00DF2E15"/>
    <w:rsid w:val="00DF3F2F"/>
    <w:rsid w:val="00DF6193"/>
    <w:rsid w:val="00DF7EAC"/>
    <w:rsid w:val="00E0204E"/>
    <w:rsid w:val="00E03ED5"/>
    <w:rsid w:val="00E04D42"/>
    <w:rsid w:val="00E069A0"/>
    <w:rsid w:val="00E10BAE"/>
    <w:rsid w:val="00E11A03"/>
    <w:rsid w:val="00E123D4"/>
    <w:rsid w:val="00E1757C"/>
    <w:rsid w:val="00E177B5"/>
    <w:rsid w:val="00E20617"/>
    <w:rsid w:val="00E21C5F"/>
    <w:rsid w:val="00E22449"/>
    <w:rsid w:val="00E230AD"/>
    <w:rsid w:val="00E2529D"/>
    <w:rsid w:val="00E26D46"/>
    <w:rsid w:val="00E26E67"/>
    <w:rsid w:val="00E321B5"/>
    <w:rsid w:val="00E33E31"/>
    <w:rsid w:val="00E4349E"/>
    <w:rsid w:val="00E4408D"/>
    <w:rsid w:val="00E44204"/>
    <w:rsid w:val="00E463D0"/>
    <w:rsid w:val="00E46726"/>
    <w:rsid w:val="00E47A30"/>
    <w:rsid w:val="00E5112B"/>
    <w:rsid w:val="00E51BFA"/>
    <w:rsid w:val="00E539C6"/>
    <w:rsid w:val="00E64FA1"/>
    <w:rsid w:val="00E66BEF"/>
    <w:rsid w:val="00E66CC5"/>
    <w:rsid w:val="00E735FF"/>
    <w:rsid w:val="00E80058"/>
    <w:rsid w:val="00E83F5C"/>
    <w:rsid w:val="00E840FE"/>
    <w:rsid w:val="00E84702"/>
    <w:rsid w:val="00E8573D"/>
    <w:rsid w:val="00E91C13"/>
    <w:rsid w:val="00E92051"/>
    <w:rsid w:val="00E94154"/>
    <w:rsid w:val="00E9423E"/>
    <w:rsid w:val="00E967DD"/>
    <w:rsid w:val="00E969F8"/>
    <w:rsid w:val="00E96AE6"/>
    <w:rsid w:val="00E977C9"/>
    <w:rsid w:val="00EA1172"/>
    <w:rsid w:val="00EA45E0"/>
    <w:rsid w:val="00EB1624"/>
    <w:rsid w:val="00EB2D88"/>
    <w:rsid w:val="00EB4EF4"/>
    <w:rsid w:val="00EB764E"/>
    <w:rsid w:val="00EB7B05"/>
    <w:rsid w:val="00EC01F4"/>
    <w:rsid w:val="00EC0F18"/>
    <w:rsid w:val="00EC4E2D"/>
    <w:rsid w:val="00EC75F7"/>
    <w:rsid w:val="00EC7704"/>
    <w:rsid w:val="00ED4023"/>
    <w:rsid w:val="00ED5FB9"/>
    <w:rsid w:val="00EE025C"/>
    <w:rsid w:val="00EE12C3"/>
    <w:rsid w:val="00EE3B7B"/>
    <w:rsid w:val="00EE72D9"/>
    <w:rsid w:val="00EF23AD"/>
    <w:rsid w:val="00EF544A"/>
    <w:rsid w:val="00F0060D"/>
    <w:rsid w:val="00F03556"/>
    <w:rsid w:val="00F1149F"/>
    <w:rsid w:val="00F12FA6"/>
    <w:rsid w:val="00F13209"/>
    <w:rsid w:val="00F231DC"/>
    <w:rsid w:val="00F33D02"/>
    <w:rsid w:val="00F33E24"/>
    <w:rsid w:val="00F36143"/>
    <w:rsid w:val="00F4217F"/>
    <w:rsid w:val="00F44C72"/>
    <w:rsid w:val="00F46294"/>
    <w:rsid w:val="00F51D6C"/>
    <w:rsid w:val="00F52913"/>
    <w:rsid w:val="00F54CED"/>
    <w:rsid w:val="00F55C15"/>
    <w:rsid w:val="00F605D4"/>
    <w:rsid w:val="00F6425B"/>
    <w:rsid w:val="00F67BF1"/>
    <w:rsid w:val="00F70799"/>
    <w:rsid w:val="00F72167"/>
    <w:rsid w:val="00F72490"/>
    <w:rsid w:val="00F726D3"/>
    <w:rsid w:val="00F732D5"/>
    <w:rsid w:val="00F73502"/>
    <w:rsid w:val="00F7421D"/>
    <w:rsid w:val="00F76D69"/>
    <w:rsid w:val="00F76F97"/>
    <w:rsid w:val="00F80CEB"/>
    <w:rsid w:val="00F91FBA"/>
    <w:rsid w:val="00F95960"/>
    <w:rsid w:val="00FA0F38"/>
    <w:rsid w:val="00FA2BF0"/>
    <w:rsid w:val="00FA461B"/>
    <w:rsid w:val="00FA560B"/>
    <w:rsid w:val="00FB0EC2"/>
    <w:rsid w:val="00FB4E43"/>
    <w:rsid w:val="00FB75F8"/>
    <w:rsid w:val="00FC00FC"/>
    <w:rsid w:val="00FC0968"/>
    <w:rsid w:val="00FC0EDE"/>
    <w:rsid w:val="00FC12A6"/>
    <w:rsid w:val="00FC14F0"/>
    <w:rsid w:val="00FC1A28"/>
    <w:rsid w:val="00FC4632"/>
    <w:rsid w:val="00FC4B5B"/>
    <w:rsid w:val="00FD28A4"/>
    <w:rsid w:val="00FD503C"/>
    <w:rsid w:val="00FD66D7"/>
    <w:rsid w:val="00FD70DE"/>
    <w:rsid w:val="00FE085C"/>
    <w:rsid w:val="00FE1DB9"/>
    <w:rsid w:val="00FE2A92"/>
    <w:rsid w:val="00FE3212"/>
    <w:rsid w:val="00FE3C76"/>
    <w:rsid w:val="00FE4C7F"/>
    <w:rsid w:val="00FE5C4D"/>
    <w:rsid w:val="00FE731B"/>
    <w:rsid w:val="00FF201D"/>
    <w:rsid w:val="00FF2871"/>
    <w:rsid w:val="00FF4200"/>
    <w:rsid w:val="00FF79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4C11682F"/>
  <w15:docId w15:val="{95763AE0-937D-4893-A582-CD20CF9F0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MT" w:eastAsia="Arial MT" w:hAnsi="Arial MT" w:cs="Arial MT"/>
      <w:lang w:val="pt-PT"/>
    </w:rPr>
  </w:style>
  <w:style w:type="paragraph" w:styleId="Ttulo1">
    <w:name w:val="heading 1"/>
    <w:basedOn w:val="Normal"/>
    <w:link w:val="Ttulo1Char"/>
    <w:uiPriority w:val="1"/>
    <w:qFormat/>
    <w:pPr>
      <w:spacing w:before="92"/>
      <w:ind w:left="602"/>
      <w:outlineLvl w:val="0"/>
    </w:pPr>
    <w:rPr>
      <w:rFonts w:ascii="Arial" w:eastAsia="Arial" w:hAnsi="Arial" w:cs="Arial"/>
      <w:b/>
      <w:bCs/>
      <w:sz w:val="24"/>
      <w:szCs w:val="24"/>
    </w:rPr>
  </w:style>
  <w:style w:type="paragraph" w:styleId="Ttulo2">
    <w:name w:val="heading 2"/>
    <w:basedOn w:val="Normal"/>
    <w:link w:val="Ttulo2Char"/>
    <w:uiPriority w:val="9"/>
    <w:qFormat/>
    <w:pPr>
      <w:ind w:left="602" w:right="936"/>
      <w:jc w:val="both"/>
      <w:outlineLvl w:val="1"/>
    </w:pPr>
    <w:rPr>
      <w:sz w:val="24"/>
      <w:szCs w:val="24"/>
    </w:rPr>
  </w:style>
  <w:style w:type="paragraph" w:styleId="Ttulo3">
    <w:name w:val="heading 3"/>
    <w:basedOn w:val="Normal"/>
    <w:link w:val="Ttulo3Char"/>
    <w:uiPriority w:val="9"/>
    <w:qFormat/>
    <w:pPr>
      <w:ind w:left="1245"/>
      <w:jc w:val="center"/>
      <w:outlineLvl w:val="2"/>
    </w:pPr>
    <w:rPr>
      <w:rFonts w:ascii="Arial" w:eastAsia="Arial" w:hAnsi="Arial" w:cs="Arial"/>
      <w:b/>
      <w:bCs/>
    </w:rPr>
  </w:style>
  <w:style w:type="paragraph" w:styleId="Ttulo5">
    <w:name w:val="heading 5"/>
    <w:basedOn w:val="Normal"/>
    <w:next w:val="Normal"/>
    <w:link w:val="Ttulo5Char"/>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qFormat/>
    <w:rsid w:val="00C4237A"/>
    <w:rPr>
      <w:rFonts w:ascii="Arial MT" w:eastAsia="Arial MT" w:hAnsi="Arial MT" w:cs="Arial MT"/>
      <w:lang w:val="pt-PT"/>
    </w:rPr>
  </w:style>
  <w:style w:type="character" w:customStyle="1" w:styleId="Ttulo5Char">
    <w:name w:val="Título 5 Char"/>
    <w:basedOn w:val="Fontepargpadro"/>
    <w:link w:val="Ttulo5"/>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3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unhideWhenUsed/>
    <w:rsid w:val="00555E87"/>
    <w:pPr>
      <w:spacing w:after="120"/>
      <w:ind w:left="283"/>
    </w:pPr>
  </w:style>
  <w:style w:type="character" w:customStyle="1" w:styleId="RecuodecorpodetextoChar">
    <w:name w:val="Recuo de corpo de texto Char"/>
    <w:basedOn w:val="Fontepargpadro"/>
    <w:link w:val="Recuodecorpodetexto"/>
    <w:uiPriority w:val="99"/>
    <w:rsid w:val="00555E87"/>
    <w:rPr>
      <w:rFonts w:ascii="Arial MT" w:eastAsia="Arial MT" w:hAnsi="Arial MT" w:cs="Arial MT"/>
      <w:lang w:val="pt-PT"/>
    </w:rPr>
  </w:style>
  <w:style w:type="character" w:styleId="Refdecomentrio">
    <w:name w:val="annotation reference"/>
    <w:basedOn w:val="Fontepargpadro"/>
    <w:uiPriority w:val="99"/>
    <w:semiHidden/>
    <w:unhideWhenUsed/>
    <w:rsid w:val="00F0060D"/>
    <w:rPr>
      <w:sz w:val="16"/>
      <w:szCs w:val="16"/>
    </w:rPr>
  </w:style>
  <w:style w:type="paragraph" w:styleId="Textodecomentrio">
    <w:name w:val="annotation text"/>
    <w:basedOn w:val="Normal"/>
    <w:link w:val="TextodecomentrioChar"/>
    <w:uiPriority w:val="99"/>
    <w:semiHidden/>
    <w:unhideWhenUsed/>
    <w:rsid w:val="00F0060D"/>
    <w:rPr>
      <w:sz w:val="20"/>
      <w:szCs w:val="20"/>
    </w:rPr>
  </w:style>
  <w:style w:type="character" w:customStyle="1" w:styleId="TextodecomentrioChar">
    <w:name w:val="Texto de comentário Char"/>
    <w:basedOn w:val="Fontepargpadro"/>
    <w:link w:val="Textodecomentrio"/>
    <w:uiPriority w:val="99"/>
    <w:semiHidden/>
    <w:rsid w:val="00F0060D"/>
    <w:rPr>
      <w:rFonts w:ascii="Arial MT" w:eastAsia="Arial MT" w:hAnsi="Arial MT" w:cs="Arial MT"/>
      <w:sz w:val="20"/>
      <w:szCs w:val="20"/>
      <w:lang w:val="pt-PT"/>
    </w:rPr>
  </w:style>
  <w:style w:type="paragraph" w:styleId="Assuntodocomentrio">
    <w:name w:val="annotation subject"/>
    <w:basedOn w:val="Textodecomentrio"/>
    <w:next w:val="Textodecomentrio"/>
    <w:link w:val="AssuntodocomentrioChar"/>
    <w:uiPriority w:val="99"/>
    <w:semiHidden/>
    <w:unhideWhenUsed/>
    <w:rsid w:val="00F0060D"/>
    <w:rPr>
      <w:b/>
      <w:bCs/>
    </w:rPr>
  </w:style>
  <w:style w:type="character" w:customStyle="1" w:styleId="AssuntodocomentrioChar">
    <w:name w:val="Assunto do comentário Char"/>
    <w:basedOn w:val="TextodecomentrioChar"/>
    <w:link w:val="Assuntodocomentrio"/>
    <w:uiPriority w:val="99"/>
    <w:semiHidden/>
    <w:rsid w:val="00F0060D"/>
    <w:rPr>
      <w:rFonts w:ascii="Arial MT" w:eastAsia="Arial MT" w:hAnsi="Arial MT" w:cs="Arial MT"/>
      <w:b/>
      <w:bCs/>
      <w:sz w:val="20"/>
      <w:szCs w:val="20"/>
      <w:lang w:val="pt-PT"/>
    </w:rPr>
  </w:style>
  <w:style w:type="paragraph" w:styleId="Corpodetexto3">
    <w:name w:val="Body Text 3"/>
    <w:basedOn w:val="Normal"/>
    <w:link w:val="Corpodetexto3Char"/>
    <w:uiPriority w:val="99"/>
    <w:semiHidden/>
    <w:unhideWhenUsed/>
    <w:rsid w:val="000679AD"/>
    <w:pPr>
      <w:spacing w:after="120"/>
    </w:pPr>
    <w:rPr>
      <w:sz w:val="16"/>
      <w:szCs w:val="16"/>
    </w:rPr>
  </w:style>
  <w:style w:type="character" w:customStyle="1" w:styleId="Corpodetexto3Char">
    <w:name w:val="Corpo de texto 3 Char"/>
    <w:basedOn w:val="Fontepargpadro"/>
    <w:link w:val="Corpodetexto3"/>
    <w:uiPriority w:val="99"/>
    <w:semiHidden/>
    <w:rsid w:val="000679AD"/>
    <w:rPr>
      <w:rFonts w:ascii="Arial MT" w:eastAsia="Arial MT" w:hAnsi="Arial MT" w:cs="Arial MT"/>
      <w:sz w:val="16"/>
      <w:szCs w:val="16"/>
      <w:lang w:val="pt-PT"/>
    </w:rPr>
  </w:style>
  <w:style w:type="character" w:customStyle="1" w:styleId="CorpodetextoChar">
    <w:name w:val="Corpo de texto Char"/>
    <w:basedOn w:val="Fontepargpadro"/>
    <w:link w:val="Corpodetexto"/>
    <w:rsid w:val="006D326D"/>
    <w:rPr>
      <w:rFonts w:ascii="Arial MT" w:eastAsia="Arial MT" w:hAnsi="Arial MT" w:cs="Arial MT"/>
      <w:lang w:val="pt-PT"/>
    </w:rPr>
  </w:style>
  <w:style w:type="paragraph" w:styleId="SemEspaamento">
    <w:name w:val="No Spacing"/>
    <w:uiPriority w:val="1"/>
    <w:qFormat/>
    <w:rsid w:val="00D5035D"/>
    <w:rPr>
      <w:rFonts w:ascii="Arial MT" w:eastAsia="Arial MT" w:hAnsi="Arial MT" w:cs="Arial MT"/>
      <w:lang w:val="pt-PT"/>
    </w:rPr>
  </w:style>
  <w:style w:type="character" w:styleId="MenoPendente">
    <w:name w:val="Unresolved Mention"/>
    <w:basedOn w:val="Fontepargpadro"/>
    <w:uiPriority w:val="99"/>
    <w:semiHidden/>
    <w:unhideWhenUsed/>
    <w:rsid w:val="001102AC"/>
    <w:rPr>
      <w:color w:val="605E5C"/>
      <w:shd w:val="clear" w:color="auto" w:fill="E1DFDD"/>
    </w:rPr>
  </w:style>
  <w:style w:type="paragraph" w:customStyle="1" w:styleId="Nivel2">
    <w:name w:val="Nivel 2"/>
    <w:basedOn w:val="Normal"/>
    <w:link w:val="Nivel2Char"/>
    <w:qFormat/>
    <w:rsid w:val="001102AC"/>
    <w:pPr>
      <w:widowControl/>
      <w:numPr>
        <w:ilvl w:val="1"/>
        <w:numId w:val="10"/>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1102AC"/>
    <w:pPr>
      <w:widowControl/>
      <w:numPr>
        <w:ilvl w:val="2"/>
        <w:numId w:val="10"/>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1102AC"/>
    <w:pPr>
      <w:numPr>
        <w:ilvl w:val="3"/>
      </w:numPr>
      <w:ind w:left="567" w:firstLine="0"/>
    </w:pPr>
    <w:rPr>
      <w:color w:val="auto"/>
    </w:rPr>
  </w:style>
  <w:style w:type="paragraph" w:customStyle="1" w:styleId="Nivel5">
    <w:name w:val="Nivel 5"/>
    <w:basedOn w:val="Nivel4"/>
    <w:qFormat/>
    <w:rsid w:val="001102AC"/>
    <w:pPr>
      <w:numPr>
        <w:ilvl w:val="4"/>
      </w:numPr>
      <w:ind w:left="851" w:firstLine="0"/>
    </w:pPr>
  </w:style>
  <w:style w:type="character" w:customStyle="1" w:styleId="Nivel3Char">
    <w:name w:val="Nivel 3 Char"/>
    <w:basedOn w:val="Fontepargpadro"/>
    <w:link w:val="Nivel3"/>
    <w:locked/>
    <w:rsid w:val="001102AC"/>
    <w:rPr>
      <w:rFonts w:eastAsiaTheme="minorEastAsia" w:cs="Arial"/>
      <w:color w:val="000000"/>
      <w:szCs w:val="20"/>
      <w:lang w:val="pt-BR" w:eastAsia="pt-BR"/>
    </w:rPr>
  </w:style>
  <w:style w:type="paragraph" w:customStyle="1" w:styleId="Nvel3">
    <w:name w:val="Nível 3"/>
    <w:basedOn w:val="Normal"/>
    <w:link w:val="Nvel3Char"/>
    <w:qFormat/>
    <w:rsid w:val="001102AC"/>
    <w:pPr>
      <w:widowControl/>
      <w:numPr>
        <w:ilvl w:val="2"/>
        <w:numId w:val="9"/>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1102AC"/>
    <w:rPr>
      <w:rFonts w:eastAsiaTheme="minorEastAsia" w:cs="Arial"/>
      <w:color w:val="000000"/>
      <w:szCs w:val="20"/>
      <w:lang w:val="pt-BR" w:eastAsia="pt-BR"/>
    </w:rPr>
  </w:style>
  <w:style w:type="character" w:customStyle="1" w:styleId="Nvel3Char">
    <w:name w:val="Nível 3 Char"/>
    <w:basedOn w:val="Fontepargpadro"/>
    <w:link w:val="Nvel3"/>
    <w:rsid w:val="00C21CBF"/>
    <w:rPr>
      <w:rFonts w:eastAsia="Times New Roman" w:cs="Arial"/>
      <w:color w:val="FF0000"/>
      <w:szCs w:val="20"/>
      <w:lang w:val="pt-BR" w:eastAsia="pt-BR"/>
    </w:rPr>
  </w:style>
  <w:style w:type="character" w:styleId="Forte">
    <w:name w:val="Strong"/>
    <w:basedOn w:val="Fontepargpadro"/>
    <w:uiPriority w:val="22"/>
    <w:qFormat/>
    <w:rsid w:val="00647347"/>
    <w:rPr>
      <w:b/>
      <w:bCs/>
    </w:rPr>
  </w:style>
  <w:style w:type="paragraph" w:customStyle="1" w:styleId="Nivel01">
    <w:name w:val="Nivel 01"/>
    <w:basedOn w:val="Ttulo1"/>
    <w:next w:val="Normal"/>
    <w:link w:val="Nivel01Char"/>
    <w:autoRedefine/>
    <w:qFormat/>
    <w:rsid w:val="004F2D8D"/>
    <w:pPr>
      <w:keepNext/>
      <w:keepLines/>
      <w:widowControl/>
      <w:numPr>
        <w:numId w:val="5"/>
      </w:numPr>
      <w:tabs>
        <w:tab w:val="left" w:pos="993"/>
      </w:tabs>
      <w:autoSpaceDE/>
      <w:autoSpaceDN/>
      <w:spacing w:before="0" w:line="276" w:lineRule="auto"/>
      <w:ind w:right="231" w:hanging="196"/>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647347"/>
    <w:pPr>
      <w:numPr>
        <w:numId w:val="14"/>
      </w:numPr>
      <w:ind w:left="0" w:firstLine="0"/>
    </w:pPr>
    <w:rPr>
      <w:i/>
      <w:iCs/>
      <w:color w:val="FF0000"/>
    </w:rPr>
  </w:style>
  <w:style w:type="character" w:customStyle="1" w:styleId="Nvel2-RedChar">
    <w:name w:val="Nível 2 -Red Char"/>
    <w:basedOn w:val="Fontepargpadro"/>
    <w:link w:val="Nvel2-Red"/>
    <w:rsid w:val="00647347"/>
    <w:rPr>
      <w:rFonts w:eastAsiaTheme="minorEastAsia" w:cs="Arial"/>
      <w:i/>
      <w:iCs/>
      <w:color w:val="FF0000"/>
      <w:szCs w:val="20"/>
      <w:lang w:val="pt-BR" w:eastAsia="pt-BR"/>
    </w:rPr>
  </w:style>
  <w:style w:type="character" w:customStyle="1" w:styleId="Nivel01Char">
    <w:name w:val="Nivel 01 Char"/>
    <w:basedOn w:val="Fontepargpadro"/>
    <w:link w:val="Nivel01"/>
    <w:rsid w:val="004F2D8D"/>
    <w:rPr>
      <w:rFonts w:eastAsiaTheme="majorEastAsia" w:cs="Arial"/>
      <w:b/>
      <w:bCs/>
      <w:lang w:val="pt-BR" w:eastAsia="pt-BR"/>
    </w:rPr>
  </w:style>
  <w:style w:type="paragraph" w:customStyle="1" w:styleId="Nvel4">
    <w:name w:val="Nível 4"/>
    <w:basedOn w:val="Nvel3"/>
    <w:link w:val="Nvel4Char"/>
    <w:qFormat/>
    <w:rsid w:val="00647347"/>
    <w:pPr>
      <w:numPr>
        <w:ilvl w:val="0"/>
        <w:numId w:val="0"/>
      </w:numPr>
      <w:ind w:left="567"/>
    </w:pPr>
  </w:style>
  <w:style w:type="character" w:customStyle="1" w:styleId="Nvel4Char">
    <w:name w:val="Nível 4 Char"/>
    <w:basedOn w:val="Nvel3Char"/>
    <w:link w:val="Nvel4"/>
    <w:rsid w:val="00647347"/>
    <w:rPr>
      <w:rFonts w:eastAsia="Times New Roman" w:cs="Arial"/>
      <w:color w:val="FF0000"/>
      <w:szCs w:val="20"/>
      <w:lang w:val="pt-BR" w:eastAsia="pt-BR"/>
    </w:rPr>
  </w:style>
  <w:style w:type="paragraph" w:customStyle="1" w:styleId="Default">
    <w:name w:val="Default"/>
    <w:rsid w:val="00647347"/>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647347"/>
    <w:rPr>
      <w:i/>
      <w:iCs/>
      <w:color w:val="404040"/>
    </w:rPr>
  </w:style>
  <w:style w:type="paragraph" w:styleId="NormalWeb">
    <w:name w:val="Normal (Web)"/>
    <w:basedOn w:val="Normal"/>
    <w:uiPriority w:val="99"/>
    <w:unhideWhenUsed/>
    <w:rsid w:val="00CD62D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4055F0"/>
    <w:rPr>
      <w:rFonts w:ascii="Arial" w:eastAsia="Arial" w:hAnsi="Arial" w:cs="Arial"/>
      <w:sz w:val="21"/>
      <w:szCs w:val="21"/>
      <w:shd w:val="clear" w:color="auto" w:fill="FFFFFF"/>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4055F0"/>
    <w:pPr>
      <w:shd w:val="clear" w:color="auto" w:fill="FFFFFF"/>
      <w:autoSpaceDE/>
      <w:autoSpaceDN/>
      <w:spacing w:line="246" w:lineRule="exact"/>
      <w:ind w:hanging="360"/>
      <w:jc w:val="both"/>
    </w:pPr>
    <w:rPr>
      <w:rFonts w:ascii="Arial" w:eastAsia="Arial" w:hAnsi="Arial" w:cs="Arial"/>
      <w:sz w:val="21"/>
      <w:szCs w:val="21"/>
      <w:lang w:val="en-US"/>
    </w:rPr>
  </w:style>
  <w:style w:type="table" w:customStyle="1" w:styleId="Tabelacomgrade1">
    <w:name w:val="Tabela com grade1"/>
    <w:basedOn w:val="Tabelanormal"/>
    <w:next w:val="Tabelacomgrade"/>
    <w:uiPriority w:val="39"/>
    <w:rsid w:val="00FC0968"/>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qFormat/>
    <w:rsid w:val="00181B4F"/>
    <w:pPr>
      <w:ind w:left="400" w:hanging="181"/>
      <w:outlineLvl w:val="1"/>
    </w:pPr>
    <w:rPr>
      <w:rFonts w:ascii="Times New Roman" w:eastAsia="Times New Roman" w:hAnsi="Times New Roman" w:cs="Times New Roman"/>
      <w:b/>
      <w:bCs/>
      <w:sz w:val="24"/>
      <w:szCs w:val="24"/>
    </w:rPr>
  </w:style>
  <w:style w:type="character" w:customStyle="1" w:styleId="Ttulo3Char">
    <w:name w:val="Título 3 Char"/>
    <w:basedOn w:val="Fontepargpadro"/>
    <w:link w:val="Ttulo3"/>
    <w:uiPriority w:val="9"/>
    <w:rsid w:val="009B269A"/>
    <w:rPr>
      <w:rFonts w:ascii="Arial" w:eastAsia="Arial" w:hAnsi="Arial" w:cs="Arial"/>
      <w:b/>
      <w:bCs/>
      <w:lang w:val="pt-PT"/>
    </w:rPr>
  </w:style>
  <w:style w:type="character" w:customStyle="1" w:styleId="Ttulo2Char">
    <w:name w:val="Título 2 Char"/>
    <w:link w:val="Ttulo2"/>
    <w:uiPriority w:val="9"/>
    <w:rsid w:val="00C5122D"/>
    <w:rPr>
      <w:rFonts w:ascii="Arial MT" w:eastAsia="Arial MT" w:hAnsi="Arial MT" w:cs="Arial MT"/>
      <w:sz w:val="24"/>
      <w:szCs w:val="24"/>
      <w:lang w:val="pt-PT"/>
    </w:rPr>
  </w:style>
  <w:style w:type="character" w:styleId="HiperlinkVisitado">
    <w:name w:val="FollowedHyperlink"/>
    <w:uiPriority w:val="99"/>
    <w:semiHidden/>
    <w:unhideWhenUsed/>
    <w:rsid w:val="00C5122D"/>
    <w:rPr>
      <w:color w:val="954F72"/>
      <w:u w:val="single"/>
    </w:rPr>
  </w:style>
  <w:style w:type="character" w:customStyle="1" w:styleId="MenoPendente1">
    <w:name w:val="Menção Pendente1"/>
    <w:uiPriority w:val="99"/>
    <w:semiHidden/>
    <w:unhideWhenUsed/>
    <w:rsid w:val="00C5122D"/>
    <w:rPr>
      <w:color w:val="605E5C"/>
      <w:shd w:val="clear" w:color="auto" w:fill="E1DFDD"/>
    </w:rPr>
  </w:style>
  <w:style w:type="numbering" w:customStyle="1" w:styleId="Semlista1">
    <w:name w:val="Sem lista1"/>
    <w:next w:val="Semlista"/>
    <w:uiPriority w:val="99"/>
    <w:semiHidden/>
    <w:unhideWhenUsed/>
    <w:rsid w:val="00710C48"/>
  </w:style>
  <w:style w:type="character" w:customStyle="1" w:styleId="MenoPendente2">
    <w:name w:val="Menção Pendente2"/>
    <w:uiPriority w:val="99"/>
    <w:semiHidden/>
    <w:unhideWhenUsed/>
    <w:rsid w:val="00710C48"/>
    <w:rPr>
      <w:color w:val="605E5C"/>
      <w:shd w:val="clear" w:color="auto" w:fill="E1DFDD"/>
    </w:rPr>
  </w:style>
  <w:style w:type="table" w:customStyle="1" w:styleId="Tabelacomgrade2">
    <w:name w:val="Tabela com grade2"/>
    <w:basedOn w:val="Tabelanormal"/>
    <w:next w:val="Tabelacomgrade"/>
    <w:uiPriority w:val="39"/>
    <w:rsid w:val="00710C48"/>
    <w:pPr>
      <w:widowControl/>
      <w:autoSpaceDE/>
      <w:autoSpaceDN/>
    </w:pPr>
    <w:rPr>
      <w:rFonts w:ascii="Times New Roman" w:eastAsia="Times New Roman" w:hAnsi="Times New Roman" w:cs="Times New Roman"/>
      <w:sz w:val="20"/>
      <w:szCs w:val="20"/>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93019">
      <w:bodyDiv w:val="1"/>
      <w:marLeft w:val="0"/>
      <w:marRight w:val="0"/>
      <w:marTop w:val="0"/>
      <w:marBottom w:val="0"/>
      <w:divBdr>
        <w:top w:val="none" w:sz="0" w:space="0" w:color="auto"/>
        <w:left w:val="none" w:sz="0" w:space="0" w:color="auto"/>
        <w:bottom w:val="none" w:sz="0" w:space="0" w:color="auto"/>
        <w:right w:val="none" w:sz="0" w:space="0" w:color="auto"/>
      </w:divBdr>
    </w:div>
    <w:div w:id="51123994">
      <w:bodyDiv w:val="1"/>
      <w:marLeft w:val="0"/>
      <w:marRight w:val="0"/>
      <w:marTop w:val="0"/>
      <w:marBottom w:val="0"/>
      <w:divBdr>
        <w:top w:val="none" w:sz="0" w:space="0" w:color="auto"/>
        <w:left w:val="none" w:sz="0" w:space="0" w:color="auto"/>
        <w:bottom w:val="none" w:sz="0" w:space="0" w:color="auto"/>
        <w:right w:val="none" w:sz="0" w:space="0" w:color="auto"/>
      </w:divBdr>
    </w:div>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131026855">
      <w:bodyDiv w:val="1"/>
      <w:marLeft w:val="0"/>
      <w:marRight w:val="0"/>
      <w:marTop w:val="0"/>
      <w:marBottom w:val="0"/>
      <w:divBdr>
        <w:top w:val="none" w:sz="0" w:space="0" w:color="auto"/>
        <w:left w:val="none" w:sz="0" w:space="0" w:color="auto"/>
        <w:bottom w:val="none" w:sz="0" w:space="0" w:color="auto"/>
        <w:right w:val="none" w:sz="0" w:space="0" w:color="auto"/>
      </w:divBdr>
    </w:div>
    <w:div w:id="14242886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258174813">
      <w:bodyDiv w:val="1"/>
      <w:marLeft w:val="0"/>
      <w:marRight w:val="0"/>
      <w:marTop w:val="0"/>
      <w:marBottom w:val="0"/>
      <w:divBdr>
        <w:top w:val="none" w:sz="0" w:space="0" w:color="auto"/>
        <w:left w:val="none" w:sz="0" w:space="0" w:color="auto"/>
        <w:bottom w:val="none" w:sz="0" w:space="0" w:color="auto"/>
        <w:right w:val="none" w:sz="0" w:space="0" w:color="auto"/>
      </w:divBdr>
    </w:div>
    <w:div w:id="268972514">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01548081">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0734199">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800077348">
      <w:bodyDiv w:val="1"/>
      <w:marLeft w:val="0"/>
      <w:marRight w:val="0"/>
      <w:marTop w:val="0"/>
      <w:marBottom w:val="0"/>
      <w:divBdr>
        <w:top w:val="none" w:sz="0" w:space="0" w:color="auto"/>
        <w:left w:val="none" w:sz="0" w:space="0" w:color="auto"/>
        <w:bottom w:val="none" w:sz="0" w:space="0" w:color="auto"/>
        <w:right w:val="none" w:sz="0" w:space="0" w:color="auto"/>
      </w:divBdr>
    </w:div>
    <w:div w:id="961957403">
      <w:bodyDiv w:val="1"/>
      <w:marLeft w:val="0"/>
      <w:marRight w:val="0"/>
      <w:marTop w:val="0"/>
      <w:marBottom w:val="0"/>
      <w:divBdr>
        <w:top w:val="none" w:sz="0" w:space="0" w:color="auto"/>
        <w:left w:val="none" w:sz="0" w:space="0" w:color="auto"/>
        <w:bottom w:val="none" w:sz="0" w:space="0" w:color="auto"/>
        <w:right w:val="none" w:sz="0" w:space="0" w:color="auto"/>
      </w:divBdr>
    </w:div>
    <w:div w:id="990059166">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289623618">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7561320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6933673">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728264395">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1954702379">
      <w:bodyDiv w:val="1"/>
      <w:marLeft w:val="0"/>
      <w:marRight w:val="0"/>
      <w:marTop w:val="0"/>
      <w:marBottom w:val="0"/>
      <w:divBdr>
        <w:top w:val="none" w:sz="0" w:space="0" w:color="auto"/>
        <w:left w:val="none" w:sz="0" w:space="0" w:color="auto"/>
        <w:bottom w:val="none" w:sz="0" w:space="0" w:color="auto"/>
        <w:right w:val="none" w:sz="0" w:space="0" w:color="auto"/>
      </w:divBdr>
      <w:divsChild>
        <w:div w:id="1568540629">
          <w:marLeft w:val="0"/>
          <w:marRight w:val="0"/>
          <w:marTop w:val="150"/>
          <w:marBottom w:val="150"/>
          <w:divBdr>
            <w:top w:val="none" w:sz="0" w:space="0" w:color="auto"/>
            <w:left w:val="none" w:sz="0" w:space="0" w:color="auto"/>
            <w:bottom w:val="none" w:sz="0" w:space="0" w:color="auto"/>
            <w:right w:val="none" w:sz="0" w:space="0" w:color="auto"/>
          </w:divBdr>
        </w:div>
        <w:div w:id="18509787">
          <w:marLeft w:val="0"/>
          <w:marRight w:val="0"/>
          <w:marTop w:val="150"/>
          <w:marBottom w:val="150"/>
          <w:divBdr>
            <w:top w:val="none" w:sz="0" w:space="0" w:color="auto"/>
            <w:left w:val="none" w:sz="0" w:space="0" w:color="auto"/>
            <w:bottom w:val="none" w:sz="0" w:space="0" w:color="auto"/>
            <w:right w:val="none" w:sz="0" w:space="0" w:color="auto"/>
          </w:divBdr>
        </w:div>
        <w:div w:id="1113671413">
          <w:marLeft w:val="0"/>
          <w:marRight w:val="0"/>
          <w:marTop w:val="150"/>
          <w:marBottom w:val="150"/>
          <w:divBdr>
            <w:top w:val="none" w:sz="0" w:space="0" w:color="auto"/>
            <w:left w:val="none" w:sz="0" w:space="0" w:color="auto"/>
            <w:bottom w:val="none" w:sz="0" w:space="0" w:color="auto"/>
            <w:right w:val="none" w:sz="0" w:space="0" w:color="auto"/>
          </w:divBdr>
        </w:div>
        <w:div w:id="1378772224">
          <w:marLeft w:val="0"/>
          <w:marRight w:val="0"/>
          <w:marTop w:val="150"/>
          <w:marBottom w:val="150"/>
          <w:divBdr>
            <w:top w:val="none" w:sz="0" w:space="0" w:color="auto"/>
            <w:left w:val="none" w:sz="0" w:space="0" w:color="auto"/>
            <w:bottom w:val="none" w:sz="0" w:space="0" w:color="auto"/>
            <w:right w:val="none" w:sz="0" w:space="0" w:color="auto"/>
          </w:divBdr>
        </w:div>
        <w:div w:id="1690371775">
          <w:marLeft w:val="0"/>
          <w:marRight w:val="0"/>
          <w:marTop w:val="150"/>
          <w:marBottom w:val="150"/>
          <w:divBdr>
            <w:top w:val="none" w:sz="0" w:space="0" w:color="auto"/>
            <w:left w:val="none" w:sz="0" w:space="0" w:color="auto"/>
            <w:bottom w:val="none" w:sz="0" w:space="0" w:color="auto"/>
            <w:right w:val="none" w:sz="0" w:space="0" w:color="auto"/>
          </w:divBdr>
        </w:div>
        <w:div w:id="1161849416">
          <w:marLeft w:val="0"/>
          <w:marRight w:val="0"/>
          <w:marTop w:val="150"/>
          <w:marBottom w:val="150"/>
          <w:divBdr>
            <w:top w:val="none" w:sz="0" w:space="0" w:color="auto"/>
            <w:left w:val="none" w:sz="0" w:space="0" w:color="auto"/>
            <w:bottom w:val="none" w:sz="0" w:space="0" w:color="auto"/>
            <w:right w:val="none" w:sz="0" w:space="0" w:color="auto"/>
          </w:divBdr>
        </w:div>
        <w:div w:id="1731420290">
          <w:marLeft w:val="0"/>
          <w:marRight w:val="0"/>
          <w:marTop w:val="150"/>
          <w:marBottom w:val="150"/>
          <w:divBdr>
            <w:top w:val="none" w:sz="0" w:space="0" w:color="auto"/>
            <w:left w:val="none" w:sz="0" w:space="0" w:color="auto"/>
            <w:bottom w:val="none" w:sz="0" w:space="0" w:color="auto"/>
            <w:right w:val="none" w:sz="0" w:space="0" w:color="auto"/>
          </w:divBdr>
        </w:div>
        <w:div w:id="1832135730">
          <w:marLeft w:val="0"/>
          <w:marRight w:val="0"/>
          <w:marTop w:val="150"/>
          <w:marBottom w:val="150"/>
          <w:divBdr>
            <w:top w:val="none" w:sz="0" w:space="0" w:color="auto"/>
            <w:left w:val="none" w:sz="0" w:space="0" w:color="auto"/>
            <w:bottom w:val="none" w:sz="0" w:space="0" w:color="auto"/>
            <w:right w:val="none" w:sz="0" w:space="0" w:color="auto"/>
          </w:divBdr>
        </w:div>
        <w:div w:id="316618965">
          <w:marLeft w:val="0"/>
          <w:marRight w:val="0"/>
          <w:marTop w:val="150"/>
          <w:marBottom w:val="150"/>
          <w:divBdr>
            <w:top w:val="none" w:sz="0" w:space="0" w:color="auto"/>
            <w:left w:val="none" w:sz="0" w:space="0" w:color="auto"/>
            <w:bottom w:val="none" w:sz="0" w:space="0" w:color="auto"/>
            <w:right w:val="none" w:sz="0" w:space="0" w:color="auto"/>
          </w:divBdr>
        </w:div>
        <w:div w:id="1504314922">
          <w:marLeft w:val="0"/>
          <w:marRight w:val="0"/>
          <w:marTop w:val="150"/>
          <w:marBottom w:val="150"/>
          <w:divBdr>
            <w:top w:val="none" w:sz="0" w:space="0" w:color="auto"/>
            <w:left w:val="none" w:sz="0" w:space="0" w:color="auto"/>
            <w:bottom w:val="none" w:sz="0" w:space="0" w:color="auto"/>
            <w:right w:val="none" w:sz="0" w:space="0" w:color="auto"/>
          </w:divBdr>
        </w:div>
        <w:div w:id="2038582334">
          <w:marLeft w:val="0"/>
          <w:marRight w:val="0"/>
          <w:marTop w:val="150"/>
          <w:marBottom w:val="150"/>
          <w:divBdr>
            <w:top w:val="none" w:sz="0" w:space="0" w:color="auto"/>
            <w:left w:val="none" w:sz="0" w:space="0" w:color="auto"/>
            <w:bottom w:val="none" w:sz="0" w:space="0" w:color="auto"/>
            <w:right w:val="none" w:sz="0" w:space="0" w:color="auto"/>
          </w:divBdr>
        </w:div>
        <w:div w:id="2009019603">
          <w:marLeft w:val="0"/>
          <w:marRight w:val="0"/>
          <w:marTop w:val="150"/>
          <w:marBottom w:val="150"/>
          <w:divBdr>
            <w:top w:val="none" w:sz="0" w:space="0" w:color="auto"/>
            <w:left w:val="none" w:sz="0" w:space="0" w:color="auto"/>
            <w:bottom w:val="none" w:sz="0" w:space="0" w:color="auto"/>
            <w:right w:val="none" w:sz="0" w:space="0" w:color="auto"/>
          </w:divBdr>
        </w:div>
        <w:div w:id="411657271">
          <w:marLeft w:val="0"/>
          <w:marRight w:val="0"/>
          <w:marTop w:val="150"/>
          <w:marBottom w:val="150"/>
          <w:divBdr>
            <w:top w:val="none" w:sz="0" w:space="0" w:color="auto"/>
            <w:left w:val="none" w:sz="0" w:space="0" w:color="auto"/>
            <w:bottom w:val="none" w:sz="0" w:space="0" w:color="auto"/>
            <w:right w:val="none" w:sz="0" w:space="0" w:color="auto"/>
          </w:divBdr>
        </w:div>
        <w:div w:id="1194344312">
          <w:marLeft w:val="0"/>
          <w:marRight w:val="0"/>
          <w:marTop w:val="150"/>
          <w:marBottom w:val="150"/>
          <w:divBdr>
            <w:top w:val="none" w:sz="0" w:space="0" w:color="auto"/>
            <w:left w:val="none" w:sz="0" w:space="0" w:color="auto"/>
            <w:bottom w:val="none" w:sz="0" w:space="0" w:color="auto"/>
            <w:right w:val="none" w:sz="0" w:space="0" w:color="auto"/>
          </w:divBdr>
        </w:div>
        <w:div w:id="86049002">
          <w:marLeft w:val="0"/>
          <w:marRight w:val="0"/>
          <w:marTop w:val="150"/>
          <w:marBottom w:val="150"/>
          <w:divBdr>
            <w:top w:val="none" w:sz="0" w:space="0" w:color="auto"/>
            <w:left w:val="none" w:sz="0" w:space="0" w:color="auto"/>
            <w:bottom w:val="none" w:sz="0" w:space="0" w:color="auto"/>
            <w:right w:val="none" w:sz="0" w:space="0" w:color="auto"/>
          </w:divBdr>
        </w:div>
        <w:div w:id="171338420">
          <w:marLeft w:val="0"/>
          <w:marRight w:val="0"/>
          <w:marTop w:val="150"/>
          <w:marBottom w:val="150"/>
          <w:divBdr>
            <w:top w:val="none" w:sz="0" w:space="0" w:color="auto"/>
            <w:left w:val="none" w:sz="0" w:space="0" w:color="auto"/>
            <w:bottom w:val="none" w:sz="0" w:space="0" w:color="auto"/>
            <w:right w:val="none" w:sz="0" w:space="0" w:color="auto"/>
          </w:divBdr>
        </w:div>
        <w:div w:id="776026546">
          <w:marLeft w:val="0"/>
          <w:marRight w:val="0"/>
          <w:marTop w:val="150"/>
          <w:marBottom w:val="150"/>
          <w:divBdr>
            <w:top w:val="none" w:sz="0" w:space="0" w:color="auto"/>
            <w:left w:val="none" w:sz="0" w:space="0" w:color="auto"/>
            <w:bottom w:val="none" w:sz="0" w:space="0" w:color="auto"/>
            <w:right w:val="none" w:sz="0" w:space="0" w:color="auto"/>
          </w:divBdr>
        </w:div>
        <w:div w:id="152110061">
          <w:marLeft w:val="0"/>
          <w:marRight w:val="0"/>
          <w:marTop w:val="150"/>
          <w:marBottom w:val="150"/>
          <w:divBdr>
            <w:top w:val="none" w:sz="0" w:space="0" w:color="auto"/>
            <w:left w:val="none" w:sz="0" w:space="0" w:color="auto"/>
            <w:bottom w:val="none" w:sz="0" w:space="0" w:color="auto"/>
            <w:right w:val="none" w:sz="0" w:space="0" w:color="auto"/>
          </w:divBdr>
        </w:div>
        <w:div w:id="393309930">
          <w:marLeft w:val="0"/>
          <w:marRight w:val="0"/>
          <w:marTop w:val="150"/>
          <w:marBottom w:val="150"/>
          <w:divBdr>
            <w:top w:val="none" w:sz="0" w:space="0" w:color="auto"/>
            <w:left w:val="none" w:sz="0" w:space="0" w:color="auto"/>
            <w:bottom w:val="none" w:sz="0" w:space="0" w:color="auto"/>
            <w:right w:val="none" w:sz="0" w:space="0" w:color="auto"/>
          </w:divBdr>
        </w:div>
        <w:div w:id="713314659">
          <w:marLeft w:val="0"/>
          <w:marRight w:val="0"/>
          <w:marTop w:val="150"/>
          <w:marBottom w:val="150"/>
          <w:divBdr>
            <w:top w:val="none" w:sz="0" w:space="0" w:color="auto"/>
            <w:left w:val="none" w:sz="0" w:space="0" w:color="auto"/>
            <w:bottom w:val="none" w:sz="0" w:space="0" w:color="auto"/>
            <w:right w:val="none" w:sz="0" w:space="0" w:color="auto"/>
          </w:divBdr>
        </w:div>
      </w:divsChild>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970897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org.br/wp-content/uploads/2023/07/Regulamento-BLL-2024.pdf"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portaldatransparencia.gov.br/sancoes/consulta?cadastro=2&amp;ordenarPor=nomeSancionado&amp;direcao=asc" TargetMode="External"/><Relationship Id="rId39" Type="http://schemas.openxmlformats.org/officeDocument/2006/relationships/hyperlink" Target="mailto:almoxarifado_sjb2011@hotmail.com" TargetMode="External"/><Relationship Id="rId21" Type="http://schemas.openxmlformats.org/officeDocument/2006/relationships/hyperlink" Target="https://www.planalto.gov.br/ccivil_03/_ato2015-2018/2015/decreto/d8539.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tce.sp.gov.br/pesquisa-na-relacao-de-apenados)"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s://www.tce.sp.gov.br/pesquisa-relacao-apenados" TargetMode="External"/><Relationship Id="rId11" Type="http://schemas.openxmlformats.org/officeDocument/2006/relationships/hyperlink" Target="https://bllcompras.com/Home/Login"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Constituicao/Constituicao.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ortaldatransparencia.gov.br/ceis" TargetMode="External"/><Relationship Id="rId45"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hyperlink" Target="http://www.planalto.gov.br/ccivil_03/leis/lcp/lcp12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cnj.jus.br/improbidade_adm/consultar_requerido.php" TargetMode="External"/><Relationship Id="rId36" Type="http://schemas.openxmlformats.org/officeDocument/2006/relationships/hyperlink" Target="https://www.planalto.gov.br/ccivil_03/_ato2019-2022/2020/lei/l14063.htm" TargetMode="External"/><Relationship Id="rId49" Type="http://schemas.openxmlformats.org/officeDocument/2006/relationships/fontTable" Target="fontTable.xml"/><Relationship Id="rId10" Type="http://schemas.openxmlformats.org/officeDocument/2006/relationships/hyperlink" Target="http://www.planalto.gov.br/ccivil_03/leis/lcp/lcp123.htm" TargetMode="External"/><Relationship Id="rId19" Type="http://schemas.openxmlformats.org/officeDocument/2006/relationships/hyperlink" Target="mailto:contato@bll.org.br" TargetMode="External"/><Relationship Id="rId31" Type="http://schemas.openxmlformats.org/officeDocument/2006/relationships/hyperlink" Target="http://www.planalto.gov.br/ccivil_03/Constituicao/Constituicao.htm" TargetMode="External"/><Relationship Id="rId44" Type="http://schemas.openxmlformats.org/officeDocument/2006/relationships/hyperlink" Target="https://www.dividaativa.pge.sp.gov.br/sc/pages/crda/emitirCrda.jsf" TargetMode="Externa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www.planalto.gov.br/ccivil_03/leis/lcp/lcp123.htm" TargetMode="External"/><Relationship Id="rId22" Type="http://schemas.openxmlformats.org/officeDocument/2006/relationships/hyperlink" Target="https://www.planalto.gov.br/ccivil_03/_ato2015-2018/2015/decreto/d8539.htm" TargetMode="External"/><Relationship Id="rId27" Type="http://schemas.openxmlformats.org/officeDocument/2006/relationships/hyperlink" Target="https://portaldatransparencia.gov.br/sancoes/consulta?cadastro=2&amp;ordenarPor=nomeSancionado&amp;direcao=asc"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ortaldoempreendedor.gov.br/" TargetMode="External"/><Relationship Id="rId48" Type="http://schemas.openxmlformats.org/officeDocument/2006/relationships/footer" Target="footer1.xml"/><Relationship Id="rId8" Type="http://schemas.openxmlformats.org/officeDocument/2006/relationships/hyperlink" Target="mailto:cml@saojoaquimdabarra.sp.gov.br" TargetMode="External"/><Relationship Id="rId3" Type="http://schemas.openxmlformats.org/officeDocument/2006/relationships/styles" Target="styles.xml"/><Relationship Id="rId12" Type="http://schemas.openxmlformats.org/officeDocument/2006/relationships/hyperlink" Target="https://bllcompras.com/Home/Register"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portaldatransparencia.gov.br/sancoes/consulta?cadastro=2&amp;ordenarPor=nomeSancionado&amp;direcao=asc"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saojoaquimdabarra.sp.gov.br/paginas/portal/licitacoes/exercicios" TargetMode="External"/><Relationship Id="rId46" Type="http://schemas.openxmlformats.org/officeDocument/2006/relationships/hyperlink" Target="http://www.planalto.gov.br/ccivil_03/LEIS/LCP/Lcp123.htm" TargetMode="External"/><Relationship Id="rId20" Type="http://schemas.openxmlformats.org/officeDocument/2006/relationships/hyperlink" Target="https://www.planalto.gov.br/ccivil_03/leis/lcp/lcp123.htm" TargetMode="External"/><Relationship Id="rId41" Type="http://schemas.openxmlformats.org/officeDocument/2006/relationships/hyperlink" Target="https://www.portaltransparencia.gov.br/sancoes/cnep"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7E5E9-21CD-4208-894D-4ED40F617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1022</TotalTime>
  <Pages>61</Pages>
  <Words>24489</Words>
  <Characters>132242</Characters>
  <Application>Microsoft Office Word</Application>
  <DocSecurity>0</DocSecurity>
  <Lines>1102</Lines>
  <Paragraphs>312</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156419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subject/>
  <dc:creator>microcomputador</dc:creator>
  <cp:keywords/>
  <dc:description/>
  <cp:lastModifiedBy>Adair</cp:lastModifiedBy>
  <cp:revision>28</cp:revision>
  <cp:lastPrinted>2026-04-01T18:10:00Z</cp:lastPrinted>
  <dcterms:created xsi:type="dcterms:W3CDTF">2025-10-01T17:16:00Z</dcterms:created>
  <dcterms:modified xsi:type="dcterms:W3CDTF">2026-04-01T19:17:00Z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